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6C6661F2" w:rsidR="00D9702F" w:rsidRPr="00B33104" w:rsidRDefault="00D9702F" w:rsidP="00D9702F">
      <w:pPr>
        <w:jc w:val="center"/>
        <w:rPr>
          <w:b/>
          <w:bCs/>
        </w:rPr>
      </w:pPr>
      <w:r w:rsidRPr="00B33104">
        <w:rPr>
          <w:b/>
          <w:bCs/>
        </w:rPr>
        <w:t xml:space="preserve">Minutes of the Meeting held on </w:t>
      </w:r>
      <w:r w:rsidR="00A3563F">
        <w:rPr>
          <w:b/>
          <w:bCs/>
        </w:rPr>
        <w:t xml:space="preserve">28 September </w:t>
      </w:r>
      <w:r w:rsidRPr="00B33104">
        <w:rPr>
          <w:b/>
          <w:bCs/>
        </w:rPr>
        <w:t>20</w:t>
      </w:r>
      <w:r w:rsidR="00501B7E">
        <w:rPr>
          <w:b/>
          <w:bCs/>
        </w:rPr>
        <w:t>2</w:t>
      </w:r>
      <w:r w:rsidR="005F3DA0">
        <w:rPr>
          <w:b/>
          <w:bCs/>
        </w:rPr>
        <w:t>3</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7877F2E5" w:rsidR="00277916" w:rsidRDefault="000B6114" w:rsidP="00D9702F">
            <w:r>
              <w:t xml:space="preserve">Apologies – ill health </w:t>
            </w:r>
            <w:r w:rsidR="00277916">
              <w:t xml:space="preserve"> </w:t>
            </w:r>
          </w:p>
        </w:tc>
      </w:tr>
      <w:tr w:rsidR="00254BEC" w14:paraId="537E4DFB" w14:textId="77777777" w:rsidTr="00277916">
        <w:tc>
          <w:tcPr>
            <w:tcW w:w="2263" w:type="dxa"/>
            <w:tcBorders>
              <w:top w:val="nil"/>
              <w:left w:val="nil"/>
              <w:bottom w:val="nil"/>
              <w:right w:val="nil"/>
            </w:tcBorders>
          </w:tcPr>
          <w:p w14:paraId="039BA5E0" w14:textId="418385F7" w:rsidR="00254BEC" w:rsidRDefault="00A6405A" w:rsidP="00D9702F">
            <w:r>
              <w:t>Trevor Harris</w:t>
            </w:r>
          </w:p>
        </w:tc>
        <w:tc>
          <w:tcPr>
            <w:tcW w:w="3459" w:type="dxa"/>
            <w:tcBorders>
              <w:top w:val="nil"/>
              <w:left w:val="nil"/>
              <w:bottom w:val="nil"/>
              <w:right w:val="nil"/>
            </w:tcBorders>
          </w:tcPr>
          <w:p w14:paraId="0537418B" w14:textId="22852825" w:rsidR="00254BEC" w:rsidRDefault="00A6405A" w:rsidP="00D9702F">
            <w:r>
              <w:t xml:space="preserve">Staff Member </w:t>
            </w:r>
          </w:p>
        </w:tc>
        <w:tc>
          <w:tcPr>
            <w:tcW w:w="3402" w:type="dxa"/>
            <w:tcBorders>
              <w:top w:val="nil"/>
              <w:left w:val="nil"/>
              <w:bottom w:val="nil"/>
              <w:right w:val="nil"/>
            </w:tcBorders>
          </w:tcPr>
          <w:p w14:paraId="33DA29B2" w14:textId="0C74CF01" w:rsidR="00254BEC" w:rsidRDefault="00A6405A" w:rsidP="00D9702F">
            <w:r>
              <w:t xml:space="preserve">Present </w:t>
            </w:r>
          </w:p>
        </w:tc>
      </w:tr>
      <w:tr w:rsidR="00612664" w14:paraId="16DCFF30" w14:textId="77777777" w:rsidTr="00277916">
        <w:tc>
          <w:tcPr>
            <w:tcW w:w="2263" w:type="dxa"/>
            <w:tcBorders>
              <w:top w:val="nil"/>
              <w:left w:val="nil"/>
              <w:bottom w:val="nil"/>
              <w:right w:val="nil"/>
            </w:tcBorders>
          </w:tcPr>
          <w:p w14:paraId="5AC817DB" w14:textId="2A0DC9DD" w:rsidR="00612664" w:rsidRDefault="00612664" w:rsidP="00D9702F">
            <w:r>
              <w:t>Al</w:t>
            </w:r>
            <w:r w:rsidR="00E04E1A">
              <w:t>eeza Hasaan</w:t>
            </w:r>
          </w:p>
        </w:tc>
        <w:tc>
          <w:tcPr>
            <w:tcW w:w="3459" w:type="dxa"/>
            <w:tcBorders>
              <w:top w:val="nil"/>
              <w:left w:val="nil"/>
              <w:bottom w:val="nil"/>
              <w:right w:val="nil"/>
            </w:tcBorders>
          </w:tcPr>
          <w:p w14:paraId="49480FD7" w14:textId="7A1358A1" w:rsidR="00612664" w:rsidRDefault="00E04E1A" w:rsidP="00D9702F">
            <w:r>
              <w:t>Student Member</w:t>
            </w:r>
          </w:p>
        </w:tc>
        <w:tc>
          <w:tcPr>
            <w:tcW w:w="3402" w:type="dxa"/>
            <w:tcBorders>
              <w:top w:val="nil"/>
              <w:left w:val="nil"/>
              <w:bottom w:val="nil"/>
              <w:right w:val="nil"/>
            </w:tcBorders>
          </w:tcPr>
          <w:p w14:paraId="6C94786E" w14:textId="6CC4CBB0" w:rsidR="00612664" w:rsidRDefault="00E04E1A" w:rsidP="00D9702F">
            <w:r>
              <w:t xml:space="preserve">Apologies </w:t>
            </w:r>
            <w:r w:rsidR="008763B7">
              <w:t>–</w:t>
            </w:r>
            <w:r>
              <w:t xml:space="preserve"> </w:t>
            </w:r>
            <w:r w:rsidR="008763B7">
              <w:t>personal commitments</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68435A47" w:rsidR="00C02482" w:rsidRDefault="00697AEB" w:rsidP="00D9702F">
            <w:r>
              <w:t>Present</w:t>
            </w:r>
            <w:r w:rsidR="00D27631">
              <w:t xml:space="preserve">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712F5D1A" w:rsidR="0022288A" w:rsidRDefault="0022288A" w:rsidP="00D9702F">
            <w:r>
              <w:t>Present</w:t>
            </w:r>
          </w:p>
        </w:tc>
      </w:tr>
      <w:tr w:rsidR="008763B7" w14:paraId="52B483B1" w14:textId="77777777" w:rsidTr="00277916">
        <w:tc>
          <w:tcPr>
            <w:tcW w:w="2263" w:type="dxa"/>
            <w:tcBorders>
              <w:top w:val="nil"/>
              <w:left w:val="nil"/>
              <w:bottom w:val="nil"/>
              <w:right w:val="nil"/>
            </w:tcBorders>
          </w:tcPr>
          <w:p w14:paraId="53C5B547" w14:textId="0C5A1256" w:rsidR="008763B7" w:rsidRDefault="008763B7" w:rsidP="00D9702F">
            <w:r>
              <w:t>Matthew Odeyemi</w:t>
            </w:r>
          </w:p>
        </w:tc>
        <w:tc>
          <w:tcPr>
            <w:tcW w:w="3459" w:type="dxa"/>
            <w:tcBorders>
              <w:top w:val="nil"/>
              <w:left w:val="nil"/>
              <w:bottom w:val="nil"/>
              <w:right w:val="nil"/>
            </w:tcBorders>
          </w:tcPr>
          <w:p w14:paraId="62C858EE" w14:textId="1F1F910C" w:rsidR="008763B7" w:rsidRDefault="008763B7" w:rsidP="00D9702F">
            <w:r>
              <w:t xml:space="preserve">Student Member </w:t>
            </w:r>
          </w:p>
        </w:tc>
        <w:tc>
          <w:tcPr>
            <w:tcW w:w="3402" w:type="dxa"/>
            <w:tcBorders>
              <w:top w:val="nil"/>
              <w:left w:val="nil"/>
              <w:bottom w:val="nil"/>
              <w:right w:val="nil"/>
            </w:tcBorders>
          </w:tcPr>
          <w:p w14:paraId="3B089121" w14:textId="11276556" w:rsidR="008763B7" w:rsidRDefault="009E560C" w:rsidP="00D9702F">
            <w:r>
              <w:t>Apologies</w:t>
            </w:r>
            <w:r w:rsidR="008763B7">
              <w:t xml:space="preserve"> </w:t>
            </w:r>
            <w:r>
              <w:t xml:space="preserve">– College commitments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05DF287D" w:rsidR="00F26800" w:rsidRDefault="006427D1"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1B8CE0AF" w:rsidR="0022288A" w:rsidRDefault="007D5285" w:rsidP="00D9702F">
            <w:r>
              <w:t xml:space="preserve">Present </w:t>
            </w:r>
          </w:p>
        </w:tc>
      </w:tr>
      <w:tr w:rsidR="002B4B17" w14:paraId="6E8FE847" w14:textId="77777777" w:rsidTr="00277916">
        <w:tc>
          <w:tcPr>
            <w:tcW w:w="2263" w:type="dxa"/>
            <w:tcBorders>
              <w:top w:val="nil"/>
              <w:left w:val="nil"/>
              <w:bottom w:val="nil"/>
              <w:right w:val="nil"/>
            </w:tcBorders>
          </w:tcPr>
          <w:p w14:paraId="4F21EAC2" w14:textId="79A1670A" w:rsidR="002B4B17" w:rsidRDefault="002B4B17" w:rsidP="00D9702F">
            <w:r>
              <w:t>Yolanda Valery</w:t>
            </w:r>
          </w:p>
        </w:tc>
        <w:tc>
          <w:tcPr>
            <w:tcW w:w="3459" w:type="dxa"/>
            <w:tcBorders>
              <w:top w:val="nil"/>
              <w:left w:val="nil"/>
              <w:bottom w:val="nil"/>
              <w:right w:val="nil"/>
            </w:tcBorders>
          </w:tcPr>
          <w:p w14:paraId="63380252" w14:textId="33EDE7D0" w:rsidR="002B4B17" w:rsidRDefault="002B4B17" w:rsidP="00D9702F">
            <w:r>
              <w:t>Independent Member</w:t>
            </w:r>
          </w:p>
        </w:tc>
        <w:tc>
          <w:tcPr>
            <w:tcW w:w="3402" w:type="dxa"/>
            <w:tcBorders>
              <w:top w:val="nil"/>
              <w:left w:val="nil"/>
              <w:bottom w:val="nil"/>
              <w:right w:val="nil"/>
            </w:tcBorders>
          </w:tcPr>
          <w:p w14:paraId="76BDE891" w14:textId="3198EF39" w:rsidR="002B4B17" w:rsidRDefault="000B6114" w:rsidP="00D9702F">
            <w:r>
              <w:t xml:space="preserve">Apologies – work commitment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C74CE9" w14:paraId="448CDF55" w14:textId="77777777" w:rsidTr="00277916">
        <w:tc>
          <w:tcPr>
            <w:tcW w:w="2263" w:type="dxa"/>
            <w:tcBorders>
              <w:top w:val="nil"/>
              <w:left w:val="nil"/>
              <w:bottom w:val="nil"/>
              <w:right w:val="nil"/>
            </w:tcBorders>
          </w:tcPr>
          <w:p w14:paraId="69B7A9B3" w14:textId="2A008D0A" w:rsidR="00C74CE9" w:rsidRDefault="00C74CE9" w:rsidP="000C7B5D">
            <w:r>
              <w:t>S</w:t>
            </w:r>
            <w:r w:rsidR="00D2194C">
              <w:t>usanne Davies</w:t>
            </w:r>
            <w:r w:rsidR="00846C1C">
              <w:t xml:space="preserve"> (known as Davies)</w:t>
            </w:r>
          </w:p>
        </w:tc>
        <w:tc>
          <w:tcPr>
            <w:tcW w:w="3459" w:type="dxa"/>
            <w:tcBorders>
              <w:top w:val="nil"/>
              <w:left w:val="nil"/>
              <w:bottom w:val="nil"/>
              <w:right w:val="nil"/>
            </w:tcBorders>
          </w:tcPr>
          <w:p w14:paraId="45F62B1E" w14:textId="4613D83E" w:rsidR="00C74CE9" w:rsidRDefault="002C6201" w:rsidP="00C95DDB">
            <w:r>
              <w:t>Interi</w:t>
            </w:r>
            <w:r w:rsidR="00915527">
              <w:t xml:space="preserve">m Principal and Interim Vice Principal Curriculum &amp; </w:t>
            </w:r>
            <w:r w:rsidR="00FF7F51">
              <w:t xml:space="preserve">Quality </w:t>
            </w:r>
            <w:r>
              <w:t xml:space="preserve"> </w:t>
            </w:r>
            <w:r w:rsidR="00505635">
              <w:t>Student</w:t>
            </w:r>
          </w:p>
        </w:tc>
        <w:tc>
          <w:tcPr>
            <w:tcW w:w="3402" w:type="dxa"/>
            <w:tcBorders>
              <w:top w:val="nil"/>
              <w:left w:val="nil"/>
              <w:bottom w:val="nil"/>
              <w:right w:val="nil"/>
            </w:tcBorders>
          </w:tcPr>
          <w:p w14:paraId="0FE0F7BE" w14:textId="65A380DF" w:rsidR="00C74CE9" w:rsidRDefault="00505635" w:rsidP="008711CD">
            <w:r>
              <w:t xml:space="preserve">Present </w:t>
            </w:r>
          </w:p>
        </w:tc>
      </w:tr>
      <w:tr w:rsidR="003A0FC5" w14:paraId="731F55E4" w14:textId="77777777" w:rsidTr="00277916">
        <w:tc>
          <w:tcPr>
            <w:tcW w:w="2263" w:type="dxa"/>
            <w:tcBorders>
              <w:top w:val="nil"/>
              <w:left w:val="nil"/>
              <w:bottom w:val="nil"/>
              <w:right w:val="nil"/>
            </w:tcBorders>
          </w:tcPr>
          <w:p w14:paraId="1BB12380" w14:textId="66E4F85D" w:rsidR="003A0FC5" w:rsidRDefault="003A0FC5" w:rsidP="000C7B5D">
            <w:r>
              <w:t>Suzzanne Datta</w:t>
            </w:r>
          </w:p>
        </w:tc>
        <w:tc>
          <w:tcPr>
            <w:tcW w:w="3459" w:type="dxa"/>
            <w:tcBorders>
              <w:top w:val="nil"/>
              <w:left w:val="nil"/>
              <w:bottom w:val="nil"/>
              <w:right w:val="nil"/>
            </w:tcBorders>
          </w:tcPr>
          <w:p w14:paraId="75ABB96B" w14:textId="4EB913E0" w:rsidR="003A0FC5" w:rsidRDefault="003A0FC5" w:rsidP="00C95DDB">
            <w:r>
              <w:t>Executive Director Human Resources &amp; O</w:t>
            </w:r>
            <w:r w:rsidR="000B7246">
              <w:t xml:space="preserve">rganisational Development </w:t>
            </w:r>
          </w:p>
        </w:tc>
        <w:tc>
          <w:tcPr>
            <w:tcW w:w="3402" w:type="dxa"/>
            <w:tcBorders>
              <w:top w:val="nil"/>
              <w:left w:val="nil"/>
              <w:bottom w:val="nil"/>
              <w:right w:val="nil"/>
            </w:tcBorders>
          </w:tcPr>
          <w:p w14:paraId="57F5287E" w14:textId="7C0E26A2" w:rsidR="003A0FC5" w:rsidRDefault="000B7246" w:rsidP="008711CD">
            <w:r>
              <w:t xml:space="preserve">Present </w:t>
            </w:r>
          </w:p>
        </w:tc>
      </w:tr>
      <w:tr w:rsidR="007F7685" w14:paraId="7224EE52" w14:textId="77777777" w:rsidTr="00277916">
        <w:tc>
          <w:tcPr>
            <w:tcW w:w="2263" w:type="dxa"/>
            <w:tcBorders>
              <w:top w:val="nil"/>
              <w:left w:val="nil"/>
              <w:bottom w:val="nil"/>
              <w:right w:val="nil"/>
            </w:tcBorders>
          </w:tcPr>
          <w:p w14:paraId="1D95D287" w14:textId="0432D0B1" w:rsidR="00B74D70" w:rsidRDefault="00365865" w:rsidP="000C7B5D">
            <w:r>
              <w:t>David Francis</w:t>
            </w:r>
          </w:p>
        </w:tc>
        <w:tc>
          <w:tcPr>
            <w:tcW w:w="3459" w:type="dxa"/>
            <w:tcBorders>
              <w:top w:val="nil"/>
              <w:left w:val="nil"/>
              <w:bottom w:val="nil"/>
              <w:right w:val="nil"/>
            </w:tcBorders>
          </w:tcPr>
          <w:p w14:paraId="17BA38D3" w14:textId="21DFA08E" w:rsidR="002819F3" w:rsidRDefault="00365865" w:rsidP="00C95DDB">
            <w:r>
              <w:t>Executive Director Student Services</w:t>
            </w:r>
          </w:p>
        </w:tc>
        <w:tc>
          <w:tcPr>
            <w:tcW w:w="3402" w:type="dxa"/>
            <w:tcBorders>
              <w:top w:val="nil"/>
              <w:left w:val="nil"/>
              <w:bottom w:val="nil"/>
              <w:right w:val="nil"/>
            </w:tcBorders>
          </w:tcPr>
          <w:p w14:paraId="5E22A51B" w14:textId="16C716A7" w:rsidR="007F7685" w:rsidRDefault="007F7685" w:rsidP="008711CD">
            <w:r>
              <w:t>Present</w:t>
            </w:r>
          </w:p>
        </w:tc>
      </w:tr>
      <w:tr w:rsidR="00846C1C" w14:paraId="1CEBA491" w14:textId="77777777" w:rsidTr="00277916">
        <w:tc>
          <w:tcPr>
            <w:tcW w:w="2263" w:type="dxa"/>
            <w:tcBorders>
              <w:top w:val="nil"/>
              <w:left w:val="nil"/>
              <w:bottom w:val="nil"/>
              <w:right w:val="nil"/>
            </w:tcBorders>
          </w:tcPr>
          <w:p w14:paraId="0E490F31" w14:textId="3A316FFB" w:rsidR="00846C1C" w:rsidRDefault="000B7246" w:rsidP="000C7B5D">
            <w:r>
              <w:t>Sue H</w:t>
            </w:r>
            <w:r w:rsidR="00E57678">
              <w:t xml:space="preserve">adfield </w:t>
            </w:r>
            <w:r>
              <w:t xml:space="preserve"> </w:t>
            </w:r>
          </w:p>
        </w:tc>
        <w:tc>
          <w:tcPr>
            <w:tcW w:w="3459" w:type="dxa"/>
            <w:tcBorders>
              <w:top w:val="nil"/>
              <w:left w:val="nil"/>
              <w:bottom w:val="nil"/>
              <w:right w:val="nil"/>
            </w:tcBorders>
          </w:tcPr>
          <w:p w14:paraId="23D889F8" w14:textId="5C4326D0" w:rsidR="00846C1C" w:rsidRDefault="00846C1C" w:rsidP="00C95DDB">
            <w:r>
              <w:t xml:space="preserve">Interim Executive Director </w:t>
            </w:r>
            <w:r w:rsidR="00844A37">
              <w:t xml:space="preserve">Teaching &amp; Learning </w:t>
            </w:r>
          </w:p>
        </w:tc>
        <w:tc>
          <w:tcPr>
            <w:tcW w:w="3402" w:type="dxa"/>
            <w:tcBorders>
              <w:top w:val="nil"/>
              <w:left w:val="nil"/>
              <w:bottom w:val="nil"/>
              <w:right w:val="nil"/>
            </w:tcBorders>
          </w:tcPr>
          <w:p w14:paraId="4531A74A" w14:textId="6E62662D" w:rsidR="00846C1C" w:rsidRDefault="003A0FC5" w:rsidP="008711CD">
            <w:r>
              <w:t xml:space="preserve">Present </w:t>
            </w:r>
          </w:p>
        </w:tc>
      </w:tr>
      <w:tr w:rsidR="00F8285B" w14:paraId="49C969D3" w14:textId="77777777" w:rsidTr="00277916">
        <w:tc>
          <w:tcPr>
            <w:tcW w:w="2263" w:type="dxa"/>
            <w:tcBorders>
              <w:top w:val="nil"/>
              <w:left w:val="nil"/>
              <w:bottom w:val="nil"/>
              <w:right w:val="nil"/>
            </w:tcBorders>
          </w:tcPr>
          <w:p w14:paraId="3679371C" w14:textId="2BEB0D1C" w:rsidR="00F8285B" w:rsidRDefault="00F8285B" w:rsidP="000C7B5D">
            <w:r>
              <w:t>Robin Jones</w:t>
            </w:r>
          </w:p>
        </w:tc>
        <w:tc>
          <w:tcPr>
            <w:tcW w:w="3459" w:type="dxa"/>
            <w:tcBorders>
              <w:top w:val="nil"/>
              <w:left w:val="nil"/>
              <w:bottom w:val="nil"/>
              <w:right w:val="nil"/>
            </w:tcBorders>
          </w:tcPr>
          <w:p w14:paraId="6343EE23" w14:textId="2BE283BB" w:rsidR="00F8285B" w:rsidRDefault="00FF7F51" w:rsidP="00C95DDB">
            <w:r>
              <w:t xml:space="preserve">Head of Governance </w:t>
            </w:r>
            <w:r w:rsidR="00F8285B">
              <w:t xml:space="preserve"> </w:t>
            </w:r>
          </w:p>
        </w:tc>
        <w:tc>
          <w:tcPr>
            <w:tcW w:w="3402" w:type="dxa"/>
            <w:tcBorders>
              <w:top w:val="nil"/>
              <w:left w:val="nil"/>
              <w:bottom w:val="nil"/>
              <w:right w:val="nil"/>
            </w:tcBorders>
          </w:tcPr>
          <w:p w14:paraId="401391B4" w14:textId="5442F2A8" w:rsidR="00F8285B" w:rsidRDefault="00F8285B" w:rsidP="008711C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5016F984" w14:textId="3CEDCF8C" w:rsidR="00E55BEC" w:rsidRPr="00D87DF6" w:rsidRDefault="00E55BEC" w:rsidP="003A68A3">
      <w:pPr>
        <w:ind w:left="720" w:hanging="720"/>
        <w:rPr>
          <w:b/>
          <w:bCs/>
        </w:rPr>
      </w:pPr>
      <w:bookmarkStart w:id="0" w:name="_Hlk55901175"/>
      <w:r>
        <w:rPr>
          <w:b/>
          <w:bCs/>
        </w:rPr>
        <w:t>1</w:t>
      </w:r>
      <w:r w:rsidRPr="00D87DF6">
        <w:rPr>
          <w:b/>
          <w:bCs/>
        </w:rPr>
        <w:tab/>
      </w:r>
      <w:r>
        <w:rPr>
          <w:b/>
          <w:bCs/>
        </w:rPr>
        <w:t>MANDEEP GILL</w:t>
      </w:r>
      <w:r w:rsidR="003A68A3">
        <w:rPr>
          <w:b/>
          <w:bCs/>
        </w:rPr>
        <w:t>,</w:t>
      </w:r>
      <w:r>
        <w:rPr>
          <w:b/>
          <w:bCs/>
        </w:rPr>
        <w:t xml:space="preserve"> PRINCIPAL &amp; CHIEF EXECUTIVE</w:t>
      </w:r>
      <w:r w:rsidR="003A68A3">
        <w:rPr>
          <w:b/>
          <w:bCs/>
        </w:rPr>
        <w:t xml:space="preserve">, AND APPOINTMENT OF AN INTERIM PRINCIPAL </w:t>
      </w:r>
      <w:r>
        <w:rPr>
          <w:b/>
          <w:bCs/>
        </w:rPr>
        <w:t xml:space="preserve"> </w:t>
      </w:r>
      <w:r w:rsidRPr="00D87DF6">
        <w:rPr>
          <w:b/>
          <w:bCs/>
        </w:rPr>
        <w:t xml:space="preserve"> </w:t>
      </w:r>
    </w:p>
    <w:p w14:paraId="7F7D9A7B" w14:textId="559C6DE3" w:rsidR="00E55BEC" w:rsidRDefault="00E55BEC" w:rsidP="002C4553">
      <w:pPr>
        <w:ind w:left="720"/>
      </w:pPr>
      <w:r>
        <w:t>The Committee noted</w:t>
      </w:r>
      <w:r w:rsidR="003A68A3">
        <w:t>,</w:t>
      </w:r>
      <w:r>
        <w:t xml:space="preserve"> with much regret</w:t>
      </w:r>
      <w:r w:rsidR="003A68A3">
        <w:t>,</w:t>
      </w:r>
      <w:r>
        <w:t xml:space="preserve"> that Mandeep Gill was currently away </w:t>
      </w:r>
      <w:r w:rsidR="00BE227B">
        <w:t xml:space="preserve">from College due to a period </w:t>
      </w:r>
      <w:r w:rsidR="00317E83">
        <w:t xml:space="preserve">of ill health. </w:t>
      </w:r>
    </w:p>
    <w:p w14:paraId="30465AEB" w14:textId="77777777" w:rsidR="0096519E" w:rsidRDefault="006609A6" w:rsidP="002C4553">
      <w:pPr>
        <w:ind w:left="720"/>
      </w:pPr>
      <w:r>
        <w:t xml:space="preserve">Members agreed to place on record their very best wishes to Mandeep and to hope that he was back to good health </w:t>
      </w:r>
      <w:r w:rsidR="0096519E">
        <w:t>very soon.</w:t>
      </w:r>
    </w:p>
    <w:p w14:paraId="01A1C697" w14:textId="64E5A35F" w:rsidR="006609A6" w:rsidRDefault="0096519E" w:rsidP="007E3E70">
      <w:pPr>
        <w:ind w:left="720"/>
      </w:pPr>
      <w:r>
        <w:t xml:space="preserve">In the meantime the Corporation had agreed, via </w:t>
      </w:r>
      <w:r w:rsidR="0090779A">
        <w:t>Written</w:t>
      </w:r>
      <w:r>
        <w:t xml:space="preserve"> </w:t>
      </w:r>
      <w:r w:rsidR="0090779A">
        <w:t>Resolution</w:t>
      </w:r>
      <w:r>
        <w:t>, to appoint Sus</w:t>
      </w:r>
      <w:r w:rsidR="004267FA">
        <w:t xml:space="preserve">anne </w:t>
      </w:r>
      <w:r>
        <w:t xml:space="preserve"> </w:t>
      </w:r>
      <w:r w:rsidR="00A6405A">
        <w:t xml:space="preserve">Davies as the Interim Principal </w:t>
      </w:r>
      <w:r w:rsidR="007E3E70">
        <w:t xml:space="preserve">until further notice. </w:t>
      </w:r>
      <w:r w:rsidR="006609A6">
        <w:t xml:space="preserve"> </w:t>
      </w:r>
    </w:p>
    <w:p w14:paraId="75B3A95A" w14:textId="77777777" w:rsidR="00290E02" w:rsidRDefault="00542AED" w:rsidP="007E3E70">
      <w:pPr>
        <w:ind w:left="720"/>
      </w:pPr>
      <w:r>
        <w:t xml:space="preserve">The Chair, on behalf of the Committee, welcomed </w:t>
      </w:r>
      <w:r w:rsidR="00290E02">
        <w:t>the Interim Principal to her first meeting.</w:t>
      </w:r>
    </w:p>
    <w:p w14:paraId="3280E03A" w14:textId="338C07BF" w:rsidR="00542AED" w:rsidRDefault="00290E02" w:rsidP="007E3E70">
      <w:pPr>
        <w:ind w:left="720"/>
      </w:pPr>
      <w:r>
        <w:t xml:space="preserve">It was explained that as there was already a Suzzanne and a Sue </w:t>
      </w:r>
      <w:r w:rsidR="002443E0">
        <w:t xml:space="preserve">in the </w:t>
      </w:r>
      <w:proofErr w:type="spellStart"/>
      <w:r w:rsidR="002443E0">
        <w:t>SLT</w:t>
      </w:r>
      <w:proofErr w:type="spellEnd"/>
      <w:r w:rsidR="002443E0">
        <w:t xml:space="preserve"> the Interim Principal would be known as Davies in the College</w:t>
      </w:r>
      <w:r w:rsidR="00542AED">
        <w:t>.</w:t>
      </w:r>
    </w:p>
    <w:p w14:paraId="2A279366" w14:textId="1203E281" w:rsidR="009369CE" w:rsidRDefault="009369CE" w:rsidP="007E3E70">
      <w:pPr>
        <w:ind w:left="720"/>
        <w:rPr>
          <w:b/>
          <w:bCs/>
        </w:rPr>
      </w:pPr>
      <w:r>
        <w:t xml:space="preserve">The Chair, on behalf of the Committee, also welcomed Sue </w:t>
      </w:r>
      <w:r w:rsidR="00426D6A">
        <w:t>H</w:t>
      </w:r>
      <w:r>
        <w:t>adfield</w:t>
      </w:r>
      <w:r w:rsidR="00426D6A">
        <w:t xml:space="preserve"> to her first meeting following her enagment as Interim Executive Director </w:t>
      </w:r>
      <w:r w:rsidR="00426D6A" w:rsidRPr="00844A37">
        <w:t>Teaching</w:t>
      </w:r>
      <w:r w:rsidR="00426D6A">
        <w:t xml:space="preserve"> </w:t>
      </w:r>
      <w:r w:rsidR="00844A37">
        <w:t xml:space="preserve">&amp; Learning. </w:t>
      </w:r>
    </w:p>
    <w:p w14:paraId="7738D218" w14:textId="680642D7" w:rsidR="00304D4F" w:rsidRPr="00D87DF6" w:rsidRDefault="00B773B7" w:rsidP="00304D4F">
      <w:pPr>
        <w:rPr>
          <w:b/>
          <w:bCs/>
        </w:rPr>
      </w:pPr>
      <w:bookmarkStart w:id="1" w:name="_Hlk147313627"/>
      <w:r>
        <w:rPr>
          <w:b/>
          <w:bCs/>
        </w:rPr>
        <w:t>2</w:t>
      </w:r>
      <w:r w:rsidR="00304D4F" w:rsidRPr="00D87DF6">
        <w:rPr>
          <w:b/>
          <w:bCs/>
        </w:rPr>
        <w:tab/>
      </w:r>
      <w:r w:rsidR="00304D4F">
        <w:rPr>
          <w:b/>
          <w:bCs/>
        </w:rPr>
        <w:t>MEMBERSHIP OF THE CURRICULUM, QUALITY &amp; ENGAGEMENT COMMITTEE</w:t>
      </w:r>
      <w:r w:rsidR="00304D4F" w:rsidRPr="00D87DF6">
        <w:rPr>
          <w:b/>
          <w:bCs/>
        </w:rPr>
        <w:t xml:space="preserve"> </w:t>
      </w:r>
    </w:p>
    <w:p w14:paraId="08363099" w14:textId="75B3BBFC" w:rsidR="00B324D0" w:rsidRDefault="00304D4F" w:rsidP="00150837">
      <w:pPr>
        <w:ind w:left="720"/>
      </w:pPr>
      <w:r>
        <w:t xml:space="preserve">The </w:t>
      </w:r>
      <w:r w:rsidR="00B773B7">
        <w:t xml:space="preserve">Committee </w:t>
      </w:r>
      <w:r w:rsidR="00712092">
        <w:t xml:space="preserve">noted that the </w:t>
      </w:r>
      <w:r w:rsidR="00E85DCF">
        <w:t>Corporation</w:t>
      </w:r>
      <w:r w:rsidR="00712092">
        <w:t xml:space="preserve"> would confirm the membership of the Committees </w:t>
      </w:r>
      <w:r w:rsidR="00B324D0">
        <w:t>for 2023/24 at the meeting on 11 October 2023.</w:t>
      </w:r>
    </w:p>
    <w:p w14:paraId="4CFBB22E" w14:textId="77777777" w:rsidR="00A3563D" w:rsidRDefault="00A3563D" w:rsidP="00150837">
      <w:pPr>
        <w:ind w:left="720"/>
      </w:pPr>
    </w:p>
    <w:p w14:paraId="52708B03" w14:textId="31E8D9E3" w:rsidR="00046E59" w:rsidRDefault="00B324D0" w:rsidP="00150837">
      <w:pPr>
        <w:ind w:left="720"/>
      </w:pPr>
      <w:r>
        <w:lastRenderedPageBreak/>
        <w:t xml:space="preserve">At this time the </w:t>
      </w:r>
      <w:r w:rsidR="00591BAA">
        <w:t xml:space="preserve">Committee noted the following new Members who </w:t>
      </w:r>
      <w:r w:rsidR="00046E59">
        <w:t xml:space="preserve">would be joining the Curriculum, Quality and </w:t>
      </w:r>
      <w:r w:rsidR="00E85DCF">
        <w:t>Engagement</w:t>
      </w:r>
      <w:r w:rsidR="00046E59">
        <w:t xml:space="preserve"> Committee:</w:t>
      </w:r>
    </w:p>
    <w:p w14:paraId="06EFA575" w14:textId="77777777" w:rsidR="00046E59" w:rsidRDefault="00046E59" w:rsidP="00046E59">
      <w:pPr>
        <w:pStyle w:val="ListParagraph"/>
        <w:numPr>
          <w:ilvl w:val="0"/>
          <w:numId w:val="41"/>
        </w:numPr>
      </w:pPr>
      <w:r>
        <w:t>Aleeza Hasaan – Student Member</w:t>
      </w:r>
    </w:p>
    <w:p w14:paraId="72989503" w14:textId="77777777" w:rsidR="00FB381F" w:rsidRDefault="00046E59" w:rsidP="00046E59">
      <w:pPr>
        <w:pStyle w:val="ListParagraph"/>
        <w:numPr>
          <w:ilvl w:val="0"/>
          <w:numId w:val="41"/>
        </w:numPr>
      </w:pPr>
      <w:r>
        <w:t>Matthew Ode</w:t>
      </w:r>
      <w:r w:rsidR="00FB381F">
        <w:t>yemi – Student Member</w:t>
      </w:r>
    </w:p>
    <w:p w14:paraId="163B7C58" w14:textId="515D225F" w:rsidR="00E47FB7" w:rsidRDefault="00FB381F" w:rsidP="00046E59">
      <w:pPr>
        <w:pStyle w:val="ListParagraph"/>
        <w:numPr>
          <w:ilvl w:val="0"/>
          <w:numId w:val="41"/>
        </w:numPr>
      </w:pPr>
      <w:r>
        <w:t xml:space="preserve">Trevor </w:t>
      </w:r>
      <w:r w:rsidR="00E85DCF">
        <w:t>Harris</w:t>
      </w:r>
      <w:r>
        <w:t xml:space="preserve"> – Teaching Staff Member </w:t>
      </w:r>
      <w:bookmarkEnd w:id="1"/>
      <w:r w:rsidR="00E47FB7">
        <w:t xml:space="preserve"> </w:t>
      </w:r>
    </w:p>
    <w:p w14:paraId="36297965" w14:textId="5F9B858D" w:rsidR="00656B76" w:rsidRDefault="001C6456" w:rsidP="00150837">
      <w:pPr>
        <w:ind w:left="720"/>
        <w:rPr>
          <w:b/>
          <w:bCs/>
        </w:rPr>
      </w:pPr>
      <w:r>
        <w:t xml:space="preserve">At this early part of the meeting none of the new Members were present due to College commitments </w:t>
      </w:r>
      <w:r w:rsidR="00C3460A">
        <w:t xml:space="preserve">although it was hoped that at least two of them would join in the next few minutes. </w:t>
      </w:r>
      <w:r w:rsidR="00150837">
        <w:t xml:space="preserve"> </w:t>
      </w:r>
      <w:r w:rsidR="00304D4F">
        <w:t xml:space="preserve"> </w:t>
      </w:r>
      <w:r w:rsidR="00304D4F">
        <w:rPr>
          <w:b/>
          <w:bCs/>
        </w:rPr>
        <w:tab/>
      </w:r>
    </w:p>
    <w:p w14:paraId="2AD214D1" w14:textId="4E2EAB36" w:rsidR="00CC23A2" w:rsidRPr="00D87DF6" w:rsidRDefault="00706575" w:rsidP="00CC23A2">
      <w:pPr>
        <w:rPr>
          <w:b/>
          <w:bCs/>
        </w:rPr>
      </w:pPr>
      <w:bookmarkStart w:id="2" w:name="_Hlk138323061"/>
      <w:r>
        <w:rPr>
          <w:b/>
          <w:bCs/>
        </w:rPr>
        <w:t>3</w:t>
      </w:r>
      <w:r w:rsidR="00CC23A2" w:rsidRPr="00D87DF6">
        <w:rPr>
          <w:b/>
          <w:bCs/>
        </w:rPr>
        <w:tab/>
        <w:t xml:space="preserve">APOLOGIES FOR ABSENCE </w:t>
      </w:r>
    </w:p>
    <w:p w14:paraId="27449E4C" w14:textId="77777777" w:rsidR="003F0754" w:rsidRDefault="00CC23A2" w:rsidP="00DA6641">
      <w:pPr>
        <w:ind w:left="737"/>
      </w:pPr>
      <w:r>
        <w:t>The Co</w:t>
      </w:r>
      <w:r w:rsidR="006F2440">
        <w:t>mmittee</w:t>
      </w:r>
      <w:r>
        <w:t xml:space="preserve"> </w:t>
      </w:r>
      <w:bookmarkEnd w:id="0"/>
      <w:bookmarkEnd w:id="2"/>
      <w:r>
        <w:t xml:space="preserve">NOTED </w:t>
      </w:r>
      <w:r w:rsidR="00FC013D">
        <w:t>that</w:t>
      </w:r>
      <w:r w:rsidR="003925D9">
        <w:t>:</w:t>
      </w:r>
    </w:p>
    <w:p w14:paraId="113A4D00" w14:textId="77777777" w:rsidR="007F1E3A" w:rsidRDefault="00DA0D81" w:rsidP="003F0754">
      <w:pPr>
        <w:pStyle w:val="ListParagraph"/>
        <w:numPr>
          <w:ilvl w:val="0"/>
          <w:numId w:val="42"/>
        </w:numPr>
      </w:pPr>
      <w:r>
        <w:t xml:space="preserve">as </w:t>
      </w:r>
      <w:r w:rsidR="007F1E3A">
        <w:t>previously reported Mandeep Gill had submitted his apologies due to ill health</w:t>
      </w:r>
    </w:p>
    <w:p w14:paraId="02C7A3B9" w14:textId="3D86C168" w:rsidR="003F0754" w:rsidRDefault="00706575" w:rsidP="003F0754">
      <w:pPr>
        <w:pStyle w:val="ListParagraph"/>
        <w:numPr>
          <w:ilvl w:val="0"/>
          <w:numId w:val="42"/>
        </w:numPr>
      </w:pPr>
      <w:r>
        <w:t>Matthew Odeyemi</w:t>
      </w:r>
      <w:r w:rsidR="0028409F">
        <w:t xml:space="preserve">, one of the Student Members, had </w:t>
      </w:r>
      <w:r w:rsidR="003B048C">
        <w:t xml:space="preserve"> submitted </w:t>
      </w:r>
      <w:r w:rsidR="007141E7">
        <w:t>h</w:t>
      </w:r>
      <w:r>
        <w:t>is</w:t>
      </w:r>
      <w:r w:rsidR="003B048C">
        <w:t xml:space="preserve"> apologies for absence</w:t>
      </w:r>
      <w:r w:rsidR="007141E7">
        <w:t xml:space="preserve"> due to College commitments</w:t>
      </w:r>
    </w:p>
    <w:p w14:paraId="505BF38E" w14:textId="3CEFE81B" w:rsidR="000F77EF" w:rsidRDefault="003F0754" w:rsidP="003F0754">
      <w:pPr>
        <w:pStyle w:val="ListParagraph"/>
        <w:numPr>
          <w:ilvl w:val="0"/>
          <w:numId w:val="42"/>
        </w:numPr>
      </w:pPr>
      <w:r>
        <w:t>Yolanda V</w:t>
      </w:r>
      <w:r w:rsidR="006346AE">
        <w:t>alery</w:t>
      </w:r>
      <w:r>
        <w:t xml:space="preserve"> was unable to attend due to </w:t>
      </w:r>
      <w:r w:rsidR="00197AE0">
        <w:t>work commitments</w:t>
      </w:r>
      <w:r w:rsidR="007141E7">
        <w:t xml:space="preserve">. </w:t>
      </w:r>
    </w:p>
    <w:p w14:paraId="3323B2B7" w14:textId="1F7B04E2" w:rsidR="00D07693" w:rsidRDefault="00197AE0" w:rsidP="00DA6641">
      <w:pPr>
        <w:ind w:left="737"/>
      </w:pPr>
      <w:r>
        <w:t xml:space="preserve">During the meeting </w:t>
      </w:r>
      <w:r w:rsidR="00B17937">
        <w:t xml:space="preserve">Members were informed that Aleeza Hasaan </w:t>
      </w:r>
      <w:r w:rsidR="00215413">
        <w:t xml:space="preserve">had submitted her apologies due a personal commitment. </w:t>
      </w:r>
      <w:r w:rsidR="00D07693">
        <w:t xml:space="preserve"> </w:t>
      </w:r>
    </w:p>
    <w:p w14:paraId="6884D1AF" w14:textId="034BF8BF" w:rsidR="00B54DD0" w:rsidRDefault="00B54DD0" w:rsidP="00B54DD0">
      <w:pPr>
        <w:ind w:left="737"/>
      </w:pPr>
      <w:r>
        <w:t xml:space="preserve">The meeting was quorate throughout. </w:t>
      </w:r>
    </w:p>
    <w:p w14:paraId="2CCBB6C4" w14:textId="0D68C213" w:rsidR="00215413" w:rsidRDefault="00215413" w:rsidP="00215413">
      <w:pPr>
        <w:rPr>
          <w:b/>
          <w:bCs/>
        </w:rPr>
      </w:pPr>
      <w:r>
        <w:rPr>
          <w:b/>
          <w:bCs/>
        </w:rPr>
        <w:t>4</w:t>
      </w:r>
      <w:r>
        <w:rPr>
          <w:b/>
          <w:bCs/>
        </w:rPr>
        <w:tab/>
        <w:t xml:space="preserve">TREVOR HARRIS – TEACHING STAFF MEMBER  </w:t>
      </w:r>
    </w:p>
    <w:p w14:paraId="078FE679" w14:textId="03C9CE1A" w:rsidR="008B4D16" w:rsidRDefault="00215413" w:rsidP="00215413">
      <w:pPr>
        <w:ind w:left="737"/>
      </w:pPr>
      <w:r>
        <w:t xml:space="preserve">At this point Trevor </w:t>
      </w:r>
      <w:r w:rsidR="004B4EB5">
        <w:t>Harris</w:t>
      </w:r>
      <w:r>
        <w:t>, the new Teaching Staff Member</w:t>
      </w:r>
      <w:r w:rsidR="008B4D16">
        <w:t xml:space="preserve">, joined </w:t>
      </w:r>
      <w:r w:rsidR="007F02B6">
        <w:t xml:space="preserve">the meeting </w:t>
      </w:r>
      <w:r w:rsidR="008B4D16">
        <w:t>having had a College commitment.</w:t>
      </w:r>
    </w:p>
    <w:p w14:paraId="003A5A03" w14:textId="2C71CAFC" w:rsidR="00215413" w:rsidRDefault="008B4D16" w:rsidP="00B54DD0">
      <w:pPr>
        <w:ind w:left="737"/>
      </w:pPr>
      <w:r>
        <w:t>The Chair, on behalf of t</w:t>
      </w:r>
      <w:r w:rsidR="004B4EB5">
        <w:t xml:space="preserve">he Committee, welcomed Trevor to his first meeting. </w:t>
      </w:r>
    </w:p>
    <w:p w14:paraId="1E0BC3D9" w14:textId="0CB14D36" w:rsidR="00CC23A2" w:rsidRPr="00D87DF6" w:rsidRDefault="002A72D4" w:rsidP="00CC23A2">
      <w:pPr>
        <w:rPr>
          <w:b/>
          <w:bCs/>
        </w:rPr>
      </w:pPr>
      <w:r>
        <w:rPr>
          <w:b/>
          <w:bCs/>
        </w:rPr>
        <w:t>5</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3" w:name="_Hlk54272196"/>
      <w:bookmarkStart w:id="4" w:name="_Hlk42502548"/>
      <w:bookmarkStart w:id="5" w:name="_Hlk29990539"/>
    </w:p>
    <w:p w14:paraId="0D9A1C63" w14:textId="3B266490" w:rsidR="00450676" w:rsidRDefault="002A72D4" w:rsidP="00450676">
      <w:pPr>
        <w:ind w:left="720" w:hanging="720"/>
        <w:rPr>
          <w:b/>
          <w:bCs/>
        </w:rPr>
      </w:pPr>
      <w:r>
        <w:rPr>
          <w:b/>
          <w:bCs/>
        </w:rPr>
        <w:t>6</w:t>
      </w:r>
      <w:r w:rsidR="00411463" w:rsidRPr="00E9305E">
        <w:rPr>
          <w:b/>
          <w:bCs/>
        </w:rPr>
        <w:tab/>
      </w:r>
      <w:bookmarkStart w:id="6" w:name="_Hlk89768477"/>
      <w:r w:rsidR="00450676">
        <w:rPr>
          <w:b/>
          <w:bCs/>
        </w:rPr>
        <w:t xml:space="preserve">MINUTES OF THE MEETING OF THE CURRICULUM, QUALITY &amp; </w:t>
      </w:r>
      <w:r w:rsidR="00CF3423">
        <w:rPr>
          <w:b/>
          <w:bCs/>
        </w:rPr>
        <w:t>ENGAGEMENT</w:t>
      </w:r>
      <w:r w:rsidR="00450676">
        <w:rPr>
          <w:b/>
          <w:bCs/>
        </w:rPr>
        <w:t xml:space="preserve"> COMMITTEE HELD ON </w:t>
      </w:r>
      <w:r>
        <w:rPr>
          <w:b/>
          <w:bCs/>
        </w:rPr>
        <w:t xml:space="preserve">15 JUNE </w:t>
      </w:r>
      <w:r w:rsidR="00303D45">
        <w:rPr>
          <w:b/>
          <w:bCs/>
        </w:rPr>
        <w:t>202</w:t>
      </w:r>
      <w:r w:rsidR="00F32802">
        <w:rPr>
          <w:b/>
          <w:bCs/>
        </w:rPr>
        <w:t>3</w:t>
      </w:r>
      <w:r w:rsidR="00303D45">
        <w:rPr>
          <w:b/>
          <w:bCs/>
        </w:rPr>
        <w:t xml:space="preserve"> </w:t>
      </w:r>
      <w:r w:rsidR="00450676">
        <w:rPr>
          <w:b/>
          <w:bCs/>
        </w:rPr>
        <w:t xml:space="preserve">     </w:t>
      </w:r>
    </w:p>
    <w:p w14:paraId="521D01B6" w14:textId="7862D074"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w:t>
      </w:r>
      <w:r w:rsidR="002A72D4">
        <w:t>15 June</w:t>
      </w:r>
      <w:r w:rsidR="002E0835">
        <w:t xml:space="preserve"> 202</w:t>
      </w:r>
      <w:r w:rsidR="00F32802">
        <w:t>3</w:t>
      </w:r>
      <w:r w:rsidR="002E0835">
        <w:t xml:space="preserve"> were agreed to be a correct record</w:t>
      </w:r>
      <w:r w:rsidR="00634248">
        <w:t xml:space="preserve">. </w:t>
      </w:r>
    </w:p>
    <w:bookmarkEnd w:id="6"/>
    <w:p w14:paraId="7089D242" w14:textId="7D9AEEBB" w:rsidR="0023619C" w:rsidRDefault="00723393" w:rsidP="0023619C">
      <w:pPr>
        <w:ind w:left="720" w:hanging="720"/>
        <w:rPr>
          <w:b/>
          <w:bCs/>
        </w:rPr>
      </w:pPr>
      <w:r>
        <w:rPr>
          <w:b/>
          <w:bCs/>
        </w:rPr>
        <w:t>7</w:t>
      </w:r>
      <w:r w:rsidR="0023619C">
        <w:rPr>
          <w:b/>
          <w:bCs/>
        </w:rPr>
        <w:tab/>
        <w:t xml:space="preserve">MATTERS ARISING FROM THE MINUTES OF THE MEETING OF THE CURRICULUM, QUALITY &amp; ENGAGEMENT COMMITTEE HELD ON </w:t>
      </w:r>
      <w:r>
        <w:rPr>
          <w:b/>
          <w:bCs/>
        </w:rPr>
        <w:t xml:space="preserve">15 JUNE </w:t>
      </w:r>
      <w:r w:rsidR="0023619C">
        <w:rPr>
          <w:b/>
          <w:bCs/>
        </w:rPr>
        <w:t>202</w:t>
      </w:r>
      <w:r w:rsidR="00E759D3">
        <w:rPr>
          <w:b/>
          <w:bCs/>
        </w:rPr>
        <w:t>3</w:t>
      </w:r>
      <w:r w:rsidR="0023619C">
        <w:rPr>
          <w:b/>
          <w:bCs/>
        </w:rPr>
        <w:t xml:space="preserve">      </w:t>
      </w:r>
    </w:p>
    <w:p w14:paraId="2EB8D129" w14:textId="7C4F0765" w:rsidR="00450676" w:rsidRDefault="0023619C" w:rsidP="00101547">
      <w:pPr>
        <w:ind w:left="737"/>
      </w:pPr>
      <w:r>
        <w:t xml:space="preserve">The Committee agreed that there no issues to be addressed from the Minutes of the meeting of the Curriculum, Quality &amp; Engagement Committee held on </w:t>
      </w:r>
      <w:r w:rsidR="00723393">
        <w:t>15 June</w:t>
      </w:r>
      <w:r>
        <w:t xml:space="preserve"> 202</w:t>
      </w:r>
      <w:r w:rsidR="00E759D3">
        <w:t>3</w:t>
      </w:r>
      <w:r>
        <w:t xml:space="preserve"> </w:t>
      </w:r>
      <w:r w:rsidR="0018565D">
        <w:t>which were not</w:t>
      </w:r>
      <w:r w:rsidR="00C22E6C">
        <w:t xml:space="preserve"> covered </w:t>
      </w:r>
      <w:r w:rsidR="0018565D">
        <w:t>in the published Agenda</w:t>
      </w:r>
      <w:r w:rsidR="00C06C84">
        <w:t xml:space="preserve"> or in planned actions</w:t>
      </w:r>
      <w:r w:rsidR="0018565D">
        <w:t xml:space="preserve">. </w:t>
      </w:r>
    </w:p>
    <w:p w14:paraId="127DAB94" w14:textId="5FB118E6" w:rsidR="00E759D3" w:rsidRPr="00D87DF6" w:rsidRDefault="00557073" w:rsidP="00E759D3">
      <w:pPr>
        <w:rPr>
          <w:b/>
          <w:bCs/>
        </w:rPr>
      </w:pPr>
      <w:r>
        <w:rPr>
          <w:b/>
          <w:bCs/>
        </w:rPr>
        <w:t>8</w:t>
      </w:r>
      <w:r w:rsidR="00E759D3" w:rsidRPr="00D87DF6">
        <w:rPr>
          <w:b/>
          <w:bCs/>
        </w:rPr>
        <w:tab/>
      </w:r>
      <w:r w:rsidR="00CD0987">
        <w:rPr>
          <w:b/>
          <w:bCs/>
        </w:rPr>
        <w:t xml:space="preserve">ENGAGEMENT WITH STUDENT MEMBERS </w:t>
      </w:r>
      <w:r w:rsidR="00E759D3" w:rsidRPr="00D87DF6">
        <w:rPr>
          <w:b/>
          <w:bCs/>
        </w:rPr>
        <w:t xml:space="preserve"> </w:t>
      </w:r>
    </w:p>
    <w:p w14:paraId="75C42084" w14:textId="78D1F4F9" w:rsidR="00E759D3" w:rsidRDefault="00CD0987" w:rsidP="00E759D3">
      <w:pPr>
        <w:ind w:left="737"/>
      </w:pPr>
      <w:r>
        <w:t xml:space="preserve">In the absence of both Student Members </w:t>
      </w:r>
      <w:r w:rsidR="00A002E7">
        <w:t xml:space="preserve">on this occasion it was </w:t>
      </w:r>
      <w:r w:rsidR="00386C48">
        <w:t xml:space="preserve">noted that </w:t>
      </w:r>
      <w:r w:rsidR="00E0359D">
        <w:t xml:space="preserve">both the Chair of the Committee and Chair of the Corporation would </w:t>
      </w:r>
      <w:r w:rsidR="000B6C20">
        <w:t>be arranging to attend some of the future meetings of the Students</w:t>
      </w:r>
      <w:r w:rsidR="00E51637">
        <w:t>’ Union and Student Council to hear directly from students o</w:t>
      </w:r>
      <w:r w:rsidR="00557073">
        <w:t>n issues of interest and concern to them.</w:t>
      </w:r>
      <w:r w:rsidR="007F4AB7">
        <w:t xml:space="preserve"> </w:t>
      </w:r>
    </w:p>
    <w:p w14:paraId="599CFD50" w14:textId="51A2F538" w:rsidR="007B4D26" w:rsidRDefault="007B4D26" w:rsidP="00E759D3">
      <w:pPr>
        <w:ind w:left="737"/>
      </w:pPr>
      <w:r>
        <w:t xml:space="preserve">Note: Jane Lofthouse arrived during the following item on the Safeguarding Update </w:t>
      </w:r>
    </w:p>
    <w:p w14:paraId="71E6B6C1" w14:textId="77777777" w:rsidR="00A3563D" w:rsidRDefault="00A3563D" w:rsidP="00DE40C8">
      <w:pPr>
        <w:ind w:left="720" w:hanging="720"/>
        <w:rPr>
          <w:b/>
          <w:bCs/>
        </w:rPr>
      </w:pPr>
      <w:bookmarkStart w:id="7" w:name="_Hlk89766554"/>
      <w:bookmarkStart w:id="8" w:name="_Hlk106695659"/>
      <w:bookmarkEnd w:id="3"/>
      <w:bookmarkEnd w:id="4"/>
      <w:bookmarkEnd w:id="5"/>
    </w:p>
    <w:p w14:paraId="3C4F34A9" w14:textId="77777777" w:rsidR="00A3563D" w:rsidRDefault="00A3563D" w:rsidP="00DE40C8">
      <w:pPr>
        <w:ind w:left="720" w:hanging="720"/>
        <w:rPr>
          <w:b/>
          <w:bCs/>
        </w:rPr>
      </w:pPr>
    </w:p>
    <w:p w14:paraId="2A558148" w14:textId="3AFDF93C" w:rsidR="00DE40C8" w:rsidRPr="00E9305E" w:rsidRDefault="008B7E65" w:rsidP="00DE40C8">
      <w:pPr>
        <w:ind w:left="720" w:hanging="720"/>
        <w:rPr>
          <w:b/>
          <w:bCs/>
        </w:rPr>
      </w:pPr>
      <w:r>
        <w:rPr>
          <w:b/>
          <w:bCs/>
        </w:rPr>
        <w:lastRenderedPageBreak/>
        <w:t>9</w:t>
      </w:r>
      <w:r w:rsidR="00DE40C8" w:rsidRPr="00E9305E">
        <w:rPr>
          <w:b/>
          <w:bCs/>
        </w:rPr>
        <w:tab/>
      </w:r>
      <w:r w:rsidR="00DF1EA1">
        <w:rPr>
          <w:b/>
          <w:bCs/>
        </w:rPr>
        <w:t>EXAMINATION OUTCOMES</w:t>
      </w:r>
      <w:r w:rsidR="008E2C64">
        <w:rPr>
          <w:b/>
          <w:bCs/>
        </w:rPr>
        <w:t xml:space="preserve"> AND </w:t>
      </w:r>
      <w:proofErr w:type="spellStart"/>
      <w:r w:rsidR="008E2C64">
        <w:rPr>
          <w:b/>
          <w:bCs/>
        </w:rPr>
        <w:t>KPIS</w:t>
      </w:r>
      <w:proofErr w:type="spellEnd"/>
      <w:r w:rsidR="008E2C64">
        <w:rPr>
          <w:b/>
          <w:bCs/>
        </w:rPr>
        <w:t xml:space="preserve"> – 2023 </w:t>
      </w:r>
      <w:r w:rsidR="00DF1EA1">
        <w:rPr>
          <w:b/>
          <w:bCs/>
        </w:rPr>
        <w:t xml:space="preserve"> </w:t>
      </w:r>
      <w:r w:rsidR="00DE40C8">
        <w:rPr>
          <w:b/>
          <w:bCs/>
        </w:rPr>
        <w:t xml:space="preserve">   </w:t>
      </w:r>
      <w:r w:rsidR="00DE40C8" w:rsidRPr="00E9305E">
        <w:rPr>
          <w:b/>
          <w:bCs/>
        </w:rPr>
        <w:t xml:space="preserve">  </w:t>
      </w:r>
    </w:p>
    <w:p w14:paraId="19C8D827" w14:textId="269727B8" w:rsidR="008224DD" w:rsidRDefault="00DE40C8" w:rsidP="00DF1EA1">
      <w:pPr>
        <w:ind w:left="737"/>
      </w:pPr>
      <w:r>
        <w:t>The Committee</w:t>
      </w:r>
      <w:r w:rsidR="00154D22">
        <w:t xml:space="preserve"> received the report relating to </w:t>
      </w:r>
      <w:r w:rsidR="00D94D2B">
        <w:t xml:space="preserve">examination outcomes </w:t>
      </w:r>
      <w:r w:rsidR="00D11CAB">
        <w:t xml:space="preserve">in 2023 </w:t>
      </w:r>
      <w:r w:rsidR="00D70459">
        <w:t xml:space="preserve">and </w:t>
      </w:r>
      <w:r w:rsidR="00AE5909">
        <w:t xml:space="preserve">an update on </w:t>
      </w:r>
      <w:r w:rsidR="00D11CAB">
        <w:t xml:space="preserve">the </w:t>
      </w:r>
      <w:proofErr w:type="spellStart"/>
      <w:r w:rsidR="00D70459">
        <w:t>KPIs</w:t>
      </w:r>
      <w:proofErr w:type="spellEnd"/>
      <w:r>
        <w:t xml:space="preserve"> </w:t>
      </w:r>
      <w:bookmarkEnd w:id="7"/>
    </w:p>
    <w:p w14:paraId="06A166F0" w14:textId="109BBF20" w:rsidR="00734342" w:rsidRDefault="00D97CEC" w:rsidP="00DF1EA1">
      <w:pPr>
        <w:ind w:left="737"/>
      </w:pPr>
      <w:r>
        <w:t xml:space="preserve">Particular attention was drawn to the </w:t>
      </w:r>
      <w:r w:rsidR="00F920CB">
        <w:t xml:space="preserve">College wide </w:t>
      </w:r>
      <w:r w:rsidR="00110364">
        <w:t xml:space="preserve">student achievement rate of </w:t>
      </w:r>
      <w:r w:rsidR="0027445F">
        <w:t xml:space="preserve">77.3% which had to be viewed in the context of the target of </w:t>
      </w:r>
      <w:r w:rsidR="005B1886">
        <w:t>84% set in November 2022.</w:t>
      </w:r>
      <w:r w:rsidR="00C8717A">
        <w:t xml:space="preserve"> The contributing factors were </w:t>
      </w:r>
      <w:r w:rsidR="004100F1">
        <w:t>noted to be</w:t>
      </w:r>
      <w:r w:rsidR="00734342">
        <w:t>:</w:t>
      </w:r>
    </w:p>
    <w:p w14:paraId="5BCAF4BA" w14:textId="77777777" w:rsidR="00336448" w:rsidRDefault="00D1218A" w:rsidP="00734342">
      <w:pPr>
        <w:pStyle w:val="ListParagraph"/>
        <w:numPr>
          <w:ilvl w:val="0"/>
          <w:numId w:val="43"/>
        </w:numPr>
      </w:pPr>
      <w:r>
        <w:t>Retention 90.2% (target 92%)</w:t>
      </w:r>
    </w:p>
    <w:p w14:paraId="2E83BA66" w14:textId="77777777" w:rsidR="003B4B08" w:rsidRDefault="00336448" w:rsidP="00734342">
      <w:pPr>
        <w:pStyle w:val="ListParagraph"/>
        <w:numPr>
          <w:ilvl w:val="0"/>
          <w:numId w:val="43"/>
        </w:numPr>
      </w:pPr>
      <w:r>
        <w:t xml:space="preserve">Pass rates 85.7% (target </w:t>
      </w:r>
      <w:r w:rsidR="003B4B08">
        <w:t>92%)</w:t>
      </w:r>
    </w:p>
    <w:p w14:paraId="02240758" w14:textId="77777777" w:rsidR="00263CF9" w:rsidRDefault="003B4B08" w:rsidP="00734342">
      <w:pPr>
        <w:pStyle w:val="ListParagraph"/>
        <w:numPr>
          <w:ilvl w:val="0"/>
          <w:numId w:val="43"/>
        </w:numPr>
      </w:pPr>
      <w:r>
        <w:t xml:space="preserve">Attendance 83% (target </w:t>
      </w:r>
      <w:r w:rsidR="00263CF9">
        <w:t>89%)</w:t>
      </w:r>
    </w:p>
    <w:p w14:paraId="2CCC3B49" w14:textId="43BCAE1B" w:rsidR="00734342" w:rsidRDefault="00A9119C" w:rsidP="00734342">
      <w:pPr>
        <w:pStyle w:val="ListParagraph"/>
        <w:numPr>
          <w:ilvl w:val="0"/>
          <w:numId w:val="43"/>
        </w:numPr>
      </w:pPr>
      <w:r>
        <w:t>Punctuality</w:t>
      </w:r>
      <w:r w:rsidR="00263CF9">
        <w:t xml:space="preserve"> 95% (target </w:t>
      </w:r>
      <w:r>
        <w:t xml:space="preserve">95%) </w:t>
      </w:r>
    </w:p>
    <w:p w14:paraId="146EA4A2" w14:textId="4CBC8AD1" w:rsidR="00F920CB" w:rsidRDefault="00F920CB" w:rsidP="00DF1EA1">
      <w:pPr>
        <w:ind w:left="737"/>
      </w:pPr>
      <w:r>
        <w:t xml:space="preserve">The data presented also </w:t>
      </w:r>
      <w:r w:rsidR="007723EF">
        <w:t xml:space="preserve">covered A Levels, </w:t>
      </w:r>
      <w:r w:rsidR="007E1305">
        <w:t xml:space="preserve">Level 3 Vocational, </w:t>
      </w:r>
      <w:r w:rsidR="00876F78">
        <w:t xml:space="preserve">GCSE </w:t>
      </w:r>
      <w:r w:rsidR="00C306FC">
        <w:t xml:space="preserve">Maths and English. Level 2 (non GCSE) and Foundation Learning. </w:t>
      </w:r>
    </w:p>
    <w:p w14:paraId="55F7B0F7" w14:textId="4CB56132" w:rsidR="00DF1EA1" w:rsidRDefault="00F66154" w:rsidP="00DF1EA1">
      <w:pPr>
        <w:ind w:left="737"/>
      </w:pPr>
      <w:r>
        <w:t>The position with regard to value added was highlighted</w:t>
      </w:r>
      <w:r w:rsidR="00610BD9">
        <w:t xml:space="preserve"> for </w:t>
      </w:r>
      <w:r w:rsidR="00653CF2">
        <w:t>both</w:t>
      </w:r>
      <w:r w:rsidR="00610BD9">
        <w:t xml:space="preserve"> A Level and Level 3 </w:t>
      </w:r>
      <w:r w:rsidR="00653CF2">
        <w:t xml:space="preserve">Vocational. </w:t>
      </w:r>
      <w:r>
        <w:t xml:space="preserve"> </w:t>
      </w:r>
      <w:r w:rsidR="006303CD">
        <w:t xml:space="preserve">The </w:t>
      </w:r>
      <w:r w:rsidR="008D5B58">
        <w:t xml:space="preserve">target set in November 2022 for both categories of students was a value added of </w:t>
      </w:r>
      <w:r w:rsidR="001253C7">
        <w:t xml:space="preserve">6 but the actual was 8. </w:t>
      </w:r>
    </w:p>
    <w:p w14:paraId="04B8F149" w14:textId="6E255775" w:rsidR="001253C7" w:rsidRDefault="001253C7" w:rsidP="001253C7">
      <w:pPr>
        <w:ind w:left="737"/>
      </w:pPr>
      <w:r>
        <w:t xml:space="preserve">The anticipated </w:t>
      </w:r>
      <w:r w:rsidR="00F92050">
        <w:t xml:space="preserve">adverse </w:t>
      </w:r>
      <w:r>
        <w:t xml:space="preserve">impact of the industrial action and strikes by members of NEU proved to be right in terms of student achievement.   </w:t>
      </w:r>
    </w:p>
    <w:p w14:paraId="0B6D023A" w14:textId="77777777" w:rsidR="009003D4" w:rsidRDefault="00C8123C" w:rsidP="001253C7">
      <w:pPr>
        <w:ind w:left="737"/>
      </w:pPr>
      <w:r>
        <w:t xml:space="preserve">It was stressed that </w:t>
      </w:r>
      <w:r w:rsidR="00456140">
        <w:t xml:space="preserve">the data continued to be reviewed before final submission to the </w:t>
      </w:r>
      <w:proofErr w:type="spellStart"/>
      <w:r w:rsidR="00456140">
        <w:t>ESFA</w:t>
      </w:r>
      <w:proofErr w:type="spellEnd"/>
      <w:r w:rsidR="00456140">
        <w:t xml:space="preserve"> and it was possible</w:t>
      </w:r>
      <w:r w:rsidR="00510202">
        <w:t xml:space="preserve"> that there may be some marginal changes. </w:t>
      </w:r>
    </w:p>
    <w:p w14:paraId="3BDFDEDB" w14:textId="77777777" w:rsidR="00FA0812" w:rsidRDefault="009003D4" w:rsidP="001253C7">
      <w:pPr>
        <w:ind w:left="737"/>
      </w:pPr>
      <w:r>
        <w:t xml:space="preserve">Members were advised that the College was drilling </w:t>
      </w:r>
      <w:r w:rsidR="009C7D40">
        <w:t xml:space="preserve">down </w:t>
      </w:r>
      <w:r>
        <w:t>into</w:t>
      </w:r>
      <w:r w:rsidR="009C7D40">
        <w:t xml:space="preserve"> the achievement and other data to </w:t>
      </w:r>
      <w:r w:rsidR="00861B9C">
        <w:t xml:space="preserve">develop a range of </w:t>
      </w:r>
      <w:r w:rsidR="00DE6B86">
        <w:t>strategies</w:t>
      </w:r>
      <w:r w:rsidR="00861B9C">
        <w:t xml:space="preserve"> to bring about improvements in outcomes and these would be the </w:t>
      </w:r>
      <w:r w:rsidR="00DE6B86">
        <w:t xml:space="preserve">subject of rigours monitoring and staff would be held to account. </w:t>
      </w:r>
      <w:r w:rsidR="00C77A5C">
        <w:t xml:space="preserve">The </w:t>
      </w:r>
      <w:r w:rsidR="009F0A10">
        <w:t>initiatives</w:t>
      </w:r>
      <w:r w:rsidR="00C77A5C">
        <w:t xml:space="preserve"> </w:t>
      </w:r>
      <w:r w:rsidR="009F0A10">
        <w:t>being progressed included catch up sessions</w:t>
      </w:r>
      <w:r w:rsidR="00C269EA">
        <w:t xml:space="preserve"> some of which were provided </w:t>
      </w:r>
      <w:r w:rsidR="00FA0812">
        <w:t>over</w:t>
      </w:r>
      <w:r w:rsidR="00C269EA">
        <w:t xml:space="preserve"> the summer period</w:t>
      </w:r>
      <w:r w:rsidR="00FA0812">
        <w:t xml:space="preserve">. </w:t>
      </w:r>
    </w:p>
    <w:p w14:paraId="052F05CB" w14:textId="6CD1D0A3" w:rsidR="001253C7" w:rsidRDefault="00FA0812" w:rsidP="001253C7">
      <w:pPr>
        <w:ind w:left="737"/>
      </w:pPr>
      <w:r>
        <w:t xml:space="preserve">In looking at the </w:t>
      </w:r>
      <w:proofErr w:type="spellStart"/>
      <w:r>
        <w:t>KPIs</w:t>
      </w:r>
      <w:proofErr w:type="spellEnd"/>
      <w:r>
        <w:t xml:space="preserve"> </w:t>
      </w:r>
      <w:r w:rsidR="009D5328">
        <w:t>spreadsheet</w:t>
      </w:r>
      <w:r w:rsidR="00EC697A">
        <w:t xml:space="preserve"> as a whole Members recognised the </w:t>
      </w:r>
      <w:r w:rsidR="0015749C">
        <w:t xml:space="preserve">most aspects were coloured </w:t>
      </w:r>
      <w:r w:rsidR="004373D9">
        <w:t xml:space="preserve">red which indicated the disappointing differences between the </w:t>
      </w:r>
      <w:r w:rsidR="009D5328">
        <w:t>actuals</w:t>
      </w:r>
      <w:r w:rsidR="004373D9">
        <w:t xml:space="preserve"> and </w:t>
      </w:r>
      <w:r w:rsidR="009D5328">
        <w:t xml:space="preserve">the targets for 2022/23. </w:t>
      </w:r>
      <w:r w:rsidR="009F0A10">
        <w:t xml:space="preserve"> </w:t>
      </w:r>
      <w:r w:rsidR="00A85A07">
        <w:t xml:space="preserve"> </w:t>
      </w:r>
      <w:r w:rsidR="009C7D40">
        <w:t xml:space="preserve"> </w:t>
      </w:r>
      <w:r w:rsidR="009003D4">
        <w:t xml:space="preserve"> </w:t>
      </w:r>
      <w:r w:rsidR="00456140">
        <w:t xml:space="preserve"> </w:t>
      </w:r>
    </w:p>
    <w:p w14:paraId="72F072BF" w14:textId="37AAE2F7" w:rsidR="00BA3576" w:rsidRDefault="00BA3576" w:rsidP="001253C7">
      <w:pPr>
        <w:ind w:left="737"/>
      </w:pPr>
      <w:r>
        <w:t>The Committee then reviewed the summary of performance by area of the College</w:t>
      </w:r>
      <w:r w:rsidR="005B3FA6">
        <w:t xml:space="preserve">. </w:t>
      </w:r>
    </w:p>
    <w:p w14:paraId="2CA5CBD9" w14:textId="4EB42C56" w:rsidR="00451C24" w:rsidRDefault="00C024A8" w:rsidP="001253C7">
      <w:pPr>
        <w:ind w:left="737"/>
      </w:pPr>
      <w:r>
        <w:t xml:space="preserve">The Interim Principal </w:t>
      </w:r>
      <w:r w:rsidR="00D5304E">
        <w:t xml:space="preserve">explained that </w:t>
      </w:r>
      <w:r w:rsidR="00744D39">
        <w:t xml:space="preserve">the national averages currently </w:t>
      </w:r>
      <w:r w:rsidR="00B40C33">
        <w:t xml:space="preserve">related to 2018/19 and these had not been updated since due to the impact of the Covid pandemic. </w:t>
      </w:r>
      <w:r w:rsidR="00AB25BC">
        <w:t>Clearly</w:t>
      </w:r>
      <w:r w:rsidR="00F80AF9">
        <w:t xml:space="preserve"> NewVIc was performing below the national average </w:t>
      </w:r>
      <w:r w:rsidR="000A60DF">
        <w:t>but it would not be known for</w:t>
      </w:r>
      <w:r w:rsidR="00AB25BC">
        <w:t xml:space="preserve"> some months the extent when the national data was collated and published. </w:t>
      </w:r>
      <w:r w:rsidR="00B200DB">
        <w:t xml:space="preserve">On the basis of the most </w:t>
      </w:r>
      <w:r w:rsidR="00BE06D9">
        <w:t xml:space="preserve">recent data </w:t>
      </w:r>
      <w:r w:rsidR="00500E96">
        <w:t xml:space="preserve">for </w:t>
      </w:r>
      <w:r w:rsidR="00BE06D9">
        <w:t xml:space="preserve">NewVIc </w:t>
      </w:r>
      <w:r w:rsidR="00500E96">
        <w:t xml:space="preserve">the </w:t>
      </w:r>
      <w:r w:rsidR="00BE06D9">
        <w:t>overall achievement</w:t>
      </w:r>
      <w:r w:rsidR="00500E96">
        <w:t xml:space="preserve"> was, as mentioned earlier, </w:t>
      </w:r>
      <w:r w:rsidR="00B13C76">
        <w:t xml:space="preserve">77.3% with the </w:t>
      </w:r>
      <w:r w:rsidR="002012BE">
        <w:t xml:space="preserve">historical </w:t>
      </w:r>
      <w:r w:rsidR="00B13C76">
        <w:t xml:space="preserve">national </w:t>
      </w:r>
      <w:r w:rsidR="00FA0977">
        <w:t xml:space="preserve">position being </w:t>
      </w:r>
      <w:r w:rsidR="00054FCF">
        <w:t xml:space="preserve">86.0% or a difference of </w:t>
      </w:r>
      <w:r w:rsidR="00451C24">
        <w:t xml:space="preserve">8.7%. </w:t>
      </w:r>
    </w:p>
    <w:p w14:paraId="3F1A04E5" w14:textId="5E9EE058" w:rsidR="00762A26" w:rsidRDefault="00451C24" w:rsidP="001253C7">
      <w:pPr>
        <w:ind w:left="737"/>
      </w:pPr>
      <w:r>
        <w:t xml:space="preserve">Given the marked differences between some </w:t>
      </w:r>
      <w:r w:rsidR="008D313E">
        <w:t>of the areas of the College</w:t>
      </w:r>
      <w:r w:rsidR="00354809">
        <w:t>,</w:t>
      </w:r>
      <w:r w:rsidR="008D313E">
        <w:t xml:space="preserve"> </w:t>
      </w:r>
      <w:r w:rsidR="002F1CAF">
        <w:t xml:space="preserve">such as Sport and </w:t>
      </w:r>
      <w:r w:rsidR="00F23135">
        <w:t>Performing Arts &amp; Music</w:t>
      </w:r>
      <w:r w:rsidR="00354809">
        <w:t>,</w:t>
      </w:r>
      <w:r w:rsidR="00F23135">
        <w:t xml:space="preserve"> </w:t>
      </w:r>
      <w:r w:rsidR="008D313E">
        <w:t>Members asked why some are doing better than others?</w:t>
      </w:r>
      <w:r w:rsidR="00F23135">
        <w:t xml:space="preserve"> This was due, it was explained, to some areas being more </w:t>
      </w:r>
      <w:r w:rsidR="00663847">
        <w:t>assignment</w:t>
      </w:r>
      <w:r w:rsidR="00F23135">
        <w:t xml:space="preserve"> </w:t>
      </w:r>
      <w:r w:rsidR="00663847">
        <w:t>based than examination.</w:t>
      </w:r>
    </w:p>
    <w:p w14:paraId="6ACE39AF" w14:textId="21622C79" w:rsidR="008D313E" w:rsidRDefault="00762A26" w:rsidP="001253C7">
      <w:pPr>
        <w:ind w:left="737"/>
      </w:pPr>
      <w:r>
        <w:t xml:space="preserve">There was also some good results within the IT Area which was </w:t>
      </w:r>
      <w:r w:rsidR="00F86EB7">
        <w:t xml:space="preserve">why it was necessary to drill down to individual courses which was part the managers were doing at present. </w:t>
      </w:r>
      <w:r w:rsidR="00663847">
        <w:t xml:space="preserve"> </w:t>
      </w:r>
    </w:p>
    <w:p w14:paraId="5B66CF81" w14:textId="7A3302C3" w:rsidR="00A27C3C" w:rsidRDefault="00630BA8" w:rsidP="001253C7">
      <w:pPr>
        <w:ind w:left="737"/>
      </w:pPr>
      <w:r>
        <w:t xml:space="preserve">Whilst not wishing in any way to micro manage </w:t>
      </w:r>
      <w:r w:rsidR="009E4368">
        <w:t xml:space="preserve">the review of the </w:t>
      </w:r>
      <w:r w:rsidR="001D5DEA">
        <w:t>outcomes</w:t>
      </w:r>
      <w:r w:rsidR="009E4368">
        <w:t xml:space="preserve"> from 2022/23 or the actions to be taken as a result to bring about </w:t>
      </w:r>
      <w:r w:rsidR="006E2193">
        <w:t xml:space="preserve">improvements, Members thought it essential to have a clear </w:t>
      </w:r>
      <w:r w:rsidR="001D5DEA">
        <w:t>understanding</w:t>
      </w:r>
      <w:r w:rsidR="006E2193">
        <w:t xml:space="preserve"> of the position and also to ensure that </w:t>
      </w:r>
      <w:r w:rsidR="001D5DEA">
        <w:t>the College celebrated relative successes.</w:t>
      </w:r>
      <w:r w:rsidR="006E2193">
        <w:t xml:space="preserve"> </w:t>
      </w:r>
      <w:r w:rsidR="009E4368">
        <w:t xml:space="preserve"> </w:t>
      </w:r>
    </w:p>
    <w:p w14:paraId="68A65308" w14:textId="50D8503D" w:rsidR="00C2461E" w:rsidRDefault="002E137C" w:rsidP="001253C7">
      <w:pPr>
        <w:ind w:left="737"/>
      </w:pPr>
      <w:r>
        <w:t xml:space="preserve">The Executive Director </w:t>
      </w:r>
      <w:r w:rsidR="00AF5D85">
        <w:t xml:space="preserve">Teaching &amp; Learning </w:t>
      </w:r>
      <w:r>
        <w:t>acknowledged the point made by Members and confirmed that the College</w:t>
      </w:r>
      <w:r w:rsidR="004F5B7C">
        <w:t xml:space="preserve"> and individual area SARs and the associated Quality Improvement Plans would </w:t>
      </w:r>
      <w:r w:rsidR="00B41F3C">
        <w:t xml:space="preserve">draw out the </w:t>
      </w:r>
      <w:r w:rsidR="00C2461E">
        <w:t>performances</w:t>
      </w:r>
      <w:r w:rsidR="00B41F3C">
        <w:t xml:space="preserve"> </w:t>
      </w:r>
      <w:r w:rsidR="00723C5A">
        <w:t xml:space="preserve">and the actions being proposed to address the need for improvements. A </w:t>
      </w:r>
      <w:r w:rsidR="00C2461E">
        <w:t>spreadsheet</w:t>
      </w:r>
      <w:r w:rsidR="00723C5A">
        <w:t xml:space="preserve"> would be shared with Members</w:t>
      </w:r>
      <w:r w:rsidR="00C2461E">
        <w:t>.</w:t>
      </w:r>
    </w:p>
    <w:p w14:paraId="48A03D56" w14:textId="14AAF0AD" w:rsidR="002E137C" w:rsidRDefault="007425F3" w:rsidP="001253C7">
      <w:pPr>
        <w:ind w:left="737"/>
      </w:pPr>
      <w:r>
        <w:t xml:space="preserve">The Committee then turned attention to the actions being taken to address the </w:t>
      </w:r>
      <w:r w:rsidR="00AD1D2A">
        <w:t>challenges</w:t>
      </w:r>
      <w:r>
        <w:t xml:space="preserve"> faced by the College to improve the </w:t>
      </w:r>
      <w:r w:rsidR="00AD1D2A">
        <w:t xml:space="preserve">quality of the student experience. </w:t>
      </w:r>
      <w:r w:rsidR="00B41F3C">
        <w:t xml:space="preserve"> </w:t>
      </w:r>
    </w:p>
    <w:p w14:paraId="409321ED" w14:textId="3552A345" w:rsidR="00AD1D2A" w:rsidRDefault="00AD1D2A" w:rsidP="001253C7">
      <w:pPr>
        <w:ind w:left="737"/>
      </w:pPr>
      <w:r>
        <w:t>One focus would be on improving value added</w:t>
      </w:r>
      <w:r w:rsidR="000B3F13">
        <w:t xml:space="preserve">. The College needed to look for significant improvement in 2023/24 over 2022/23.  </w:t>
      </w:r>
    </w:p>
    <w:p w14:paraId="64EEF978" w14:textId="7654E4ED" w:rsidR="0009777A" w:rsidRDefault="0009777A" w:rsidP="001253C7">
      <w:pPr>
        <w:ind w:left="737"/>
      </w:pPr>
      <w:r>
        <w:t xml:space="preserve">As with all improvement plans the starting point was to have </w:t>
      </w:r>
      <w:r w:rsidR="000F6D80">
        <w:t>a clear</w:t>
      </w:r>
      <w:r>
        <w:t xml:space="preserve"> idea of the current position and then to </w:t>
      </w:r>
      <w:r w:rsidR="000F6D80">
        <w:t>agree</w:t>
      </w:r>
      <w:r>
        <w:t xml:space="preserve"> on where </w:t>
      </w:r>
      <w:r w:rsidR="000F6D80">
        <w:t xml:space="preserve">the College wanted to get to and how. </w:t>
      </w:r>
      <w:r w:rsidR="006E7AF1">
        <w:t xml:space="preserve">This would involve rigours checks throughout the year and holding individuals and </w:t>
      </w:r>
      <w:r w:rsidR="00D66AED">
        <w:t>teams</w:t>
      </w:r>
      <w:r w:rsidR="006E7AF1">
        <w:t xml:space="preserve"> accountable. </w:t>
      </w:r>
    </w:p>
    <w:p w14:paraId="3B774280" w14:textId="42B4E752" w:rsidR="002213C1" w:rsidRDefault="002213C1" w:rsidP="001253C7">
      <w:pPr>
        <w:ind w:left="737"/>
      </w:pPr>
      <w:r>
        <w:t xml:space="preserve">A Member asked about the position </w:t>
      </w:r>
      <w:r w:rsidR="00513361">
        <w:t xml:space="preserve">for the Honours </w:t>
      </w:r>
      <w:r w:rsidR="00D66AED">
        <w:t>Project</w:t>
      </w:r>
      <w:r w:rsidR="00513361">
        <w:t xml:space="preserve"> as it seemed that there were only 5 students involved. It was confirmed that there was a deep dive </w:t>
      </w:r>
      <w:r w:rsidR="00D66AED">
        <w:t xml:space="preserve">at present and the outcome would be made known to Members. </w:t>
      </w:r>
    </w:p>
    <w:p w14:paraId="3E8E5BAD" w14:textId="032CF6C6" w:rsidR="00A57D3B" w:rsidRDefault="00B47A37" w:rsidP="001253C7">
      <w:pPr>
        <w:ind w:left="737"/>
      </w:pPr>
      <w:r>
        <w:t>A Member expressed the view that, based on the achievements reported at this meeting, there was very little to celebrate on t</w:t>
      </w:r>
      <w:r w:rsidR="00931535">
        <w:t>h</w:t>
      </w:r>
      <w:r>
        <w:t>is occasion.</w:t>
      </w:r>
      <w:r w:rsidR="00931535">
        <w:t xml:space="preserve"> </w:t>
      </w:r>
      <w:r w:rsidR="0073140F">
        <w:t>Furthermore, it was thought that</w:t>
      </w:r>
      <w:r w:rsidR="00FF569A">
        <w:t>,</w:t>
      </w:r>
      <w:r w:rsidR="0073140F">
        <w:t xml:space="preserve"> whilst it did have a significant impact</w:t>
      </w:r>
      <w:r w:rsidR="00FF569A">
        <w:t>,</w:t>
      </w:r>
      <w:r w:rsidR="0073140F">
        <w:t xml:space="preserve"> it was not </w:t>
      </w:r>
      <w:r w:rsidR="0098745A">
        <w:t xml:space="preserve">appropriate to attribute all of the poor outcomes to the industrial action as not all areas of the College were as seriously affected by the strikes. </w:t>
      </w:r>
      <w:r w:rsidR="00FF569A">
        <w:t xml:space="preserve">It was thought by the </w:t>
      </w:r>
      <w:proofErr w:type="spellStart"/>
      <w:r w:rsidR="00FF569A">
        <w:t>SLT</w:t>
      </w:r>
      <w:proofErr w:type="spellEnd"/>
      <w:r w:rsidR="00FF569A">
        <w:t xml:space="preserve"> that during the past couple of years during the period of </w:t>
      </w:r>
      <w:r w:rsidR="00E77219">
        <w:t>industrial</w:t>
      </w:r>
      <w:r w:rsidR="00FF569A">
        <w:t xml:space="preserve"> action </w:t>
      </w:r>
      <w:r w:rsidR="00550064">
        <w:t xml:space="preserve">there were some mangers who did not enforce compliance on their staff. </w:t>
      </w:r>
      <w:r w:rsidR="00012251">
        <w:t xml:space="preserve">This was </w:t>
      </w:r>
      <w:r w:rsidR="00D32E78">
        <w:t xml:space="preserve">now </w:t>
      </w:r>
      <w:r w:rsidR="00012251">
        <w:t>being addressed</w:t>
      </w:r>
      <w:r w:rsidR="00AC379D">
        <w:t xml:space="preserve">. Management development sessions were being provided </w:t>
      </w:r>
      <w:r w:rsidR="00E77219">
        <w:t>with the intention of improving the learning experience and the overall College environment</w:t>
      </w:r>
      <w:r w:rsidR="00090776">
        <w:t xml:space="preserve">. Improving staff morale was also seen to be a priority. </w:t>
      </w:r>
    </w:p>
    <w:p w14:paraId="4A34D834" w14:textId="77777777" w:rsidR="001271A7" w:rsidRDefault="00A57D3B" w:rsidP="001253C7">
      <w:pPr>
        <w:ind w:left="737"/>
      </w:pPr>
      <w:r>
        <w:t>A Member reiter</w:t>
      </w:r>
      <w:r w:rsidR="0098644C">
        <w:t>at</w:t>
      </w:r>
      <w:r>
        <w:t xml:space="preserve">ed the point made earlier in the discussion as to the </w:t>
      </w:r>
      <w:r w:rsidR="00595068">
        <w:t xml:space="preserve">importance of </w:t>
      </w:r>
      <w:r w:rsidR="00F51C0D">
        <w:t xml:space="preserve">knowing </w:t>
      </w:r>
      <w:r w:rsidR="00595068">
        <w:t xml:space="preserve">where the College needed to be in terms of </w:t>
      </w:r>
      <w:r w:rsidR="00F51C0D">
        <w:t xml:space="preserve">improving </w:t>
      </w:r>
      <w:r w:rsidR="00595068">
        <w:t xml:space="preserve">outcomes </w:t>
      </w:r>
      <w:r w:rsidR="008F6F1C">
        <w:t xml:space="preserve">by developing a clear action plan. It followed that leadership </w:t>
      </w:r>
      <w:r w:rsidR="006617C5">
        <w:t xml:space="preserve">was the key with a priority being to ensure that staff have the skills </w:t>
      </w:r>
      <w:r w:rsidR="00130C80">
        <w:t xml:space="preserve">to make the progress that was required. </w:t>
      </w:r>
    </w:p>
    <w:p w14:paraId="66494052" w14:textId="5A5BE9E2" w:rsidR="000F7D45" w:rsidRDefault="001271A7" w:rsidP="001253C7">
      <w:pPr>
        <w:ind w:left="737"/>
      </w:pPr>
      <w:r>
        <w:t xml:space="preserve">Finally, a Member asked </w:t>
      </w:r>
      <w:r w:rsidR="00140755">
        <w:t xml:space="preserve">about </w:t>
      </w:r>
      <w:r>
        <w:t>the</w:t>
      </w:r>
      <w:r w:rsidR="00140755">
        <w:t xml:space="preserve"> presentation of data so that Members had a clear </w:t>
      </w:r>
      <w:r w:rsidR="007456C2">
        <w:t>understanding</w:t>
      </w:r>
      <w:r w:rsidR="00140755">
        <w:t xml:space="preserve"> of the </w:t>
      </w:r>
      <w:r w:rsidR="00EC7E81">
        <w:t>position for the various equality groups</w:t>
      </w:r>
      <w:r w:rsidR="007456C2">
        <w:t xml:space="preserve"> including looked after children and </w:t>
      </w:r>
      <w:r w:rsidR="004D011E">
        <w:t xml:space="preserve">by </w:t>
      </w:r>
      <w:r w:rsidR="007456C2">
        <w:t>disadvantaged</w:t>
      </w:r>
      <w:r w:rsidR="004D011E">
        <w:t xml:space="preserve"> factors.</w:t>
      </w:r>
      <w:r w:rsidR="00EC7E81">
        <w:t xml:space="preserve"> </w:t>
      </w:r>
      <w:r w:rsidR="00E77219">
        <w:t xml:space="preserve"> </w:t>
      </w:r>
      <w:r w:rsidR="007456C2">
        <w:t xml:space="preserve">It was confirmed that </w:t>
      </w:r>
      <w:r w:rsidR="003C1B1F">
        <w:t xml:space="preserve">the </w:t>
      </w:r>
      <w:r w:rsidR="00D777B5">
        <w:t xml:space="preserve">relevant parts of the </w:t>
      </w:r>
      <w:r w:rsidR="003C1B1F">
        <w:t xml:space="preserve">EDI Annual Report </w:t>
      </w:r>
      <w:r w:rsidR="009F257F">
        <w:t xml:space="preserve">for 2022/23 </w:t>
      </w:r>
      <w:r w:rsidR="003C1B1F">
        <w:t xml:space="preserve">would be </w:t>
      </w:r>
      <w:r w:rsidR="00D777B5">
        <w:t xml:space="preserve">presented to the Committee at the next scheduled meeting. </w:t>
      </w:r>
      <w:r w:rsidR="00AC379D">
        <w:t xml:space="preserve"> </w:t>
      </w:r>
      <w:r w:rsidR="00012251">
        <w:t xml:space="preserve"> </w:t>
      </w:r>
      <w:r w:rsidR="00B47A37">
        <w:t xml:space="preserve"> </w:t>
      </w:r>
    </w:p>
    <w:p w14:paraId="1211923B" w14:textId="6A15932A" w:rsidR="009F257F" w:rsidRDefault="009F257F" w:rsidP="001253C7">
      <w:pPr>
        <w:ind w:left="737"/>
      </w:pPr>
      <w:r>
        <w:t>The Committee agreed</w:t>
      </w:r>
      <w:r w:rsidR="0097225F">
        <w:t xml:space="preserve">, </w:t>
      </w:r>
      <w:r w:rsidR="003E3552">
        <w:t>after</w:t>
      </w:r>
      <w:r w:rsidR="0097225F">
        <w:t xml:space="preserve"> a wide </w:t>
      </w:r>
      <w:r w:rsidR="003E3552">
        <w:t>ranging</w:t>
      </w:r>
      <w:r w:rsidR="0097225F">
        <w:t xml:space="preserve"> </w:t>
      </w:r>
      <w:r w:rsidR="003E3552">
        <w:t>discussion</w:t>
      </w:r>
      <w:r w:rsidR="0097225F">
        <w:t>:</w:t>
      </w:r>
    </w:p>
    <w:p w14:paraId="117B27B2" w14:textId="6CEFD904" w:rsidR="0097225F" w:rsidRDefault="0097225F" w:rsidP="0097225F">
      <w:pPr>
        <w:pStyle w:val="ListParagraph"/>
        <w:numPr>
          <w:ilvl w:val="0"/>
          <w:numId w:val="44"/>
        </w:numPr>
      </w:pPr>
      <w:r>
        <w:t xml:space="preserve">To note the reports </w:t>
      </w:r>
      <w:r w:rsidR="003E3552">
        <w:t>presented</w:t>
      </w:r>
      <w:r>
        <w:t xml:space="preserve"> on the </w:t>
      </w:r>
      <w:r w:rsidR="003261D4">
        <w:t xml:space="preserve">examination outcomes for 2023 and the </w:t>
      </w:r>
      <w:proofErr w:type="spellStart"/>
      <w:r w:rsidR="003261D4">
        <w:t>KPI</w:t>
      </w:r>
      <w:proofErr w:type="spellEnd"/>
      <w:r w:rsidR="003261D4">
        <w:t xml:space="preserve"> update</w:t>
      </w:r>
      <w:r w:rsidR="00FE5C2E">
        <w:t xml:space="preserve"> including the </w:t>
      </w:r>
      <w:r w:rsidR="00660424">
        <w:t xml:space="preserve">NewVIc performance relative to the latest available data on the national achievement rates </w:t>
      </w:r>
    </w:p>
    <w:p w14:paraId="0A16CB7A" w14:textId="22A4D7E0" w:rsidR="00296994" w:rsidRDefault="003261D4" w:rsidP="0097225F">
      <w:pPr>
        <w:pStyle w:val="ListParagraph"/>
        <w:numPr>
          <w:ilvl w:val="0"/>
          <w:numId w:val="44"/>
        </w:numPr>
      </w:pPr>
      <w:r>
        <w:t xml:space="preserve">To </w:t>
      </w:r>
      <w:r w:rsidR="00D27F28">
        <w:t xml:space="preserve">look forward to receiving at the next meeting and then subsequent meetings </w:t>
      </w:r>
      <w:r w:rsidR="003E3552">
        <w:t xml:space="preserve">the </w:t>
      </w:r>
      <w:r w:rsidR="00296994">
        <w:t>outcomes</w:t>
      </w:r>
      <w:r w:rsidR="003E3552">
        <w:t xml:space="preserve"> from the </w:t>
      </w:r>
      <w:r w:rsidR="009609E7">
        <w:t xml:space="preserve">deep dives and drilling down into performance together with </w:t>
      </w:r>
      <w:r w:rsidR="00A856BB">
        <w:t xml:space="preserve">the actions plans to bring about improvements in the quality of the students learning </w:t>
      </w:r>
      <w:r w:rsidR="00296994">
        <w:t>experiences</w:t>
      </w:r>
      <w:r w:rsidR="00A856BB">
        <w:t xml:space="preserve"> </w:t>
      </w:r>
      <w:r w:rsidR="00296994">
        <w:t>leading to improved achievements in 2024 and beyond</w:t>
      </w:r>
    </w:p>
    <w:p w14:paraId="7D39951B" w14:textId="77777777" w:rsidR="005A4E9C" w:rsidRDefault="00296994" w:rsidP="0097225F">
      <w:pPr>
        <w:pStyle w:val="ListParagraph"/>
        <w:numPr>
          <w:ilvl w:val="0"/>
          <w:numId w:val="44"/>
        </w:numPr>
      </w:pPr>
      <w:r>
        <w:t xml:space="preserve">To note at the next scheduled meeting on 16 November 2023 </w:t>
      </w:r>
      <w:r w:rsidR="00734A61">
        <w:t xml:space="preserve">the Committee would receive </w:t>
      </w:r>
      <w:r w:rsidR="00717967">
        <w:t>for consideration</w:t>
      </w:r>
      <w:r w:rsidR="005A4E9C">
        <w:t>:</w:t>
      </w:r>
    </w:p>
    <w:p w14:paraId="08E9C663" w14:textId="0B6C71C0" w:rsidR="003221F8" w:rsidRDefault="00734A61" w:rsidP="005A4E9C">
      <w:pPr>
        <w:pStyle w:val="ListParagraph"/>
        <w:numPr>
          <w:ilvl w:val="1"/>
          <w:numId w:val="44"/>
        </w:numPr>
      </w:pPr>
      <w:r>
        <w:t>the draft College Self-Assessment Report</w:t>
      </w:r>
    </w:p>
    <w:p w14:paraId="5654EF73" w14:textId="29E65D2D" w:rsidR="0019009F" w:rsidRDefault="002C00F9" w:rsidP="005A4E9C">
      <w:pPr>
        <w:pStyle w:val="ListParagraph"/>
        <w:numPr>
          <w:ilvl w:val="1"/>
          <w:numId w:val="44"/>
        </w:numPr>
      </w:pPr>
      <w:r>
        <w:t xml:space="preserve">the draft Quality </w:t>
      </w:r>
      <w:r w:rsidR="00717967">
        <w:t>Improvement</w:t>
      </w:r>
      <w:r>
        <w:t xml:space="preserve"> Plan and the </w:t>
      </w:r>
      <w:r w:rsidR="0019009F">
        <w:t xml:space="preserve">student related aspects of the </w:t>
      </w:r>
      <w:r w:rsidR="00E96F6A">
        <w:t xml:space="preserve">EDI </w:t>
      </w:r>
      <w:r w:rsidR="0019009F">
        <w:t>Annual Report</w:t>
      </w:r>
      <w:r w:rsidR="00E96F6A">
        <w:t xml:space="preserve"> for 2022/23</w:t>
      </w:r>
    </w:p>
    <w:p w14:paraId="190E0E66" w14:textId="77777777" w:rsidR="006623CF" w:rsidRDefault="006623CF" w:rsidP="006623CF"/>
    <w:p w14:paraId="3D6F8BF2" w14:textId="33AC52BC" w:rsidR="003261D4" w:rsidRDefault="008B7E65" w:rsidP="00A8633D">
      <w:pPr>
        <w:pStyle w:val="ListParagraph"/>
        <w:numPr>
          <w:ilvl w:val="1"/>
          <w:numId w:val="44"/>
        </w:numPr>
      </w:pPr>
      <w:r>
        <w:t>t</w:t>
      </w:r>
      <w:r w:rsidR="003221F8">
        <w:t xml:space="preserve">he Six Dimensions </w:t>
      </w:r>
      <w:r w:rsidR="007A4A07">
        <w:t xml:space="preserve">Report which would show the NewVIc </w:t>
      </w:r>
      <w:r w:rsidR="00A8633D">
        <w:t>performance</w:t>
      </w:r>
      <w:r w:rsidR="007A4A07">
        <w:t xml:space="preserve"> benchmarked </w:t>
      </w:r>
      <w:r w:rsidR="00A8633D">
        <w:t>against</w:t>
      </w:r>
      <w:r w:rsidR="007A4A07">
        <w:t xml:space="preserve"> </w:t>
      </w:r>
      <w:r w:rsidR="00F623BD">
        <w:t xml:space="preserve">other sixth form colleges and </w:t>
      </w:r>
      <w:r w:rsidR="005C0CAD">
        <w:t xml:space="preserve">highlight the distance to be travelled to bring about real </w:t>
      </w:r>
      <w:r w:rsidR="00A8633D">
        <w:t>improvements in the student experience and outcomes</w:t>
      </w:r>
      <w:r w:rsidR="002C00F9">
        <w:t xml:space="preserve"> </w:t>
      </w:r>
      <w:r w:rsidR="009609E7">
        <w:t xml:space="preserve"> </w:t>
      </w:r>
    </w:p>
    <w:p w14:paraId="608422D9" w14:textId="58406FB1" w:rsidR="00DF1EA1" w:rsidRPr="00E9305E" w:rsidRDefault="008B7E65" w:rsidP="00DF1EA1">
      <w:pPr>
        <w:ind w:left="720" w:hanging="720"/>
        <w:rPr>
          <w:b/>
          <w:bCs/>
        </w:rPr>
      </w:pPr>
      <w:r>
        <w:rPr>
          <w:b/>
          <w:bCs/>
        </w:rPr>
        <w:t>10</w:t>
      </w:r>
      <w:r w:rsidR="00DF1EA1" w:rsidRPr="00E9305E">
        <w:rPr>
          <w:b/>
          <w:bCs/>
        </w:rPr>
        <w:tab/>
      </w:r>
      <w:r w:rsidR="00856B4C">
        <w:rPr>
          <w:b/>
          <w:bCs/>
        </w:rPr>
        <w:t>EXAMINATIONS</w:t>
      </w:r>
      <w:r w:rsidR="00425F25">
        <w:rPr>
          <w:b/>
          <w:bCs/>
        </w:rPr>
        <w:t xml:space="preserve"> AND ASSESSMENTS </w:t>
      </w:r>
      <w:r w:rsidR="00DF1EA1">
        <w:rPr>
          <w:b/>
          <w:bCs/>
        </w:rPr>
        <w:t xml:space="preserve">   </w:t>
      </w:r>
      <w:r w:rsidR="00DF1EA1" w:rsidRPr="00E9305E">
        <w:rPr>
          <w:b/>
          <w:bCs/>
        </w:rPr>
        <w:t xml:space="preserve">  </w:t>
      </w:r>
    </w:p>
    <w:p w14:paraId="577789D9" w14:textId="4B05226A" w:rsidR="00DF1EA1" w:rsidRDefault="00DF1EA1" w:rsidP="00DF1EA1">
      <w:pPr>
        <w:ind w:left="737"/>
      </w:pPr>
      <w:r>
        <w:t>The Committee</w:t>
      </w:r>
      <w:r w:rsidR="00856B4C">
        <w:t xml:space="preserve"> </w:t>
      </w:r>
      <w:r w:rsidR="0072260B">
        <w:t xml:space="preserve">received a </w:t>
      </w:r>
      <w:r w:rsidR="00581C01">
        <w:t xml:space="preserve">comprehensive Action Plan for the period September 2023 to August 2024 </w:t>
      </w:r>
      <w:r w:rsidR="005B5B3B">
        <w:t>which addressed:</w:t>
      </w:r>
    </w:p>
    <w:p w14:paraId="5DF47FE6" w14:textId="0FC6D45E" w:rsidR="005B5B3B" w:rsidRDefault="005B5B3B" w:rsidP="005B5B3B">
      <w:pPr>
        <w:pStyle w:val="ListParagraph"/>
        <w:numPr>
          <w:ilvl w:val="0"/>
          <w:numId w:val="46"/>
        </w:numPr>
      </w:pPr>
      <w:r>
        <w:t>Area for development</w:t>
      </w:r>
    </w:p>
    <w:p w14:paraId="47CEFF5D" w14:textId="630A2814" w:rsidR="005B5B3B" w:rsidRDefault="005B5B3B" w:rsidP="005B5B3B">
      <w:pPr>
        <w:pStyle w:val="ListParagraph"/>
        <w:numPr>
          <w:ilvl w:val="0"/>
          <w:numId w:val="46"/>
        </w:numPr>
      </w:pPr>
      <w:r>
        <w:t xml:space="preserve">Lead in the College </w:t>
      </w:r>
      <w:r w:rsidR="002451DC">
        <w:t>organisation</w:t>
      </w:r>
      <w:r>
        <w:t xml:space="preserve"> </w:t>
      </w:r>
    </w:p>
    <w:p w14:paraId="5E529ECA" w14:textId="63E9029B" w:rsidR="002451DC" w:rsidRDefault="002451DC" w:rsidP="005B5B3B">
      <w:pPr>
        <w:pStyle w:val="ListParagraph"/>
        <w:numPr>
          <w:ilvl w:val="0"/>
          <w:numId w:val="46"/>
        </w:numPr>
      </w:pPr>
      <w:r>
        <w:t>Action/controls</w:t>
      </w:r>
    </w:p>
    <w:p w14:paraId="4C21907B" w14:textId="2ACF7962" w:rsidR="002451DC" w:rsidRDefault="002451DC" w:rsidP="005B5B3B">
      <w:pPr>
        <w:pStyle w:val="ListParagraph"/>
        <w:numPr>
          <w:ilvl w:val="0"/>
          <w:numId w:val="46"/>
        </w:numPr>
      </w:pPr>
      <w:r>
        <w:t xml:space="preserve">Progress update </w:t>
      </w:r>
    </w:p>
    <w:p w14:paraId="16C733BB" w14:textId="2B3F46A3" w:rsidR="002451DC" w:rsidRDefault="002451DC" w:rsidP="005B5B3B">
      <w:pPr>
        <w:pStyle w:val="ListParagraph"/>
        <w:numPr>
          <w:ilvl w:val="0"/>
          <w:numId w:val="46"/>
        </w:numPr>
      </w:pPr>
      <w:r>
        <w:t xml:space="preserve">Deadline </w:t>
      </w:r>
    </w:p>
    <w:p w14:paraId="098422EE" w14:textId="118E817E" w:rsidR="009E157B" w:rsidRDefault="00305F69" w:rsidP="00DF1EA1">
      <w:pPr>
        <w:ind w:left="737"/>
      </w:pPr>
      <w:r>
        <w:t xml:space="preserve">Members  were advised that it had been found </w:t>
      </w:r>
      <w:r w:rsidR="000C30CD">
        <w:t xml:space="preserve">that there had been an inconsistent use of the processes </w:t>
      </w:r>
      <w:r w:rsidR="00A979EA">
        <w:t xml:space="preserve">which were in College and which should have been followed and there was a less than </w:t>
      </w:r>
      <w:r w:rsidR="003F1A55">
        <w:t>rigours</w:t>
      </w:r>
      <w:r w:rsidR="00A979EA">
        <w:t xml:space="preserve"> </w:t>
      </w:r>
      <w:r w:rsidR="003F1A55">
        <w:t xml:space="preserve">quality assurance procedures. </w:t>
      </w:r>
      <w:r w:rsidR="000C30CD">
        <w:t xml:space="preserve"> </w:t>
      </w:r>
      <w:r w:rsidR="001540BE">
        <w:t xml:space="preserve">The position had been made known to the </w:t>
      </w:r>
      <w:r w:rsidR="00041989">
        <w:t>examination</w:t>
      </w:r>
      <w:r w:rsidR="001540BE">
        <w:t xml:space="preserve"> awarding bodies by College “whistleblowers” </w:t>
      </w:r>
      <w:r w:rsidR="009E157B">
        <w:t xml:space="preserve">and as result there had an </w:t>
      </w:r>
      <w:r w:rsidR="00041989">
        <w:t>investigation</w:t>
      </w:r>
      <w:r w:rsidR="009E157B">
        <w:t xml:space="preserve">. </w:t>
      </w:r>
    </w:p>
    <w:p w14:paraId="4909D531" w14:textId="08BE691D" w:rsidR="005B5B3B" w:rsidRDefault="009E157B" w:rsidP="00DF1EA1">
      <w:pPr>
        <w:ind w:left="737"/>
      </w:pPr>
      <w:r>
        <w:t xml:space="preserve">A Member </w:t>
      </w:r>
      <w:r w:rsidR="00E610EC">
        <w:t xml:space="preserve">asked for an </w:t>
      </w:r>
      <w:r w:rsidR="00041989">
        <w:t>explanation</w:t>
      </w:r>
      <w:r w:rsidR="00E610EC">
        <w:t xml:space="preserve"> of what were the issues and the Committee was told that, in all honesty, </w:t>
      </w:r>
      <w:r w:rsidR="002B14C9">
        <w:t>the management of examinations</w:t>
      </w:r>
      <w:r w:rsidR="005005CD">
        <w:t>,</w:t>
      </w:r>
      <w:r w:rsidR="002B14C9">
        <w:t xml:space="preserve"> </w:t>
      </w:r>
      <w:r w:rsidR="00041989">
        <w:t>particularly</w:t>
      </w:r>
      <w:r w:rsidR="002B14C9">
        <w:t xml:space="preserve"> in January 2023</w:t>
      </w:r>
      <w:r w:rsidR="005005CD">
        <w:t>,</w:t>
      </w:r>
      <w:r w:rsidR="002B14C9">
        <w:t xml:space="preserve"> could only be described as </w:t>
      </w:r>
      <w:r w:rsidR="00041989">
        <w:t>chaotic</w:t>
      </w:r>
      <w:r w:rsidR="002B14C9">
        <w:t>,</w:t>
      </w:r>
      <w:r w:rsidR="00041989">
        <w:t xml:space="preserve"> </w:t>
      </w:r>
    </w:p>
    <w:p w14:paraId="76DCEDB2" w14:textId="3A2E16A0" w:rsidR="005B5B3B" w:rsidRDefault="005B5B3B" w:rsidP="00DF1EA1">
      <w:pPr>
        <w:ind w:left="737"/>
      </w:pPr>
      <w:r>
        <w:t xml:space="preserve">The Committee </w:t>
      </w:r>
      <w:r w:rsidR="00DA5AC0">
        <w:t>agreed:</w:t>
      </w:r>
    </w:p>
    <w:p w14:paraId="55CF1C0F" w14:textId="62EED4D3" w:rsidR="00E92939" w:rsidRDefault="00DA5AC0" w:rsidP="00DA5AC0">
      <w:pPr>
        <w:pStyle w:val="ListParagraph"/>
        <w:numPr>
          <w:ilvl w:val="0"/>
          <w:numId w:val="47"/>
        </w:numPr>
      </w:pPr>
      <w:r>
        <w:t>To note the report on the</w:t>
      </w:r>
      <w:r w:rsidR="000C603C">
        <w:t xml:space="preserve"> comprehensive</w:t>
      </w:r>
      <w:r>
        <w:t xml:space="preserve"> </w:t>
      </w:r>
      <w:r w:rsidR="00AA7BDC">
        <w:t>Examination</w:t>
      </w:r>
      <w:r w:rsidR="000C603C">
        <w:t xml:space="preserve"> Action Plan </w:t>
      </w:r>
      <w:r w:rsidR="00E92939">
        <w:t>as presented</w:t>
      </w:r>
    </w:p>
    <w:p w14:paraId="0B9AF461" w14:textId="679CA930" w:rsidR="00D666A3" w:rsidRDefault="00E92939" w:rsidP="00DA5AC0">
      <w:pPr>
        <w:pStyle w:val="ListParagraph"/>
        <w:numPr>
          <w:ilvl w:val="0"/>
          <w:numId w:val="47"/>
        </w:numPr>
      </w:pPr>
      <w:r>
        <w:t xml:space="preserve">To note the information provided by the </w:t>
      </w:r>
      <w:r w:rsidR="00AA7BDC">
        <w:t>Executive</w:t>
      </w:r>
      <w:r>
        <w:t xml:space="preserve"> with regard to the </w:t>
      </w:r>
      <w:r w:rsidR="002129EB">
        <w:t>actions on the “</w:t>
      </w:r>
      <w:r w:rsidR="00AA7BDC">
        <w:t>whistleblowers</w:t>
      </w:r>
      <w:r w:rsidR="002129EB">
        <w:t xml:space="preserve">” to make known College </w:t>
      </w:r>
      <w:r w:rsidR="00D666A3">
        <w:t>processes to the examination awarding bodies</w:t>
      </w:r>
    </w:p>
    <w:p w14:paraId="0C632D24" w14:textId="0616153F" w:rsidR="00DA5AC0" w:rsidRDefault="00D666A3" w:rsidP="00DA5AC0">
      <w:pPr>
        <w:pStyle w:val="ListParagraph"/>
        <w:numPr>
          <w:ilvl w:val="0"/>
          <w:numId w:val="47"/>
        </w:numPr>
      </w:pPr>
      <w:r>
        <w:t xml:space="preserve">To look forward to receiving for monitoring and </w:t>
      </w:r>
      <w:r w:rsidR="00AA7BDC">
        <w:t>discussion</w:t>
      </w:r>
      <w:r>
        <w:t xml:space="preserve"> the updated Action Plan </w:t>
      </w:r>
      <w:r w:rsidR="00AA7BDC">
        <w:t xml:space="preserve">at future meetings in 2023/24 </w:t>
      </w:r>
      <w:r>
        <w:t xml:space="preserve">so that progress </w:t>
      </w:r>
      <w:r w:rsidR="00AA7BDC">
        <w:t>against the intentions set out could be tracked by Members</w:t>
      </w:r>
      <w:r w:rsidR="00DA5AC0">
        <w:t xml:space="preserve"> </w:t>
      </w:r>
    </w:p>
    <w:p w14:paraId="0E7695A4" w14:textId="1D6108F1" w:rsidR="00041989" w:rsidRDefault="00041989" w:rsidP="00DF1EA1">
      <w:pPr>
        <w:ind w:left="737"/>
      </w:pPr>
      <w:r>
        <w:t xml:space="preserve">The Head of Governance </w:t>
      </w:r>
      <w:r w:rsidR="00100121">
        <w:t xml:space="preserve">noted that the term “whistleblowers” had been used during the </w:t>
      </w:r>
      <w:r w:rsidR="000F64EC">
        <w:t>discussion</w:t>
      </w:r>
      <w:r w:rsidR="00100121">
        <w:t xml:space="preserve"> and, as a result, he would address with the </w:t>
      </w:r>
      <w:r w:rsidR="000F64EC">
        <w:t>Executive</w:t>
      </w:r>
      <w:r w:rsidR="00100121">
        <w:t xml:space="preserve"> (</w:t>
      </w:r>
      <w:r w:rsidR="000F64EC">
        <w:t xml:space="preserve">initially the </w:t>
      </w:r>
      <w:r w:rsidR="00100121">
        <w:t>Vice Princ</w:t>
      </w:r>
      <w:r w:rsidR="000F64EC">
        <w:t xml:space="preserve">ipal </w:t>
      </w:r>
      <w:r w:rsidR="00297BE4">
        <w:t>Finance</w:t>
      </w:r>
      <w:r w:rsidR="000F64EC">
        <w:t xml:space="preserve"> &amp; </w:t>
      </w:r>
      <w:r w:rsidR="00CF2EFF">
        <w:t>Operations</w:t>
      </w:r>
      <w:r w:rsidR="000F64EC">
        <w:t xml:space="preserve">) if the issue needed to be made known to the Audit &amp; </w:t>
      </w:r>
      <w:r w:rsidR="00CF2EFF">
        <w:t>Risk</w:t>
      </w:r>
      <w:r w:rsidR="000F64EC">
        <w:t xml:space="preserve"> Committee given the role and responsibilities for whistleblowing set out in the Committee Terms of Refer</w:t>
      </w:r>
      <w:r w:rsidR="00DA5AC0">
        <w:t>e</w:t>
      </w:r>
      <w:r w:rsidR="000F64EC">
        <w:t xml:space="preserve">nce which reflected the national </w:t>
      </w:r>
      <w:r w:rsidR="00CF2EFF">
        <w:t xml:space="preserve">requirements placed on such committees. </w:t>
      </w:r>
      <w:r w:rsidR="00100121">
        <w:t xml:space="preserve"> </w:t>
      </w:r>
    </w:p>
    <w:p w14:paraId="5B2C2C32" w14:textId="4D3C44A7" w:rsidR="00F2219A" w:rsidRPr="00E9305E" w:rsidRDefault="008B7E65" w:rsidP="00F2219A">
      <w:pPr>
        <w:ind w:left="720" w:hanging="720"/>
        <w:rPr>
          <w:b/>
          <w:bCs/>
        </w:rPr>
      </w:pPr>
      <w:r>
        <w:rPr>
          <w:b/>
          <w:bCs/>
        </w:rPr>
        <w:t>11</w:t>
      </w:r>
      <w:r w:rsidR="00F2219A" w:rsidRPr="00E9305E">
        <w:rPr>
          <w:b/>
          <w:bCs/>
        </w:rPr>
        <w:tab/>
      </w:r>
      <w:r w:rsidR="00F2219A">
        <w:rPr>
          <w:b/>
          <w:bCs/>
        </w:rPr>
        <w:t xml:space="preserve">QUALITY IMPROVEMENT PLAN     </w:t>
      </w:r>
      <w:r w:rsidR="00F2219A" w:rsidRPr="00E9305E">
        <w:rPr>
          <w:b/>
          <w:bCs/>
        </w:rPr>
        <w:t xml:space="preserve">  </w:t>
      </w:r>
    </w:p>
    <w:p w14:paraId="10609A4F" w14:textId="06813274" w:rsidR="00DF1EA1" w:rsidRDefault="00F2219A" w:rsidP="00F2219A">
      <w:pPr>
        <w:ind w:left="737"/>
      </w:pPr>
      <w:r>
        <w:t>The Committee</w:t>
      </w:r>
      <w:r w:rsidR="008875B6">
        <w:t xml:space="preserve"> received </w:t>
      </w:r>
      <w:r w:rsidR="00B41C47">
        <w:t xml:space="preserve">the Quality Improvement Plan for 2022/23 </w:t>
      </w:r>
      <w:r w:rsidR="006C0A27">
        <w:t xml:space="preserve">as updated to reflect the end of year position. </w:t>
      </w:r>
    </w:p>
    <w:p w14:paraId="3914305A" w14:textId="6A29A75B" w:rsidR="006C0A27" w:rsidRDefault="006C0A27" w:rsidP="00F2219A">
      <w:pPr>
        <w:ind w:left="737"/>
      </w:pPr>
      <w:r>
        <w:t xml:space="preserve">Members recognised that the QIP </w:t>
      </w:r>
      <w:r w:rsidR="00082001">
        <w:t xml:space="preserve">update had been prepared by the former Interim Vice Principal Curriculum &amp; Quality </w:t>
      </w:r>
      <w:r w:rsidR="009F7A87">
        <w:t xml:space="preserve">who has maintained some contact with NewVIc. </w:t>
      </w:r>
    </w:p>
    <w:p w14:paraId="1A48E549" w14:textId="7029F5F9" w:rsidR="009F7A87" w:rsidRDefault="009F7A87" w:rsidP="00F2219A">
      <w:pPr>
        <w:ind w:left="737"/>
      </w:pPr>
      <w:r>
        <w:t xml:space="preserve">The </w:t>
      </w:r>
      <w:r w:rsidR="000D5838">
        <w:t xml:space="preserve">QIP showed the progress </w:t>
      </w:r>
      <w:r w:rsidR="00DC09CD">
        <w:t xml:space="preserve">made against the targets set at the start of the year 2022/23 using a RAG rating </w:t>
      </w:r>
      <w:r w:rsidR="00AA0B92">
        <w:t xml:space="preserve">of red = not achieved, amber = partially achieved and green </w:t>
      </w:r>
      <w:r w:rsidR="00C73ACA">
        <w:t xml:space="preserve">= </w:t>
      </w:r>
      <w:r w:rsidR="00AA0B92">
        <w:t xml:space="preserve">achieved. </w:t>
      </w:r>
    </w:p>
    <w:p w14:paraId="0ECF04F1" w14:textId="36B97951" w:rsidR="00D2243E" w:rsidRDefault="00D2243E" w:rsidP="00F2219A">
      <w:pPr>
        <w:ind w:left="737"/>
      </w:pPr>
      <w:r>
        <w:t>The cover report for the QIP stated</w:t>
      </w:r>
      <w:r w:rsidR="00075CDD">
        <w:t>,</w:t>
      </w:r>
      <w:r>
        <w:t xml:space="preserve"> and Members acknowledged</w:t>
      </w:r>
      <w:r w:rsidR="00075CDD">
        <w:t>,</w:t>
      </w:r>
      <w:r>
        <w:t xml:space="preserve"> that</w:t>
      </w:r>
      <w:r w:rsidR="00A12CBC">
        <w:t>,</w:t>
      </w:r>
      <w:r>
        <w:t xml:space="preserve"> </w:t>
      </w:r>
      <w:r w:rsidR="007D5822">
        <w:t>whilst it was c</w:t>
      </w:r>
      <w:r w:rsidR="00A12CBC">
        <w:t>lear</w:t>
      </w:r>
      <w:r w:rsidR="007D5822">
        <w:t xml:space="preserve"> that there was a genuine desire and intent to </w:t>
      </w:r>
      <w:r w:rsidR="004F0982">
        <w:t>do things</w:t>
      </w:r>
      <w:r w:rsidR="00A12CBC">
        <w:t>,</w:t>
      </w:r>
      <w:r w:rsidR="004F0982">
        <w:t xml:space="preserve"> the </w:t>
      </w:r>
      <w:r w:rsidR="00A12CBC">
        <w:t>implementation</w:t>
      </w:r>
      <w:r w:rsidR="004F0982">
        <w:t xml:space="preserve"> was made very difficult </w:t>
      </w:r>
      <w:r w:rsidR="00A12CBC">
        <w:t xml:space="preserve">due to the industrial dispute, strikes and other factors. </w:t>
      </w:r>
      <w:r>
        <w:t xml:space="preserve"> </w:t>
      </w:r>
      <w:r w:rsidR="00C143D8">
        <w:t xml:space="preserve">There was no doubt that </w:t>
      </w:r>
      <w:r w:rsidR="00196B93">
        <w:t xml:space="preserve">failure to achieve or partly achieve most of the quality targets set out in the QIP </w:t>
      </w:r>
      <w:r w:rsidR="0058693A">
        <w:t xml:space="preserve">have presented the College with challenges to assess and monitor the quality of teaching, learning and assessment in 2022/23. </w:t>
      </w:r>
    </w:p>
    <w:p w14:paraId="3F1DCD1D" w14:textId="1D689535" w:rsidR="00967E42" w:rsidRDefault="00967E42" w:rsidP="00F2219A">
      <w:pPr>
        <w:ind w:left="737"/>
      </w:pPr>
      <w:r>
        <w:t xml:space="preserve">The Committee </w:t>
      </w:r>
      <w:r w:rsidR="00297BE4">
        <w:t xml:space="preserve">agreed </w:t>
      </w:r>
      <w:r>
        <w:t xml:space="preserve">after </w:t>
      </w:r>
      <w:r w:rsidR="000C2BE2">
        <w:t>discussion</w:t>
      </w:r>
      <w:r>
        <w:t>:</w:t>
      </w:r>
    </w:p>
    <w:p w14:paraId="07EE89CC" w14:textId="437B0A54" w:rsidR="00967E42" w:rsidRDefault="00EA7B5D" w:rsidP="00EA7B5D">
      <w:pPr>
        <w:pStyle w:val="ListParagraph"/>
        <w:numPr>
          <w:ilvl w:val="0"/>
          <w:numId w:val="45"/>
        </w:numPr>
      </w:pPr>
      <w:r>
        <w:t xml:space="preserve">to note the final QIP for 2022/23 which </w:t>
      </w:r>
      <w:r w:rsidR="00DE70AA">
        <w:t xml:space="preserve">was important in that showed the range of issues not addressed due to </w:t>
      </w:r>
      <w:r w:rsidR="000C2BE2">
        <w:t xml:space="preserve">various </w:t>
      </w:r>
      <w:r w:rsidR="00DE70AA">
        <w:t>factors</w:t>
      </w:r>
      <w:r w:rsidR="000C2BE2">
        <w:t xml:space="preserve"> but mainly the impact of the </w:t>
      </w:r>
      <w:r w:rsidR="00616F1F">
        <w:t>industrial</w:t>
      </w:r>
      <w:r w:rsidR="000C2BE2">
        <w:t xml:space="preserve"> action and strikes in 2022/23</w:t>
      </w:r>
      <w:r w:rsidR="00DE70AA">
        <w:t xml:space="preserve"> </w:t>
      </w:r>
      <w:r w:rsidR="00616F1F">
        <w:t xml:space="preserve">which were recognised by Members </w:t>
      </w:r>
    </w:p>
    <w:p w14:paraId="0B850914" w14:textId="77777777" w:rsidR="000B7B97" w:rsidRDefault="00B1112B" w:rsidP="00EA7B5D">
      <w:pPr>
        <w:pStyle w:val="ListParagraph"/>
        <w:numPr>
          <w:ilvl w:val="0"/>
          <w:numId w:val="45"/>
        </w:numPr>
      </w:pPr>
      <w:r>
        <w:t xml:space="preserve">to look forward to receiving the QIP for 2023/24 following the validation of the College SAR for 2022/23 which </w:t>
      </w:r>
      <w:r w:rsidR="006234C9">
        <w:t xml:space="preserve">would draw on the QIPs for all areas of the College so that there were clear actions to be </w:t>
      </w:r>
      <w:r w:rsidR="00554E76">
        <w:t>taken</w:t>
      </w:r>
      <w:r w:rsidR="006234C9">
        <w:t xml:space="preserve"> </w:t>
      </w:r>
      <w:r w:rsidR="00554E76">
        <w:t>and which could be tracked so that the Executive could be held to account</w:t>
      </w:r>
    </w:p>
    <w:p w14:paraId="2E756CEF" w14:textId="23FAA1F2" w:rsidR="00B1112B" w:rsidRDefault="000B7B97" w:rsidP="00EA7B5D">
      <w:pPr>
        <w:pStyle w:val="ListParagraph"/>
        <w:numPr>
          <w:ilvl w:val="0"/>
          <w:numId w:val="45"/>
        </w:numPr>
      </w:pPr>
      <w:r>
        <w:t xml:space="preserve">to </w:t>
      </w:r>
      <w:r w:rsidR="0077793E">
        <w:t xml:space="preserve">request the Executive to review the presentation of the formant of the QIP so that it was more user friendly </w:t>
      </w:r>
      <w:r w:rsidR="00507F4E">
        <w:t>when being considered and discussed – a move from landscape to portrait may be helpful to all concerned</w:t>
      </w:r>
      <w:r w:rsidR="00554E76">
        <w:t xml:space="preserve">. </w:t>
      </w:r>
    </w:p>
    <w:p w14:paraId="2406B683" w14:textId="24E10665" w:rsidR="00232354" w:rsidRPr="00E9305E" w:rsidRDefault="00E948C0" w:rsidP="00232354">
      <w:pPr>
        <w:ind w:left="720" w:hanging="720"/>
        <w:rPr>
          <w:b/>
          <w:bCs/>
        </w:rPr>
      </w:pPr>
      <w:bookmarkStart w:id="9" w:name="_Hlk138669363"/>
      <w:bookmarkEnd w:id="8"/>
      <w:r>
        <w:rPr>
          <w:b/>
          <w:bCs/>
        </w:rPr>
        <w:t>12</w:t>
      </w:r>
      <w:r>
        <w:rPr>
          <w:b/>
          <w:bCs/>
        </w:rPr>
        <w:tab/>
      </w:r>
      <w:r w:rsidR="00232354">
        <w:rPr>
          <w:b/>
          <w:bCs/>
        </w:rPr>
        <w:t xml:space="preserve">SAFEGUARDING </w:t>
      </w:r>
      <w:r w:rsidR="00F34E7A">
        <w:rPr>
          <w:b/>
          <w:bCs/>
        </w:rPr>
        <w:t xml:space="preserve">ANNUAL REPORT </w:t>
      </w:r>
      <w:r w:rsidR="00FF3235">
        <w:rPr>
          <w:b/>
          <w:bCs/>
        </w:rPr>
        <w:t>– 202</w:t>
      </w:r>
      <w:r w:rsidR="00F34E7A">
        <w:rPr>
          <w:b/>
          <w:bCs/>
        </w:rPr>
        <w:t>2</w:t>
      </w:r>
      <w:r w:rsidR="00FF3235">
        <w:rPr>
          <w:b/>
          <w:bCs/>
        </w:rPr>
        <w:t>/2</w:t>
      </w:r>
      <w:r w:rsidR="00F34E7A">
        <w:rPr>
          <w:b/>
          <w:bCs/>
        </w:rPr>
        <w:t>3</w:t>
      </w:r>
      <w:r w:rsidR="00232354">
        <w:rPr>
          <w:b/>
          <w:bCs/>
        </w:rPr>
        <w:t xml:space="preserve">    </w:t>
      </w:r>
      <w:r w:rsidR="00232354" w:rsidRPr="00E9305E">
        <w:rPr>
          <w:b/>
          <w:bCs/>
        </w:rPr>
        <w:t xml:space="preserve">  </w:t>
      </w:r>
    </w:p>
    <w:p w14:paraId="30947F35" w14:textId="70C7A5DC" w:rsidR="00232354" w:rsidRDefault="00232354" w:rsidP="00232354">
      <w:pPr>
        <w:ind w:left="737"/>
      </w:pPr>
      <w:r>
        <w:t xml:space="preserve">The Committee </w:t>
      </w:r>
      <w:bookmarkEnd w:id="9"/>
      <w:r>
        <w:t xml:space="preserve">received </w:t>
      </w:r>
      <w:r w:rsidR="00416927">
        <w:t xml:space="preserve">and discussed the </w:t>
      </w:r>
      <w:r w:rsidR="006623CF">
        <w:t xml:space="preserve">comprehensive </w:t>
      </w:r>
      <w:r w:rsidR="00416927">
        <w:t xml:space="preserve">Safeguarding </w:t>
      </w:r>
      <w:r w:rsidR="005B67D5">
        <w:t xml:space="preserve">Annual Report </w:t>
      </w:r>
      <w:r w:rsidR="00416927">
        <w:t>for 202</w:t>
      </w:r>
      <w:r w:rsidR="005B67D5">
        <w:t>2</w:t>
      </w:r>
      <w:r w:rsidR="00416927">
        <w:t>/2</w:t>
      </w:r>
      <w:r w:rsidR="005B67D5">
        <w:t>3</w:t>
      </w:r>
      <w:r w:rsidR="006A3637">
        <w:t xml:space="preserve"> together with the </w:t>
      </w:r>
      <w:r w:rsidR="00E0135F">
        <w:t>Safeguarding Action Plan for 2022/23 and the Safeguarding Action Plan for 2023/24</w:t>
      </w:r>
      <w:r w:rsidR="00416927">
        <w:t>.</w:t>
      </w:r>
    </w:p>
    <w:p w14:paraId="22EA8F48" w14:textId="77777777" w:rsidR="009442BD" w:rsidRDefault="00454330" w:rsidP="00232354">
      <w:pPr>
        <w:ind w:left="737"/>
      </w:pPr>
      <w:r>
        <w:t xml:space="preserve">The Annual Report </w:t>
      </w:r>
      <w:r w:rsidR="00C44BD2">
        <w:t xml:space="preserve">included a statistical analysis of </w:t>
      </w:r>
      <w:r w:rsidR="0096240B">
        <w:t>the number of students being supported by the Safeguarding Team – following a sharp increase in 202</w:t>
      </w:r>
      <w:r w:rsidR="00533208">
        <w:t>1/2</w:t>
      </w:r>
      <w:r w:rsidR="0096240B">
        <w:t>2</w:t>
      </w:r>
      <w:r w:rsidR="00533208">
        <w:t xml:space="preserve"> over 2020/21 there was a fall back in numbers </w:t>
      </w:r>
      <w:r w:rsidR="00BF1F31">
        <w:t>in 2022/23 (119, 212 and 187</w:t>
      </w:r>
      <w:r w:rsidR="0039157A">
        <w:t xml:space="preserve"> in the 3 years).</w:t>
      </w:r>
    </w:p>
    <w:p w14:paraId="55E7B342" w14:textId="51E00140" w:rsidR="00E0135F" w:rsidRDefault="009442BD" w:rsidP="00232354">
      <w:pPr>
        <w:ind w:left="737"/>
      </w:pPr>
      <w:r>
        <w:t xml:space="preserve">There was also an </w:t>
      </w:r>
      <w:r w:rsidR="00DF4EB1">
        <w:t>analysis</w:t>
      </w:r>
      <w:r>
        <w:t xml:space="preserve"> of the number of Looked After Children </w:t>
      </w:r>
      <w:r w:rsidR="008E337C">
        <w:t xml:space="preserve">who had been supported </w:t>
      </w:r>
      <w:r w:rsidR="00DF4EB1">
        <w:t>by the College</w:t>
      </w:r>
      <w:r w:rsidR="00736C13">
        <w:t xml:space="preserve"> in 2022/23</w:t>
      </w:r>
      <w:r w:rsidR="00DF4EB1">
        <w:t xml:space="preserve"> </w:t>
      </w:r>
      <w:r w:rsidR="008E337C">
        <w:t xml:space="preserve">– 28 in total of which 22 </w:t>
      </w:r>
      <w:r w:rsidR="005C5F33">
        <w:t xml:space="preserve">had </w:t>
      </w:r>
      <w:r w:rsidR="008E337C">
        <w:t xml:space="preserve">completed their course successfully. </w:t>
      </w:r>
      <w:r w:rsidR="0039157A">
        <w:t xml:space="preserve"> </w:t>
      </w:r>
      <w:r w:rsidR="00C44BD2">
        <w:t xml:space="preserve"> </w:t>
      </w:r>
    </w:p>
    <w:p w14:paraId="4F65AB0D" w14:textId="6991A986" w:rsidR="009E247A" w:rsidRDefault="009E247A" w:rsidP="00232354">
      <w:pPr>
        <w:ind w:left="737"/>
      </w:pPr>
      <w:r>
        <w:t xml:space="preserve">The </w:t>
      </w:r>
      <w:r w:rsidR="005019D0">
        <w:t xml:space="preserve">staff training in safeguarding and related themes had continued in 2022/23 with all but 100% of staff having undertaken what was required. </w:t>
      </w:r>
    </w:p>
    <w:p w14:paraId="33EAF1B9" w14:textId="19AA4093" w:rsidR="00216BAE" w:rsidRDefault="00216BAE" w:rsidP="00232354">
      <w:pPr>
        <w:ind w:left="737"/>
      </w:pPr>
      <w:r>
        <w:t xml:space="preserve">As part of the commitment to raise awareness of safeguarding and related issues </w:t>
      </w:r>
      <w:r w:rsidR="00712B22">
        <w:t>across the College</w:t>
      </w:r>
      <w:r w:rsidR="005C5F33">
        <w:t>,</w:t>
      </w:r>
      <w:r w:rsidR="00712B22">
        <w:t xml:space="preserve"> </w:t>
      </w:r>
      <w:r w:rsidR="000D2F24">
        <w:t xml:space="preserve">all editions of the College Bulletin include a </w:t>
      </w:r>
      <w:r w:rsidR="0048742E">
        <w:t xml:space="preserve">relevant </w:t>
      </w:r>
      <w:r w:rsidR="00736C13">
        <w:t>section</w:t>
      </w:r>
      <w:r w:rsidR="0048742E">
        <w:t xml:space="preserve"> and </w:t>
      </w:r>
      <w:r w:rsidR="00736C13">
        <w:t>every time</w:t>
      </w:r>
      <w:r w:rsidR="0048742E">
        <w:t xml:space="preserve"> a member of staff turn</w:t>
      </w:r>
      <w:r w:rsidR="00FF3C85">
        <w:t>ed</w:t>
      </w:r>
      <w:r w:rsidR="0048742E">
        <w:t xml:space="preserve"> on their PC there </w:t>
      </w:r>
      <w:r w:rsidR="00FF3C85">
        <w:t>wa</w:t>
      </w:r>
      <w:r w:rsidR="0048742E">
        <w:t xml:space="preserve">s a </w:t>
      </w:r>
      <w:r w:rsidR="00736C13">
        <w:t xml:space="preserve">safeguarding related prompt. </w:t>
      </w:r>
    </w:p>
    <w:p w14:paraId="47B02FCB" w14:textId="14946B5C" w:rsidR="008A2EEC" w:rsidRDefault="00612FB5" w:rsidP="00232354">
      <w:pPr>
        <w:ind w:left="737"/>
      </w:pPr>
      <w:r>
        <w:t xml:space="preserve">The Annual Report also covered the number of students who had </w:t>
      </w:r>
      <w:r w:rsidR="0096444C">
        <w:t xml:space="preserve">required support </w:t>
      </w:r>
      <w:r w:rsidR="005B6980">
        <w:t>for mental health reasons</w:t>
      </w:r>
      <w:r w:rsidR="00381DAE">
        <w:t>.</w:t>
      </w:r>
      <w:r w:rsidR="00FF3C85">
        <w:t xml:space="preserve"> This was growing as was being seen in most if not all colleges.  </w:t>
      </w:r>
    </w:p>
    <w:p w14:paraId="6D090D86" w14:textId="09C7EFBD" w:rsidR="00612FB5" w:rsidRDefault="008A2EEC" w:rsidP="00232354">
      <w:pPr>
        <w:ind w:left="737"/>
      </w:pPr>
      <w:r>
        <w:t xml:space="preserve">It was pleasing for Members </w:t>
      </w:r>
      <w:r w:rsidR="00B33169">
        <w:t xml:space="preserve">to learn </w:t>
      </w:r>
      <w:r>
        <w:t xml:space="preserve">that the College </w:t>
      </w:r>
      <w:r w:rsidR="00B33169">
        <w:t xml:space="preserve">was </w:t>
      </w:r>
      <w:r w:rsidR="00335E00">
        <w:t xml:space="preserve">able to work in partnership with a number of other organisations </w:t>
      </w:r>
      <w:r w:rsidR="0012231C">
        <w:t xml:space="preserve">external to the College </w:t>
      </w:r>
      <w:r w:rsidR="00335E00">
        <w:t xml:space="preserve">for the benefit of students. </w:t>
      </w:r>
      <w:r w:rsidR="005B6980">
        <w:t xml:space="preserve"> </w:t>
      </w:r>
    </w:p>
    <w:p w14:paraId="30772D0C" w14:textId="7F15B79A" w:rsidR="00E0157E" w:rsidRDefault="00E0157E" w:rsidP="00232354">
      <w:pPr>
        <w:ind w:left="737"/>
      </w:pPr>
      <w:r>
        <w:t xml:space="preserve">The </w:t>
      </w:r>
      <w:r w:rsidR="00C0561D">
        <w:t>discussion</w:t>
      </w:r>
      <w:r>
        <w:t xml:space="preserve"> on the </w:t>
      </w:r>
      <w:r w:rsidR="00C0561D">
        <w:t>Safeguarding</w:t>
      </w:r>
      <w:r>
        <w:t xml:space="preserve"> Annual Report </w:t>
      </w:r>
      <w:r w:rsidR="00C0561D">
        <w:t>and related matters ended with an acknowledgement that the</w:t>
      </w:r>
      <w:r w:rsidR="006F432D">
        <w:t xml:space="preserve">re was a perception on the part of some students and staff that </w:t>
      </w:r>
      <w:r w:rsidR="006A0067">
        <w:t>safeguarding</w:t>
      </w:r>
      <w:r w:rsidR="006F432D">
        <w:t xml:space="preserve"> in its widest sense was not as strong as it needed to be. </w:t>
      </w:r>
      <w:r w:rsidR="0029425F">
        <w:t xml:space="preserve">For example in the most recent survey it was </w:t>
      </w:r>
      <w:r w:rsidR="006A0067">
        <w:t>found</w:t>
      </w:r>
      <w:r w:rsidR="0029425F">
        <w:t xml:space="preserve"> that 18% of </w:t>
      </w:r>
      <w:r w:rsidR="006A0067">
        <w:t xml:space="preserve">students who responded said that they did not feel safe in College. </w:t>
      </w:r>
      <w:r w:rsidR="00C0561D">
        <w:t xml:space="preserve"> </w:t>
      </w:r>
      <w:r w:rsidR="008B09E6">
        <w:t>This related mainly to particular areas of the College</w:t>
      </w:r>
      <w:r w:rsidR="00300612">
        <w:t xml:space="preserve"> since when the </w:t>
      </w:r>
      <w:r w:rsidR="007740F9">
        <w:t xml:space="preserve">Youth Safety Team has been established </w:t>
      </w:r>
      <w:r w:rsidR="00216BAE">
        <w:t>and their role includes regular patrols of the College buildings and grounds</w:t>
      </w:r>
      <w:r w:rsidR="00C7586B">
        <w:t xml:space="preserve"> such as the designated purple zones</w:t>
      </w:r>
      <w:r w:rsidR="00216BAE">
        <w:t xml:space="preserve">. </w:t>
      </w:r>
    </w:p>
    <w:p w14:paraId="5887033E" w14:textId="5D6EBE8F" w:rsidR="000063D8" w:rsidRDefault="000063D8" w:rsidP="00232354">
      <w:pPr>
        <w:ind w:left="737"/>
      </w:pPr>
      <w:r>
        <w:t xml:space="preserve">The reference to </w:t>
      </w:r>
      <w:r w:rsidR="000604FB">
        <w:t xml:space="preserve">Ofsted concerning safeguarding at NewVIc was </w:t>
      </w:r>
      <w:r w:rsidR="00834199">
        <w:t>mentioned</w:t>
      </w:r>
      <w:r w:rsidR="00B05D05">
        <w:t>. Th</w:t>
      </w:r>
      <w:r w:rsidR="009D25C5">
        <w:t>e College</w:t>
      </w:r>
      <w:r w:rsidR="00B05D05">
        <w:t xml:space="preserve"> </w:t>
      </w:r>
      <w:r w:rsidR="00A53980">
        <w:t xml:space="preserve">was found </w:t>
      </w:r>
      <w:r w:rsidR="009D25C5">
        <w:t xml:space="preserve">by Ofsted not </w:t>
      </w:r>
      <w:r w:rsidR="005D0DB4">
        <w:t xml:space="preserve">to </w:t>
      </w:r>
      <w:r w:rsidR="009D25C5">
        <w:t>have a</w:t>
      </w:r>
      <w:r w:rsidR="00455EA5">
        <w:t xml:space="preserve"> case to answer.  </w:t>
      </w:r>
      <w:r w:rsidR="009D25C5">
        <w:t xml:space="preserve"> </w:t>
      </w:r>
      <w:r w:rsidR="000604FB">
        <w:t xml:space="preserve"> </w:t>
      </w:r>
      <w:r>
        <w:t xml:space="preserve"> </w:t>
      </w:r>
    </w:p>
    <w:p w14:paraId="5D225E3D" w14:textId="5342753B" w:rsidR="00BB5E66" w:rsidRDefault="00BB5E66" w:rsidP="00232354">
      <w:pPr>
        <w:ind w:left="737"/>
      </w:pPr>
      <w:r>
        <w:t>The Committee agreed after discussion:</w:t>
      </w:r>
    </w:p>
    <w:p w14:paraId="37879A7A" w14:textId="64FB7708" w:rsidR="006623CF" w:rsidRDefault="00BB5E66" w:rsidP="00BB5E66">
      <w:pPr>
        <w:pStyle w:val="ListParagraph"/>
        <w:numPr>
          <w:ilvl w:val="0"/>
          <w:numId w:val="48"/>
        </w:numPr>
      </w:pPr>
      <w:r>
        <w:t>to receive and note the Safeguarding Annual Report for 2022/23 and the associated Action Plans for 2022/23 and 2023/24</w:t>
      </w:r>
    </w:p>
    <w:p w14:paraId="30DCB279" w14:textId="3A58D3AA" w:rsidR="005B779B" w:rsidRDefault="00393091" w:rsidP="00BB5E66">
      <w:pPr>
        <w:pStyle w:val="ListParagraph"/>
        <w:numPr>
          <w:ilvl w:val="0"/>
          <w:numId w:val="48"/>
        </w:numPr>
      </w:pPr>
      <w:r>
        <w:t xml:space="preserve">to </w:t>
      </w:r>
      <w:r w:rsidR="00946D03">
        <w:t>acknowledge</w:t>
      </w:r>
      <w:r>
        <w:t xml:space="preserve"> that the work undertaken by </w:t>
      </w:r>
      <w:r w:rsidR="00946D03">
        <w:t xml:space="preserve">the Safeguarding Team was </w:t>
      </w:r>
      <w:r w:rsidR="00655234">
        <w:t>both challenging and extremely</w:t>
      </w:r>
      <w:r w:rsidR="00946D03">
        <w:t xml:space="preserve"> </w:t>
      </w:r>
      <w:r w:rsidR="00655234">
        <w:t xml:space="preserve">important for the College </w:t>
      </w:r>
      <w:r w:rsidR="00D5310F">
        <w:t xml:space="preserve">and to thank the staff for all that they do to support students </w:t>
      </w:r>
    </w:p>
    <w:p w14:paraId="13179858" w14:textId="134D9FBE" w:rsidR="00A06C48" w:rsidRDefault="00A06C48" w:rsidP="00BB5E66">
      <w:pPr>
        <w:pStyle w:val="ListParagraph"/>
        <w:numPr>
          <w:ilvl w:val="0"/>
          <w:numId w:val="48"/>
        </w:numPr>
      </w:pPr>
      <w:r>
        <w:t>to note</w:t>
      </w:r>
      <w:r w:rsidR="00985261">
        <w:t>,</w:t>
      </w:r>
      <w:r>
        <w:t xml:space="preserve"> with interest</w:t>
      </w:r>
      <w:r w:rsidR="00985261">
        <w:t>,</w:t>
      </w:r>
      <w:r>
        <w:t xml:space="preserve"> that the new child protection online monitoring system was now in use </w:t>
      </w:r>
      <w:r w:rsidR="003D561A">
        <w:t xml:space="preserve">and </w:t>
      </w:r>
      <w:r w:rsidR="004B578D">
        <w:t xml:space="preserve">it was thought </w:t>
      </w:r>
      <w:r w:rsidR="003D561A">
        <w:t xml:space="preserve">will bring real benefits in the </w:t>
      </w:r>
      <w:r w:rsidR="004B578D">
        <w:t xml:space="preserve">arrangements for the </w:t>
      </w:r>
      <w:r w:rsidR="008C5886">
        <w:t xml:space="preserve">support of students </w:t>
      </w:r>
    </w:p>
    <w:p w14:paraId="711CBEAD" w14:textId="687B354F" w:rsidR="00393091" w:rsidRDefault="005B779B" w:rsidP="00BB5E66">
      <w:pPr>
        <w:pStyle w:val="ListParagraph"/>
        <w:numPr>
          <w:ilvl w:val="0"/>
          <w:numId w:val="48"/>
        </w:numPr>
      </w:pPr>
      <w:r>
        <w:t xml:space="preserve">to invite the Executive Director Student Services to discuss with the Vice Principal </w:t>
      </w:r>
      <w:r w:rsidR="0040471B">
        <w:t>Finance</w:t>
      </w:r>
      <w:r>
        <w:t xml:space="preserve"> &amp; </w:t>
      </w:r>
      <w:r w:rsidR="0040471B">
        <w:t>Operations</w:t>
      </w:r>
      <w:r>
        <w:t xml:space="preserve"> the opportunity to provide additional </w:t>
      </w:r>
      <w:r w:rsidR="0040471B">
        <w:t>financial</w:t>
      </w:r>
      <w:r w:rsidR="00CD1E64">
        <w:t xml:space="preserve"> resources to support the Safeguarding Team to help more students, particularly those affected by mental health conditions, and to inform the </w:t>
      </w:r>
      <w:r w:rsidR="0040471B">
        <w:t>Finance</w:t>
      </w:r>
      <w:r w:rsidR="00CD1E64">
        <w:t xml:space="preserve"> &amp; Resources Committee</w:t>
      </w:r>
      <w:r w:rsidR="00655234">
        <w:t xml:space="preserve"> </w:t>
      </w:r>
      <w:r w:rsidR="00CD1E64">
        <w:t xml:space="preserve">on 17 October 2023 as to the intentions </w:t>
      </w:r>
    </w:p>
    <w:p w14:paraId="0B5AC7E8" w14:textId="4DE92698" w:rsidR="005B67D5" w:rsidRDefault="005B67D5" w:rsidP="00232354">
      <w:pPr>
        <w:ind w:left="737"/>
      </w:pPr>
      <w:r>
        <w:t xml:space="preserve">The Head of Governance advised the Committee that the Safeguarding Annual Report would be made available to all Members of the Corporation via the Governors Access Area on the College website. </w:t>
      </w:r>
    </w:p>
    <w:p w14:paraId="540A0CBC" w14:textId="02688E13" w:rsidR="00232354" w:rsidRPr="00E9305E" w:rsidRDefault="00E948C0" w:rsidP="00232354">
      <w:pPr>
        <w:ind w:left="720" w:hanging="720"/>
        <w:rPr>
          <w:b/>
          <w:bCs/>
        </w:rPr>
      </w:pPr>
      <w:r>
        <w:rPr>
          <w:b/>
          <w:bCs/>
        </w:rPr>
        <w:t>13</w:t>
      </w:r>
      <w:r w:rsidR="00232354" w:rsidRPr="00E9305E">
        <w:rPr>
          <w:b/>
          <w:bCs/>
        </w:rPr>
        <w:tab/>
      </w:r>
      <w:r w:rsidR="001F63BE">
        <w:rPr>
          <w:b/>
          <w:bCs/>
        </w:rPr>
        <w:t>COMPLAINTS</w:t>
      </w:r>
      <w:r w:rsidR="00BA4FBE">
        <w:rPr>
          <w:b/>
          <w:bCs/>
        </w:rPr>
        <w:t xml:space="preserve"> ANNUAL REPORT – 2022/23</w:t>
      </w:r>
      <w:r w:rsidR="0013568F">
        <w:rPr>
          <w:b/>
          <w:bCs/>
        </w:rPr>
        <w:t xml:space="preserve"> </w:t>
      </w:r>
      <w:r w:rsidR="00852930">
        <w:rPr>
          <w:b/>
          <w:bCs/>
        </w:rPr>
        <w:t xml:space="preserve"> </w:t>
      </w:r>
      <w:r w:rsidR="00232354">
        <w:rPr>
          <w:b/>
          <w:bCs/>
        </w:rPr>
        <w:t xml:space="preserve">     </w:t>
      </w:r>
      <w:r w:rsidR="00232354" w:rsidRPr="00E9305E">
        <w:rPr>
          <w:b/>
          <w:bCs/>
        </w:rPr>
        <w:t xml:space="preserve">  </w:t>
      </w:r>
    </w:p>
    <w:p w14:paraId="29A57C25" w14:textId="601ABD95" w:rsidR="00657E5D" w:rsidRDefault="00232354" w:rsidP="00BA4FBE">
      <w:pPr>
        <w:ind w:left="737"/>
      </w:pPr>
      <w:r>
        <w:t>The Committee</w:t>
      </w:r>
      <w:r w:rsidR="00E06372">
        <w:t xml:space="preserve"> received and noted a brief summary of the complaints </w:t>
      </w:r>
      <w:r w:rsidR="00976637">
        <w:t xml:space="preserve">received in 2022/23 and AGREED to look forward to receiving the full and comprehensive Annual Report </w:t>
      </w:r>
      <w:r w:rsidR="00300CDC">
        <w:t xml:space="preserve">at the next scheduled meeting. </w:t>
      </w:r>
      <w:r>
        <w:t xml:space="preserve"> </w:t>
      </w:r>
    </w:p>
    <w:p w14:paraId="2CD07241" w14:textId="4786DCFF" w:rsidR="00F3078C" w:rsidRDefault="005239CD" w:rsidP="00EB42D0">
      <w:pPr>
        <w:ind w:left="737"/>
      </w:pPr>
      <w:r>
        <w:t xml:space="preserve">A Member asked that when preparing the Annual Report </w:t>
      </w:r>
      <w:r w:rsidR="00CA684F">
        <w:t>a note of explanation be included so that all concerned were c</w:t>
      </w:r>
      <w:r w:rsidR="00FA468C">
        <w:t>lear</w:t>
      </w:r>
      <w:r w:rsidR="00CA684F">
        <w:t xml:space="preserve"> as to what was meant by, for example, “closed”. </w:t>
      </w:r>
    </w:p>
    <w:p w14:paraId="0C0A3006" w14:textId="43B64916" w:rsidR="00865838" w:rsidRPr="00910F21" w:rsidRDefault="008E0602" w:rsidP="0078263A">
      <w:pPr>
        <w:ind w:left="720" w:hanging="720"/>
        <w:rPr>
          <w:b/>
          <w:bCs/>
        </w:rPr>
      </w:pPr>
      <w:r>
        <w:rPr>
          <w:b/>
          <w:bCs/>
        </w:rPr>
        <w:t>1</w:t>
      </w:r>
      <w:r w:rsidR="00E948C0">
        <w:rPr>
          <w:b/>
          <w:bCs/>
        </w:rPr>
        <w:t>4</w:t>
      </w:r>
      <w:r w:rsidRPr="00E9305E">
        <w:rPr>
          <w:b/>
          <w:bCs/>
        </w:rPr>
        <w:tab/>
      </w:r>
      <w:r w:rsidR="00865838">
        <w:rPr>
          <w:b/>
          <w:bCs/>
        </w:rPr>
        <w:t>CALENDAR OF MEETINGS – 202</w:t>
      </w:r>
      <w:r w:rsidR="000C631E">
        <w:rPr>
          <w:b/>
          <w:bCs/>
        </w:rPr>
        <w:t>3</w:t>
      </w:r>
      <w:r w:rsidR="008B3151">
        <w:rPr>
          <w:b/>
          <w:bCs/>
        </w:rPr>
        <w:t>/2</w:t>
      </w:r>
      <w:r w:rsidR="000C631E">
        <w:rPr>
          <w:b/>
          <w:bCs/>
        </w:rPr>
        <w:t>4</w:t>
      </w:r>
      <w:r w:rsidR="00865838">
        <w:rPr>
          <w:b/>
          <w:bCs/>
        </w:rPr>
        <w:t xml:space="preserve">    </w:t>
      </w:r>
      <w:r w:rsidR="00865838" w:rsidRPr="00910F21">
        <w:rPr>
          <w:b/>
          <w:bCs/>
        </w:rPr>
        <w:t xml:space="preserve"> </w:t>
      </w:r>
    </w:p>
    <w:p w14:paraId="7A70B323" w14:textId="5038C1E0" w:rsidR="002048D8" w:rsidRDefault="00865838" w:rsidP="006F2958">
      <w:pPr>
        <w:ind w:left="737"/>
      </w:pPr>
      <w:r w:rsidRPr="001328D8">
        <w:t xml:space="preserve">The Corporation </w:t>
      </w:r>
      <w:r w:rsidR="002048D8">
        <w:t>NOTED th</w:t>
      </w:r>
      <w:r w:rsidR="00BA4FBE">
        <w:t xml:space="preserve">e </w:t>
      </w:r>
      <w:r w:rsidR="004B0945">
        <w:t>dates of the scheduled meetings for the remainder of 20</w:t>
      </w:r>
      <w:r w:rsidR="00DF38FC">
        <w:t>23/24</w:t>
      </w:r>
      <w:r w:rsidR="00B30F1B">
        <w:t>:</w:t>
      </w:r>
    </w:p>
    <w:p w14:paraId="38017857" w14:textId="503A7B46" w:rsidR="004C5FAB" w:rsidRDefault="004C5FAB" w:rsidP="000147C0">
      <w:pPr>
        <w:pStyle w:val="ListParagraph"/>
        <w:numPr>
          <w:ilvl w:val="0"/>
          <w:numId w:val="1"/>
        </w:numPr>
      </w:pPr>
      <w:r>
        <w:t>Thursday 1</w:t>
      </w:r>
      <w:r w:rsidR="00EF0924">
        <w:t>6</w:t>
      </w:r>
      <w:r>
        <w:t xml:space="preserve"> November 202</w:t>
      </w:r>
      <w:r w:rsidR="00F67DDA">
        <w:t>3</w:t>
      </w:r>
    </w:p>
    <w:p w14:paraId="14E8C78C" w14:textId="3B64E342" w:rsidR="004C5FAB" w:rsidRDefault="004C5FAB" w:rsidP="000147C0">
      <w:pPr>
        <w:pStyle w:val="ListParagraph"/>
        <w:numPr>
          <w:ilvl w:val="0"/>
          <w:numId w:val="1"/>
        </w:numPr>
      </w:pPr>
      <w:r>
        <w:t xml:space="preserve">Thursday </w:t>
      </w:r>
      <w:r w:rsidR="00EF0924">
        <w:t>7</w:t>
      </w:r>
      <w:r>
        <w:t xml:space="preserve"> March 202</w:t>
      </w:r>
      <w:r w:rsidR="00F67DDA">
        <w:t>4</w:t>
      </w:r>
    </w:p>
    <w:p w14:paraId="4D34247A" w14:textId="4AA0C63F" w:rsidR="00411463" w:rsidRDefault="00E43056" w:rsidP="000147C0">
      <w:pPr>
        <w:pStyle w:val="ListParagraph"/>
        <w:numPr>
          <w:ilvl w:val="0"/>
          <w:numId w:val="1"/>
        </w:numPr>
      </w:pPr>
      <w:r>
        <w:t>Thursday 1</w:t>
      </w:r>
      <w:r w:rsidR="00EF0924">
        <w:t>3</w:t>
      </w:r>
      <w:r>
        <w:t xml:space="preserve"> June </w:t>
      </w:r>
      <w:r w:rsidR="002048D8">
        <w:t>202</w:t>
      </w:r>
      <w:r w:rsidR="00F67DDA">
        <w:t>4</w:t>
      </w:r>
    </w:p>
    <w:p w14:paraId="1AEDDEC9" w14:textId="328877AC" w:rsidR="0096550E" w:rsidRDefault="002048D8" w:rsidP="00852969">
      <w:pPr>
        <w:ind w:left="737"/>
      </w:pPr>
      <w:r>
        <w:t>It was recognised that other meetings will be arranged if and when thought to be appropriate to address issues</w:t>
      </w:r>
      <w:r w:rsidR="0096550E">
        <w:t xml:space="preserve"> falling within the Terms of Reference of the Committee. </w:t>
      </w:r>
    </w:p>
    <w:p w14:paraId="6F28297F" w14:textId="77777777" w:rsidR="00A31420" w:rsidRDefault="00DF38FC" w:rsidP="003A1FE7">
      <w:pPr>
        <w:ind w:left="737"/>
      </w:pPr>
      <w:r>
        <w:t xml:space="preserve">The Head of Governance would </w:t>
      </w:r>
      <w:r w:rsidR="00E3562D">
        <w:t xml:space="preserve">seek to identify the best time for the Student Members to be able to </w:t>
      </w:r>
      <w:r w:rsidR="00A31420">
        <w:t xml:space="preserve">attend future meetings of the Committee whilst recognising that their course commitments were the priority. </w:t>
      </w:r>
    </w:p>
    <w:p w14:paraId="46359FF1" w14:textId="497B149B" w:rsidR="00720A20" w:rsidRDefault="00A31420" w:rsidP="003A1FE7">
      <w:pPr>
        <w:ind w:left="737"/>
      </w:pPr>
      <w:r>
        <w:t xml:space="preserve">The Head of Governance also </w:t>
      </w:r>
      <w:r w:rsidR="00102E03">
        <w:t xml:space="preserve">reminded Members that at the future meetings the Agendas would include a Student Report and it would be </w:t>
      </w:r>
      <w:r w:rsidR="00860BF4">
        <w:t xml:space="preserve">appropriate if the </w:t>
      </w:r>
      <w:r w:rsidR="00720A20">
        <w:t>Student</w:t>
      </w:r>
      <w:r w:rsidR="00860BF4">
        <w:t xml:space="preserve"> Members to be able to present this themselves so as to discuss the </w:t>
      </w:r>
      <w:r w:rsidR="00720A20">
        <w:t>issues.</w:t>
      </w:r>
    </w:p>
    <w:p w14:paraId="4B369660" w14:textId="77777777" w:rsidR="00720A20" w:rsidRDefault="00720A20" w:rsidP="003A1FE7">
      <w:pPr>
        <w:ind w:left="737"/>
      </w:pPr>
    </w:p>
    <w:p w14:paraId="45777A2B" w14:textId="7D339F3A" w:rsidR="00720A20" w:rsidRDefault="00720A20" w:rsidP="00720A20">
      <w:pPr>
        <w:ind w:left="737"/>
        <w:jc w:val="center"/>
      </w:pPr>
      <w:proofErr w:type="spellStart"/>
      <w:r>
        <w:t>ooo0ooo</w:t>
      </w:r>
      <w:proofErr w:type="spellEnd"/>
    </w:p>
    <w:sectPr w:rsidR="00720A20" w:rsidSect="00B855FC">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1533" w14:textId="77777777" w:rsidR="0096757D" w:rsidRDefault="0096757D" w:rsidP="00910F21">
      <w:pPr>
        <w:spacing w:after="0" w:line="240" w:lineRule="auto"/>
      </w:pPr>
      <w:r>
        <w:separator/>
      </w:r>
    </w:p>
  </w:endnote>
  <w:endnote w:type="continuationSeparator" w:id="0">
    <w:p w14:paraId="7A2B0FFE" w14:textId="77777777" w:rsidR="0096757D" w:rsidRDefault="0096757D"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6703B112" w:rsidR="00794168" w:rsidRPr="00932CEA" w:rsidRDefault="00794168">
    <w:pPr>
      <w:pStyle w:val="Footer"/>
      <w:rPr>
        <w:sz w:val="16"/>
        <w:szCs w:val="16"/>
      </w:rPr>
    </w:pPr>
    <w:r w:rsidRPr="00932CEA">
      <w:rPr>
        <w:sz w:val="16"/>
        <w:szCs w:val="16"/>
      </w:rPr>
      <w:t xml:space="preserve">NewVIc </w:t>
    </w:r>
    <w:proofErr w:type="spellStart"/>
    <w:r w:rsidR="00FE775B">
      <w:rPr>
        <w:sz w:val="16"/>
        <w:szCs w:val="16"/>
      </w:rPr>
      <w:t>CQE</w:t>
    </w:r>
    <w:proofErr w:type="spellEnd"/>
    <w:r w:rsidR="00DA6641">
      <w:rPr>
        <w:sz w:val="16"/>
        <w:szCs w:val="16"/>
      </w:rPr>
      <w:t xml:space="preserve"> Committee</w:t>
    </w:r>
    <w:r w:rsidR="003E3507">
      <w:rPr>
        <w:sz w:val="16"/>
        <w:szCs w:val="16"/>
      </w:rPr>
      <w:t xml:space="preserve"> </w:t>
    </w:r>
    <w:r w:rsidR="00557073">
      <w:rPr>
        <w:sz w:val="16"/>
        <w:szCs w:val="16"/>
      </w:rPr>
      <w:t xml:space="preserve">28 September </w:t>
    </w:r>
    <w:r>
      <w:rPr>
        <w:sz w:val="16"/>
        <w:szCs w:val="16"/>
      </w:rPr>
      <w:t>202</w:t>
    </w:r>
    <w:r w:rsidR="002D12AC">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8A53" w14:textId="77777777" w:rsidR="0096757D" w:rsidRDefault="0096757D" w:rsidP="00910F21">
      <w:pPr>
        <w:spacing w:after="0" w:line="240" w:lineRule="auto"/>
      </w:pPr>
      <w:r>
        <w:separator/>
      </w:r>
    </w:p>
  </w:footnote>
  <w:footnote w:type="continuationSeparator" w:id="0">
    <w:p w14:paraId="676A89E2" w14:textId="77777777" w:rsidR="0096757D" w:rsidRDefault="0096757D"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56"/>
    <w:multiLevelType w:val="hybridMultilevel"/>
    <w:tmpl w:val="366AF64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DC20E35"/>
    <w:multiLevelType w:val="hybridMultilevel"/>
    <w:tmpl w:val="73D0802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1867C53"/>
    <w:multiLevelType w:val="hybridMultilevel"/>
    <w:tmpl w:val="B75CFB8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792648C"/>
    <w:multiLevelType w:val="hybridMultilevel"/>
    <w:tmpl w:val="C6BCA98A"/>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79B4AB4"/>
    <w:multiLevelType w:val="hybridMultilevel"/>
    <w:tmpl w:val="25E425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C6C1D3D"/>
    <w:multiLevelType w:val="hybridMultilevel"/>
    <w:tmpl w:val="E50210A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D1729BD"/>
    <w:multiLevelType w:val="hybridMultilevel"/>
    <w:tmpl w:val="EE860ED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0B318AE"/>
    <w:multiLevelType w:val="hybridMultilevel"/>
    <w:tmpl w:val="FC201904"/>
    <w:lvl w:ilvl="0" w:tplc="04090001">
      <w:start w:val="1"/>
      <w:numFmt w:val="bullet"/>
      <w:lvlText w:val=""/>
      <w:lvlJc w:val="left"/>
      <w:pPr>
        <w:ind w:left="2761" w:hanging="360"/>
      </w:pPr>
      <w:rPr>
        <w:rFonts w:ascii="Symbol" w:hAnsi="Symbol" w:hint="default"/>
      </w:rPr>
    </w:lvl>
    <w:lvl w:ilvl="1" w:tplc="04090003">
      <w:start w:val="1"/>
      <w:numFmt w:val="bullet"/>
      <w:lvlText w:val="o"/>
      <w:lvlJc w:val="left"/>
      <w:pPr>
        <w:ind w:left="3481" w:hanging="360"/>
      </w:pPr>
      <w:rPr>
        <w:rFonts w:ascii="Courier New" w:hAnsi="Courier New" w:cs="Courier New" w:hint="default"/>
      </w:rPr>
    </w:lvl>
    <w:lvl w:ilvl="2" w:tplc="04090005">
      <w:start w:val="1"/>
      <w:numFmt w:val="bullet"/>
      <w:lvlText w:val=""/>
      <w:lvlJc w:val="left"/>
      <w:pPr>
        <w:ind w:left="4201" w:hanging="360"/>
      </w:pPr>
      <w:rPr>
        <w:rFonts w:ascii="Wingdings" w:hAnsi="Wingdings" w:hint="default"/>
      </w:rPr>
    </w:lvl>
    <w:lvl w:ilvl="3" w:tplc="04090001">
      <w:start w:val="1"/>
      <w:numFmt w:val="bullet"/>
      <w:lvlText w:val=""/>
      <w:lvlJc w:val="left"/>
      <w:pPr>
        <w:ind w:left="4921" w:hanging="360"/>
      </w:pPr>
      <w:rPr>
        <w:rFonts w:ascii="Symbol" w:hAnsi="Symbol" w:hint="default"/>
      </w:rPr>
    </w:lvl>
    <w:lvl w:ilvl="4" w:tplc="04090003">
      <w:start w:val="1"/>
      <w:numFmt w:val="bullet"/>
      <w:lvlText w:val="o"/>
      <w:lvlJc w:val="left"/>
      <w:pPr>
        <w:ind w:left="5641" w:hanging="360"/>
      </w:pPr>
      <w:rPr>
        <w:rFonts w:ascii="Courier New" w:hAnsi="Courier New" w:cs="Courier New" w:hint="default"/>
      </w:rPr>
    </w:lvl>
    <w:lvl w:ilvl="5" w:tplc="04090005">
      <w:start w:val="1"/>
      <w:numFmt w:val="bullet"/>
      <w:lvlText w:val=""/>
      <w:lvlJc w:val="left"/>
      <w:pPr>
        <w:ind w:left="6361" w:hanging="360"/>
      </w:pPr>
      <w:rPr>
        <w:rFonts w:ascii="Wingdings" w:hAnsi="Wingdings" w:hint="default"/>
      </w:rPr>
    </w:lvl>
    <w:lvl w:ilvl="6" w:tplc="04090001">
      <w:start w:val="1"/>
      <w:numFmt w:val="bullet"/>
      <w:lvlText w:val=""/>
      <w:lvlJc w:val="left"/>
      <w:pPr>
        <w:ind w:left="7081" w:hanging="360"/>
      </w:pPr>
      <w:rPr>
        <w:rFonts w:ascii="Symbol" w:hAnsi="Symbol" w:hint="default"/>
      </w:rPr>
    </w:lvl>
    <w:lvl w:ilvl="7" w:tplc="04090003">
      <w:start w:val="1"/>
      <w:numFmt w:val="bullet"/>
      <w:lvlText w:val="o"/>
      <w:lvlJc w:val="left"/>
      <w:pPr>
        <w:ind w:left="7801" w:hanging="360"/>
      </w:pPr>
      <w:rPr>
        <w:rFonts w:ascii="Courier New" w:hAnsi="Courier New" w:cs="Courier New" w:hint="default"/>
      </w:rPr>
    </w:lvl>
    <w:lvl w:ilvl="8" w:tplc="04090005">
      <w:start w:val="1"/>
      <w:numFmt w:val="bullet"/>
      <w:lvlText w:val=""/>
      <w:lvlJc w:val="left"/>
      <w:pPr>
        <w:ind w:left="8521" w:hanging="360"/>
      </w:pPr>
      <w:rPr>
        <w:rFonts w:ascii="Wingdings" w:hAnsi="Wingdings" w:hint="default"/>
      </w:rPr>
    </w:lvl>
  </w:abstractNum>
  <w:abstractNum w:abstractNumId="9" w15:restartNumberingAfterBreak="0">
    <w:nsid w:val="258770C0"/>
    <w:multiLevelType w:val="hybridMultilevel"/>
    <w:tmpl w:val="6F0A4A76"/>
    <w:lvl w:ilvl="0" w:tplc="0809000F">
      <w:start w:val="1"/>
      <w:numFmt w:val="decimal"/>
      <w:lvlText w:val="%1."/>
      <w:lvlJc w:val="left"/>
      <w:pPr>
        <w:ind w:left="1816" w:hanging="360"/>
      </w:pPr>
    </w:lvl>
    <w:lvl w:ilvl="1" w:tplc="08090019" w:tentative="1">
      <w:start w:val="1"/>
      <w:numFmt w:val="lowerLetter"/>
      <w:lvlText w:val="%2."/>
      <w:lvlJc w:val="left"/>
      <w:pPr>
        <w:ind w:left="2536" w:hanging="360"/>
      </w:pPr>
    </w:lvl>
    <w:lvl w:ilvl="2" w:tplc="0809001B" w:tentative="1">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10" w15:restartNumberingAfterBreak="0">
    <w:nsid w:val="28B7354B"/>
    <w:multiLevelType w:val="hybridMultilevel"/>
    <w:tmpl w:val="9862874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2B690A74"/>
    <w:multiLevelType w:val="hybridMultilevel"/>
    <w:tmpl w:val="529225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08C33A7"/>
    <w:multiLevelType w:val="hybridMultilevel"/>
    <w:tmpl w:val="70EECA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315B21C8"/>
    <w:multiLevelType w:val="hybridMultilevel"/>
    <w:tmpl w:val="5C34C26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3561178F"/>
    <w:multiLevelType w:val="hybridMultilevel"/>
    <w:tmpl w:val="029A442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39BB778C"/>
    <w:multiLevelType w:val="hybridMultilevel"/>
    <w:tmpl w:val="2B10598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3CA12D5F"/>
    <w:multiLevelType w:val="hybridMultilevel"/>
    <w:tmpl w:val="86D4F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6B78AA"/>
    <w:multiLevelType w:val="hybridMultilevel"/>
    <w:tmpl w:val="D398FE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417A28CB"/>
    <w:multiLevelType w:val="hybridMultilevel"/>
    <w:tmpl w:val="641CF3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42493351"/>
    <w:multiLevelType w:val="hybridMultilevel"/>
    <w:tmpl w:val="ECB2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F72AD7"/>
    <w:multiLevelType w:val="hybridMultilevel"/>
    <w:tmpl w:val="6284FA2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41D4239"/>
    <w:multiLevelType w:val="hybridMultilevel"/>
    <w:tmpl w:val="977282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5" w15:restartNumberingAfterBreak="0">
    <w:nsid w:val="4B35762C"/>
    <w:multiLevelType w:val="hybridMultilevel"/>
    <w:tmpl w:val="7780E2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4D613BB7"/>
    <w:multiLevelType w:val="hybridMultilevel"/>
    <w:tmpl w:val="11B8304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4E432921"/>
    <w:multiLevelType w:val="hybridMultilevel"/>
    <w:tmpl w:val="426C77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4FB46650"/>
    <w:multiLevelType w:val="hybridMultilevel"/>
    <w:tmpl w:val="A236623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9" w15:restartNumberingAfterBreak="0">
    <w:nsid w:val="5456307C"/>
    <w:multiLevelType w:val="hybridMultilevel"/>
    <w:tmpl w:val="A2DA22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6582BBD"/>
    <w:multiLevelType w:val="hybridMultilevel"/>
    <w:tmpl w:val="530ECF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15:restartNumberingAfterBreak="0">
    <w:nsid w:val="57C5612D"/>
    <w:multiLevelType w:val="hybridMultilevel"/>
    <w:tmpl w:val="77C8AB6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2" w15:restartNumberingAfterBreak="0">
    <w:nsid w:val="597E12E0"/>
    <w:multiLevelType w:val="hybridMultilevel"/>
    <w:tmpl w:val="7B8E7B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15:restartNumberingAfterBreak="0">
    <w:nsid w:val="5C2B201D"/>
    <w:multiLevelType w:val="hybridMultilevel"/>
    <w:tmpl w:val="8222F7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4" w15:restartNumberingAfterBreak="0">
    <w:nsid w:val="5E3735D3"/>
    <w:multiLevelType w:val="hybridMultilevel"/>
    <w:tmpl w:val="2A80F3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5" w15:restartNumberingAfterBreak="0">
    <w:nsid w:val="5F1735AD"/>
    <w:multiLevelType w:val="hybridMultilevel"/>
    <w:tmpl w:val="B2306A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5F8719A7"/>
    <w:multiLevelType w:val="hybridMultilevel"/>
    <w:tmpl w:val="C4DE218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0E20A40"/>
    <w:multiLevelType w:val="hybridMultilevel"/>
    <w:tmpl w:val="C16837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61AD64EF"/>
    <w:multiLevelType w:val="hybridMultilevel"/>
    <w:tmpl w:val="DE8EA7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622038AB"/>
    <w:multiLevelType w:val="hybridMultilevel"/>
    <w:tmpl w:val="5E8ED7F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65FD586C"/>
    <w:multiLevelType w:val="hybridMultilevel"/>
    <w:tmpl w:val="BE320D9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67C25D48"/>
    <w:multiLevelType w:val="hybridMultilevel"/>
    <w:tmpl w:val="DB04C0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2" w15:restartNumberingAfterBreak="0">
    <w:nsid w:val="6D830DFA"/>
    <w:multiLevelType w:val="hybridMultilevel"/>
    <w:tmpl w:val="CA84C94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3" w15:restartNumberingAfterBreak="0">
    <w:nsid w:val="74E9711F"/>
    <w:multiLevelType w:val="hybridMultilevel"/>
    <w:tmpl w:val="E168EE46"/>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4" w15:restartNumberingAfterBreak="0">
    <w:nsid w:val="79E172EA"/>
    <w:multiLevelType w:val="hybridMultilevel"/>
    <w:tmpl w:val="B2201D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7A044979"/>
    <w:multiLevelType w:val="hybridMultilevel"/>
    <w:tmpl w:val="F7A4051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6" w15:restartNumberingAfterBreak="0">
    <w:nsid w:val="7BFA0792"/>
    <w:multiLevelType w:val="hybridMultilevel"/>
    <w:tmpl w:val="168E86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7E8F0F23"/>
    <w:multiLevelType w:val="hybridMultilevel"/>
    <w:tmpl w:val="359C00FC"/>
    <w:lvl w:ilvl="0" w:tplc="08090001">
      <w:start w:val="1"/>
      <w:numFmt w:val="bullet"/>
      <w:lvlText w:val=""/>
      <w:lvlJc w:val="left"/>
      <w:pPr>
        <w:ind w:left="1457" w:hanging="360"/>
      </w:pPr>
      <w:rPr>
        <w:rFonts w:ascii="Symbol" w:hAnsi="Symbol"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402223157">
    <w:abstractNumId w:val="12"/>
  </w:num>
  <w:num w:numId="2" w16cid:durableId="739332360">
    <w:abstractNumId w:val="3"/>
  </w:num>
  <w:num w:numId="3" w16cid:durableId="91515486">
    <w:abstractNumId w:val="20"/>
  </w:num>
  <w:num w:numId="4" w16cid:durableId="1008559003">
    <w:abstractNumId w:val="19"/>
  </w:num>
  <w:num w:numId="5" w16cid:durableId="2018145205">
    <w:abstractNumId w:val="24"/>
  </w:num>
  <w:num w:numId="6" w16cid:durableId="2065595000">
    <w:abstractNumId w:val="25"/>
  </w:num>
  <w:num w:numId="7" w16cid:durableId="1550456280">
    <w:abstractNumId w:val="9"/>
  </w:num>
  <w:num w:numId="8" w16cid:durableId="1252202423">
    <w:abstractNumId w:val="29"/>
  </w:num>
  <w:num w:numId="9" w16cid:durableId="1492453825">
    <w:abstractNumId w:val="34"/>
  </w:num>
  <w:num w:numId="10" w16cid:durableId="311370937">
    <w:abstractNumId w:val="38"/>
  </w:num>
  <w:num w:numId="11" w16cid:durableId="429351026">
    <w:abstractNumId w:val="33"/>
  </w:num>
  <w:num w:numId="12" w16cid:durableId="126244848">
    <w:abstractNumId w:val="0"/>
  </w:num>
  <w:num w:numId="13" w16cid:durableId="2089691647">
    <w:abstractNumId w:val="47"/>
  </w:num>
  <w:num w:numId="14" w16cid:durableId="2086995630">
    <w:abstractNumId w:val="42"/>
  </w:num>
  <w:num w:numId="15" w16cid:durableId="974993744">
    <w:abstractNumId w:val="22"/>
  </w:num>
  <w:num w:numId="16" w16cid:durableId="1573543201">
    <w:abstractNumId w:val="41"/>
  </w:num>
  <w:num w:numId="17" w16cid:durableId="529496288">
    <w:abstractNumId w:val="17"/>
  </w:num>
  <w:num w:numId="18" w16cid:durableId="1905294188">
    <w:abstractNumId w:val="35"/>
  </w:num>
  <w:num w:numId="19" w16cid:durableId="42171634">
    <w:abstractNumId w:val="23"/>
  </w:num>
  <w:num w:numId="20" w16cid:durableId="122772054">
    <w:abstractNumId w:val="40"/>
  </w:num>
  <w:num w:numId="21" w16cid:durableId="1705868353">
    <w:abstractNumId w:val="26"/>
  </w:num>
  <w:num w:numId="22" w16cid:durableId="1168599885">
    <w:abstractNumId w:val="13"/>
  </w:num>
  <w:num w:numId="23" w16cid:durableId="817309817">
    <w:abstractNumId w:val="32"/>
  </w:num>
  <w:num w:numId="24" w16cid:durableId="277183830">
    <w:abstractNumId w:val="4"/>
  </w:num>
  <w:num w:numId="25" w16cid:durableId="1509639965">
    <w:abstractNumId w:val="36"/>
  </w:num>
  <w:num w:numId="26" w16cid:durableId="1323583972">
    <w:abstractNumId w:val="44"/>
  </w:num>
  <w:num w:numId="27" w16cid:durableId="922488687">
    <w:abstractNumId w:val="30"/>
  </w:num>
  <w:num w:numId="28" w16cid:durableId="1815441920">
    <w:abstractNumId w:val="10"/>
  </w:num>
  <w:num w:numId="29" w16cid:durableId="177278002">
    <w:abstractNumId w:val="46"/>
  </w:num>
  <w:num w:numId="30" w16cid:durableId="1047295840">
    <w:abstractNumId w:val="37"/>
  </w:num>
  <w:num w:numId="31" w16cid:durableId="1335186625">
    <w:abstractNumId w:val="18"/>
  </w:num>
  <w:num w:numId="32" w16cid:durableId="1112360899">
    <w:abstractNumId w:val="16"/>
  </w:num>
  <w:num w:numId="33" w16cid:durableId="26298296">
    <w:abstractNumId w:val="6"/>
  </w:num>
  <w:num w:numId="34" w16cid:durableId="1370106373">
    <w:abstractNumId w:val="28"/>
  </w:num>
  <w:num w:numId="35" w16cid:durableId="78449164">
    <w:abstractNumId w:val="11"/>
  </w:num>
  <w:num w:numId="36" w16cid:durableId="1674331717">
    <w:abstractNumId w:val="8"/>
  </w:num>
  <w:num w:numId="37" w16cid:durableId="1831142279">
    <w:abstractNumId w:val="45"/>
  </w:num>
  <w:num w:numId="38" w16cid:durableId="83108539">
    <w:abstractNumId w:val="7"/>
  </w:num>
  <w:num w:numId="39" w16cid:durableId="1710452840">
    <w:abstractNumId w:val="2"/>
  </w:num>
  <w:num w:numId="40" w16cid:durableId="229735372">
    <w:abstractNumId w:val="1"/>
  </w:num>
  <w:num w:numId="41" w16cid:durableId="1831944567">
    <w:abstractNumId w:val="21"/>
  </w:num>
  <w:num w:numId="42" w16cid:durableId="1027020379">
    <w:abstractNumId w:val="27"/>
  </w:num>
  <w:num w:numId="43" w16cid:durableId="677192923">
    <w:abstractNumId w:val="5"/>
  </w:num>
  <w:num w:numId="44" w16cid:durableId="2078746078">
    <w:abstractNumId w:val="43"/>
  </w:num>
  <w:num w:numId="45" w16cid:durableId="1660621338">
    <w:abstractNumId w:val="14"/>
  </w:num>
  <w:num w:numId="46" w16cid:durableId="1406879443">
    <w:abstractNumId w:val="39"/>
  </w:num>
  <w:num w:numId="47" w16cid:durableId="871262452">
    <w:abstractNumId w:val="15"/>
  </w:num>
  <w:num w:numId="48" w16cid:durableId="11400729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1F94"/>
    <w:rsid w:val="00002FDA"/>
    <w:rsid w:val="00004CBC"/>
    <w:rsid w:val="00005663"/>
    <w:rsid w:val="000063D8"/>
    <w:rsid w:val="000108AB"/>
    <w:rsid w:val="0001122B"/>
    <w:rsid w:val="00012246"/>
    <w:rsid w:val="00012251"/>
    <w:rsid w:val="000122B6"/>
    <w:rsid w:val="00012723"/>
    <w:rsid w:val="00014501"/>
    <w:rsid w:val="000147C0"/>
    <w:rsid w:val="00014A82"/>
    <w:rsid w:val="00014F76"/>
    <w:rsid w:val="00016E30"/>
    <w:rsid w:val="0002302D"/>
    <w:rsid w:val="00026DAD"/>
    <w:rsid w:val="00031F55"/>
    <w:rsid w:val="0003390F"/>
    <w:rsid w:val="0003604F"/>
    <w:rsid w:val="00037E38"/>
    <w:rsid w:val="00040BA7"/>
    <w:rsid w:val="000413AE"/>
    <w:rsid w:val="00041529"/>
    <w:rsid w:val="00041989"/>
    <w:rsid w:val="0004467F"/>
    <w:rsid w:val="00044AD4"/>
    <w:rsid w:val="00046E59"/>
    <w:rsid w:val="00047D0C"/>
    <w:rsid w:val="0005181C"/>
    <w:rsid w:val="00051F6D"/>
    <w:rsid w:val="0005311F"/>
    <w:rsid w:val="0005474B"/>
    <w:rsid w:val="00054FCF"/>
    <w:rsid w:val="00056507"/>
    <w:rsid w:val="0005683D"/>
    <w:rsid w:val="00056D4C"/>
    <w:rsid w:val="0005716C"/>
    <w:rsid w:val="0005743F"/>
    <w:rsid w:val="000604FB"/>
    <w:rsid w:val="00064ECB"/>
    <w:rsid w:val="000654BB"/>
    <w:rsid w:val="00065740"/>
    <w:rsid w:val="00065A95"/>
    <w:rsid w:val="00065D52"/>
    <w:rsid w:val="00067DD1"/>
    <w:rsid w:val="000719FD"/>
    <w:rsid w:val="00072522"/>
    <w:rsid w:val="00074C1F"/>
    <w:rsid w:val="00075CDD"/>
    <w:rsid w:val="00077A1F"/>
    <w:rsid w:val="00081E4A"/>
    <w:rsid w:val="00082001"/>
    <w:rsid w:val="00082524"/>
    <w:rsid w:val="00082A1F"/>
    <w:rsid w:val="00083F83"/>
    <w:rsid w:val="0008422D"/>
    <w:rsid w:val="00084A62"/>
    <w:rsid w:val="000870DA"/>
    <w:rsid w:val="000875E5"/>
    <w:rsid w:val="00087CFD"/>
    <w:rsid w:val="00090776"/>
    <w:rsid w:val="00090F2A"/>
    <w:rsid w:val="00091107"/>
    <w:rsid w:val="0009450F"/>
    <w:rsid w:val="000947D2"/>
    <w:rsid w:val="0009480D"/>
    <w:rsid w:val="00095C68"/>
    <w:rsid w:val="0009777A"/>
    <w:rsid w:val="000A1916"/>
    <w:rsid w:val="000A2064"/>
    <w:rsid w:val="000A2AE5"/>
    <w:rsid w:val="000A2B11"/>
    <w:rsid w:val="000A60DF"/>
    <w:rsid w:val="000A6E22"/>
    <w:rsid w:val="000A788E"/>
    <w:rsid w:val="000B0139"/>
    <w:rsid w:val="000B081F"/>
    <w:rsid w:val="000B0D20"/>
    <w:rsid w:val="000B1A11"/>
    <w:rsid w:val="000B3082"/>
    <w:rsid w:val="000B3697"/>
    <w:rsid w:val="000B3A24"/>
    <w:rsid w:val="000B3F13"/>
    <w:rsid w:val="000B4C9F"/>
    <w:rsid w:val="000B605C"/>
    <w:rsid w:val="000B6114"/>
    <w:rsid w:val="000B631F"/>
    <w:rsid w:val="000B650C"/>
    <w:rsid w:val="000B6C20"/>
    <w:rsid w:val="000B7050"/>
    <w:rsid w:val="000B7246"/>
    <w:rsid w:val="000B7582"/>
    <w:rsid w:val="000B7B97"/>
    <w:rsid w:val="000C0142"/>
    <w:rsid w:val="000C1EF7"/>
    <w:rsid w:val="000C2511"/>
    <w:rsid w:val="000C2BE2"/>
    <w:rsid w:val="000C30CD"/>
    <w:rsid w:val="000C460C"/>
    <w:rsid w:val="000C4D39"/>
    <w:rsid w:val="000C603C"/>
    <w:rsid w:val="000C631E"/>
    <w:rsid w:val="000C6BAA"/>
    <w:rsid w:val="000C7532"/>
    <w:rsid w:val="000C7B5D"/>
    <w:rsid w:val="000D0669"/>
    <w:rsid w:val="000D0E9E"/>
    <w:rsid w:val="000D1355"/>
    <w:rsid w:val="000D1773"/>
    <w:rsid w:val="000D2F24"/>
    <w:rsid w:val="000D30C0"/>
    <w:rsid w:val="000D479D"/>
    <w:rsid w:val="000D507A"/>
    <w:rsid w:val="000D5838"/>
    <w:rsid w:val="000D5962"/>
    <w:rsid w:val="000D59CB"/>
    <w:rsid w:val="000D6DB8"/>
    <w:rsid w:val="000D6EF5"/>
    <w:rsid w:val="000D73F4"/>
    <w:rsid w:val="000E27E0"/>
    <w:rsid w:val="000E3457"/>
    <w:rsid w:val="000E4D01"/>
    <w:rsid w:val="000E5CC6"/>
    <w:rsid w:val="000E5F31"/>
    <w:rsid w:val="000E6F09"/>
    <w:rsid w:val="000E6FD1"/>
    <w:rsid w:val="000F0319"/>
    <w:rsid w:val="000F52E8"/>
    <w:rsid w:val="000F64EC"/>
    <w:rsid w:val="000F6D80"/>
    <w:rsid w:val="000F7492"/>
    <w:rsid w:val="000F77EF"/>
    <w:rsid w:val="000F7807"/>
    <w:rsid w:val="000F7D45"/>
    <w:rsid w:val="00100121"/>
    <w:rsid w:val="00101547"/>
    <w:rsid w:val="001015C7"/>
    <w:rsid w:val="00101616"/>
    <w:rsid w:val="0010170B"/>
    <w:rsid w:val="00101DCE"/>
    <w:rsid w:val="00102CE2"/>
    <w:rsid w:val="00102E03"/>
    <w:rsid w:val="00103197"/>
    <w:rsid w:val="00103A5C"/>
    <w:rsid w:val="00104B2C"/>
    <w:rsid w:val="00104F77"/>
    <w:rsid w:val="001052CC"/>
    <w:rsid w:val="00105F8F"/>
    <w:rsid w:val="001063AE"/>
    <w:rsid w:val="00106507"/>
    <w:rsid w:val="00106974"/>
    <w:rsid w:val="00110364"/>
    <w:rsid w:val="001126EB"/>
    <w:rsid w:val="00113ECB"/>
    <w:rsid w:val="001146B2"/>
    <w:rsid w:val="00115934"/>
    <w:rsid w:val="001171EA"/>
    <w:rsid w:val="00117D88"/>
    <w:rsid w:val="0012065B"/>
    <w:rsid w:val="00120E56"/>
    <w:rsid w:val="0012231C"/>
    <w:rsid w:val="00123161"/>
    <w:rsid w:val="001253C7"/>
    <w:rsid w:val="00126A11"/>
    <w:rsid w:val="001271A7"/>
    <w:rsid w:val="00127C44"/>
    <w:rsid w:val="00130027"/>
    <w:rsid w:val="00130C80"/>
    <w:rsid w:val="001328D8"/>
    <w:rsid w:val="00133E3D"/>
    <w:rsid w:val="00134406"/>
    <w:rsid w:val="00134DAE"/>
    <w:rsid w:val="00135411"/>
    <w:rsid w:val="0013568F"/>
    <w:rsid w:val="0013753B"/>
    <w:rsid w:val="00140755"/>
    <w:rsid w:val="00141B5C"/>
    <w:rsid w:val="001448F8"/>
    <w:rsid w:val="0014639F"/>
    <w:rsid w:val="0014745C"/>
    <w:rsid w:val="00147D67"/>
    <w:rsid w:val="00150837"/>
    <w:rsid w:val="0015184C"/>
    <w:rsid w:val="00151A97"/>
    <w:rsid w:val="00152358"/>
    <w:rsid w:val="00153A51"/>
    <w:rsid w:val="001540BE"/>
    <w:rsid w:val="0015431A"/>
    <w:rsid w:val="00154D22"/>
    <w:rsid w:val="001557BE"/>
    <w:rsid w:val="00156408"/>
    <w:rsid w:val="0015749C"/>
    <w:rsid w:val="00161472"/>
    <w:rsid w:val="001615A4"/>
    <w:rsid w:val="0016276E"/>
    <w:rsid w:val="00163C80"/>
    <w:rsid w:val="0016482E"/>
    <w:rsid w:val="001655FD"/>
    <w:rsid w:val="00166E30"/>
    <w:rsid w:val="001718C5"/>
    <w:rsid w:val="00172B68"/>
    <w:rsid w:val="00174B8B"/>
    <w:rsid w:val="001764E7"/>
    <w:rsid w:val="00177567"/>
    <w:rsid w:val="001813CD"/>
    <w:rsid w:val="001816EB"/>
    <w:rsid w:val="00183A92"/>
    <w:rsid w:val="00183C37"/>
    <w:rsid w:val="00183F3E"/>
    <w:rsid w:val="00184DE3"/>
    <w:rsid w:val="0018565D"/>
    <w:rsid w:val="001858F7"/>
    <w:rsid w:val="0019009F"/>
    <w:rsid w:val="00192376"/>
    <w:rsid w:val="001929FD"/>
    <w:rsid w:val="001951F7"/>
    <w:rsid w:val="00195C32"/>
    <w:rsid w:val="00195CFA"/>
    <w:rsid w:val="0019618F"/>
    <w:rsid w:val="00196B93"/>
    <w:rsid w:val="00197AE0"/>
    <w:rsid w:val="001A04B7"/>
    <w:rsid w:val="001A1058"/>
    <w:rsid w:val="001A167B"/>
    <w:rsid w:val="001A2408"/>
    <w:rsid w:val="001A360A"/>
    <w:rsid w:val="001A4466"/>
    <w:rsid w:val="001A4987"/>
    <w:rsid w:val="001A4A0F"/>
    <w:rsid w:val="001A4DC9"/>
    <w:rsid w:val="001A5D5B"/>
    <w:rsid w:val="001A691B"/>
    <w:rsid w:val="001B31C0"/>
    <w:rsid w:val="001B4E1D"/>
    <w:rsid w:val="001B6640"/>
    <w:rsid w:val="001B6781"/>
    <w:rsid w:val="001B7292"/>
    <w:rsid w:val="001B7372"/>
    <w:rsid w:val="001C138A"/>
    <w:rsid w:val="001C21ED"/>
    <w:rsid w:val="001C24D9"/>
    <w:rsid w:val="001C32FA"/>
    <w:rsid w:val="001C43E2"/>
    <w:rsid w:val="001C4ED5"/>
    <w:rsid w:val="001C4FEC"/>
    <w:rsid w:val="001C6456"/>
    <w:rsid w:val="001C71E7"/>
    <w:rsid w:val="001C740C"/>
    <w:rsid w:val="001D0175"/>
    <w:rsid w:val="001D0A4A"/>
    <w:rsid w:val="001D14B4"/>
    <w:rsid w:val="001D3834"/>
    <w:rsid w:val="001D4966"/>
    <w:rsid w:val="001D4CAA"/>
    <w:rsid w:val="001D5DEA"/>
    <w:rsid w:val="001D62EC"/>
    <w:rsid w:val="001D72E1"/>
    <w:rsid w:val="001D75FD"/>
    <w:rsid w:val="001E0616"/>
    <w:rsid w:val="001E0D43"/>
    <w:rsid w:val="001E0EAD"/>
    <w:rsid w:val="001E14A7"/>
    <w:rsid w:val="001E169E"/>
    <w:rsid w:val="001E1786"/>
    <w:rsid w:val="001E420A"/>
    <w:rsid w:val="001E4F78"/>
    <w:rsid w:val="001E5533"/>
    <w:rsid w:val="001E6434"/>
    <w:rsid w:val="001F0529"/>
    <w:rsid w:val="001F3C89"/>
    <w:rsid w:val="001F4924"/>
    <w:rsid w:val="001F4A28"/>
    <w:rsid w:val="001F53C2"/>
    <w:rsid w:val="001F63BE"/>
    <w:rsid w:val="001F66E5"/>
    <w:rsid w:val="001F73DF"/>
    <w:rsid w:val="001F76BE"/>
    <w:rsid w:val="001F7B90"/>
    <w:rsid w:val="00200A66"/>
    <w:rsid w:val="002012BE"/>
    <w:rsid w:val="002042D2"/>
    <w:rsid w:val="002048D8"/>
    <w:rsid w:val="0020547F"/>
    <w:rsid w:val="002059B1"/>
    <w:rsid w:val="00205D22"/>
    <w:rsid w:val="00210423"/>
    <w:rsid w:val="00210A8D"/>
    <w:rsid w:val="00211328"/>
    <w:rsid w:val="002129EB"/>
    <w:rsid w:val="00213B6E"/>
    <w:rsid w:val="00213F1B"/>
    <w:rsid w:val="00214B54"/>
    <w:rsid w:val="00214CA0"/>
    <w:rsid w:val="00215413"/>
    <w:rsid w:val="00216576"/>
    <w:rsid w:val="00216BAE"/>
    <w:rsid w:val="00220771"/>
    <w:rsid w:val="002213C1"/>
    <w:rsid w:val="00221F45"/>
    <w:rsid w:val="0022204D"/>
    <w:rsid w:val="002220ED"/>
    <w:rsid w:val="002221F6"/>
    <w:rsid w:val="0022288A"/>
    <w:rsid w:val="002231D8"/>
    <w:rsid w:val="0022507B"/>
    <w:rsid w:val="00225878"/>
    <w:rsid w:val="002258A4"/>
    <w:rsid w:val="002262CB"/>
    <w:rsid w:val="002265A9"/>
    <w:rsid w:val="002273E6"/>
    <w:rsid w:val="00227866"/>
    <w:rsid w:val="00232211"/>
    <w:rsid w:val="00232354"/>
    <w:rsid w:val="00233FDF"/>
    <w:rsid w:val="00234BA6"/>
    <w:rsid w:val="002351C3"/>
    <w:rsid w:val="0023619C"/>
    <w:rsid w:val="00236AA0"/>
    <w:rsid w:val="00237E7F"/>
    <w:rsid w:val="00240158"/>
    <w:rsid w:val="00240172"/>
    <w:rsid w:val="00240EF3"/>
    <w:rsid w:val="002415C5"/>
    <w:rsid w:val="00242A63"/>
    <w:rsid w:val="00242F94"/>
    <w:rsid w:val="0024423C"/>
    <w:rsid w:val="002443E0"/>
    <w:rsid w:val="002451DC"/>
    <w:rsid w:val="00246EEC"/>
    <w:rsid w:val="00247C2A"/>
    <w:rsid w:val="0025044C"/>
    <w:rsid w:val="0025070A"/>
    <w:rsid w:val="00250904"/>
    <w:rsid w:val="0025135D"/>
    <w:rsid w:val="002518A6"/>
    <w:rsid w:val="002525F3"/>
    <w:rsid w:val="002526ED"/>
    <w:rsid w:val="00254BEC"/>
    <w:rsid w:val="00260EC3"/>
    <w:rsid w:val="00261535"/>
    <w:rsid w:val="00262577"/>
    <w:rsid w:val="00263CF9"/>
    <w:rsid w:val="00264292"/>
    <w:rsid w:val="00264E4D"/>
    <w:rsid w:val="00265CE6"/>
    <w:rsid w:val="0026647F"/>
    <w:rsid w:val="00267129"/>
    <w:rsid w:val="00270C22"/>
    <w:rsid w:val="00272745"/>
    <w:rsid w:val="002729D7"/>
    <w:rsid w:val="0027445F"/>
    <w:rsid w:val="00276DBA"/>
    <w:rsid w:val="00277750"/>
    <w:rsid w:val="00277916"/>
    <w:rsid w:val="00277A3D"/>
    <w:rsid w:val="002812AB"/>
    <w:rsid w:val="002819F3"/>
    <w:rsid w:val="00283993"/>
    <w:rsid w:val="00284089"/>
    <w:rsid w:val="0028409F"/>
    <w:rsid w:val="00284597"/>
    <w:rsid w:val="002852B0"/>
    <w:rsid w:val="00285FA4"/>
    <w:rsid w:val="002861D3"/>
    <w:rsid w:val="00286C9E"/>
    <w:rsid w:val="002900E5"/>
    <w:rsid w:val="0029085F"/>
    <w:rsid w:val="00290E02"/>
    <w:rsid w:val="00294074"/>
    <w:rsid w:val="0029425F"/>
    <w:rsid w:val="0029506F"/>
    <w:rsid w:val="00295D66"/>
    <w:rsid w:val="00296994"/>
    <w:rsid w:val="00296C68"/>
    <w:rsid w:val="00297B49"/>
    <w:rsid w:val="00297BE4"/>
    <w:rsid w:val="002A01D4"/>
    <w:rsid w:val="002A07DA"/>
    <w:rsid w:val="002A0D74"/>
    <w:rsid w:val="002A1DAC"/>
    <w:rsid w:val="002A3B38"/>
    <w:rsid w:val="002A3FDB"/>
    <w:rsid w:val="002A512D"/>
    <w:rsid w:val="002A5C65"/>
    <w:rsid w:val="002A72D4"/>
    <w:rsid w:val="002B0C9B"/>
    <w:rsid w:val="002B14C9"/>
    <w:rsid w:val="002B2EEE"/>
    <w:rsid w:val="002B4B17"/>
    <w:rsid w:val="002B5A5F"/>
    <w:rsid w:val="002B65CF"/>
    <w:rsid w:val="002C00F9"/>
    <w:rsid w:val="002C0573"/>
    <w:rsid w:val="002C14F7"/>
    <w:rsid w:val="002C3588"/>
    <w:rsid w:val="002C4553"/>
    <w:rsid w:val="002C5292"/>
    <w:rsid w:val="002C5E80"/>
    <w:rsid w:val="002C6201"/>
    <w:rsid w:val="002C624F"/>
    <w:rsid w:val="002C7A21"/>
    <w:rsid w:val="002D12AC"/>
    <w:rsid w:val="002D228F"/>
    <w:rsid w:val="002D24E2"/>
    <w:rsid w:val="002D2F83"/>
    <w:rsid w:val="002D2FA9"/>
    <w:rsid w:val="002D461C"/>
    <w:rsid w:val="002D4DE6"/>
    <w:rsid w:val="002D6393"/>
    <w:rsid w:val="002D6599"/>
    <w:rsid w:val="002D7DFA"/>
    <w:rsid w:val="002D7EB3"/>
    <w:rsid w:val="002E0835"/>
    <w:rsid w:val="002E137C"/>
    <w:rsid w:val="002E1939"/>
    <w:rsid w:val="002E2A1C"/>
    <w:rsid w:val="002E2D9A"/>
    <w:rsid w:val="002E2EC2"/>
    <w:rsid w:val="002E3AE1"/>
    <w:rsid w:val="002E4723"/>
    <w:rsid w:val="002E6849"/>
    <w:rsid w:val="002E787D"/>
    <w:rsid w:val="002F069D"/>
    <w:rsid w:val="002F1CAF"/>
    <w:rsid w:val="002F2E2C"/>
    <w:rsid w:val="002F308A"/>
    <w:rsid w:val="002F38D3"/>
    <w:rsid w:val="002F4CB6"/>
    <w:rsid w:val="002F77F2"/>
    <w:rsid w:val="002F7B64"/>
    <w:rsid w:val="0030004F"/>
    <w:rsid w:val="003003D7"/>
    <w:rsid w:val="00300612"/>
    <w:rsid w:val="00300CDC"/>
    <w:rsid w:val="00301169"/>
    <w:rsid w:val="00301993"/>
    <w:rsid w:val="00303519"/>
    <w:rsid w:val="00303C99"/>
    <w:rsid w:val="00303D45"/>
    <w:rsid w:val="003041A1"/>
    <w:rsid w:val="00304290"/>
    <w:rsid w:val="00304D4F"/>
    <w:rsid w:val="00305F69"/>
    <w:rsid w:val="0030622F"/>
    <w:rsid w:val="003068A3"/>
    <w:rsid w:val="00307FC3"/>
    <w:rsid w:val="00311503"/>
    <w:rsid w:val="00313DBE"/>
    <w:rsid w:val="003149AC"/>
    <w:rsid w:val="0031545D"/>
    <w:rsid w:val="00317E83"/>
    <w:rsid w:val="00317E93"/>
    <w:rsid w:val="00320A73"/>
    <w:rsid w:val="00321342"/>
    <w:rsid w:val="0032150C"/>
    <w:rsid w:val="003221F8"/>
    <w:rsid w:val="003233CF"/>
    <w:rsid w:val="003247DB"/>
    <w:rsid w:val="00325D20"/>
    <w:rsid w:val="00325DEB"/>
    <w:rsid w:val="003261D4"/>
    <w:rsid w:val="00326350"/>
    <w:rsid w:val="003269B6"/>
    <w:rsid w:val="0032767F"/>
    <w:rsid w:val="00327696"/>
    <w:rsid w:val="00327C78"/>
    <w:rsid w:val="00331D81"/>
    <w:rsid w:val="00331FF4"/>
    <w:rsid w:val="0033268C"/>
    <w:rsid w:val="003347E6"/>
    <w:rsid w:val="00335C84"/>
    <w:rsid w:val="00335E00"/>
    <w:rsid w:val="00336256"/>
    <w:rsid w:val="00336448"/>
    <w:rsid w:val="00337008"/>
    <w:rsid w:val="00337663"/>
    <w:rsid w:val="003409F4"/>
    <w:rsid w:val="00341265"/>
    <w:rsid w:val="00342836"/>
    <w:rsid w:val="00344F07"/>
    <w:rsid w:val="003465E0"/>
    <w:rsid w:val="00347DF0"/>
    <w:rsid w:val="0035052F"/>
    <w:rsid w:val="00353E5F"/>
    <w:rsid w:val="00354809"/>
    <w:rsid w:val="00356504"/>
    <w:rsid w:val="0035732B"/>
    <w:rsid w:val="003623B5"/>
    <w:rsid w:val="00362590"/>
    <w:rsid w:val="003634B3"/>
    <w:rsid w:val="00364757"/>
    <w:rsid w:val="00365854"/>
    <w:rsid w:val="00365865"/>
    <w:rsid w:val="00366A46"/>
    <w:rsid w:val="00366F66"/>
    <w:rsid w:val="00367ABB"/>
    <w:rsid w:val="003708DE"/>
    <w:rsid w:val="00371DC6"/>
    <w:rsid w:val="00373787"/>
    <w:rsid w:val="00375424"/>
    <w:rsid w:val="0038006A"/>
    <w:rsid w:val="00380A78"/>
    <w:rsid w:val="00381DAE"/>
    <w:rsid w:val="00383AA5"/>
    <w:rsid w:val="0038414B"/>
    <w:rsid w:val="00386C48"/>
    <w:rsid w:val="00386D28"/>
    <w:rsid w:val="00386D43"/>
    <w:rsid w:val="0039157A"/>
    <w:rsid w:val="003925A0"/>
    <w:rsid w:val="003925D9"/>
    <w:rsid w:val="0039298E"/>
    <w:rsid w:val="00393091"/>
    <w:rsid w:val="003963B1"/>
    <w:rsid w:val="00397C85"/>
    <w:rsid w:val="00397E6E"/>
    <w:rsid w:val="003A0536"/>
    <w:rsid w:val="003A0FC5"/>
    <w:rsid w:val="003A1323"/>
    <w:rsid w:val="003A1FE7"/>
    <w:rsid w:val="003A2C95"/>
    <w:rsid w:val="003A4CDE"/>
    <w:rsid w:val="003A68A3"/>
    <w:rsid w:val="003B002E"/>
    <w:rsid w:val="003B048C"/>
    <w:rsid w:val="003B05FE"/>
    <w:rsid w:val="003B1491"/>
    <w:rsid w:val="003B2054"/>
    <w:rsid w:val="003B2810"/>
    <w:rsid w:val="003B34C6"/>
    <w:rsid w:val="003B3AB6"/>
    <w:rsid w:val="003B4A49"/>
    <w:rsid w:val="003B4B08"/>
    <w:rsid w:val="003B4C02"/>
    <w:rsid w:val="003B57E8"/>
    <w:rsid w:val="003B64BD"/>
    <w:rsid w:val="003C0270"/>
    <w:rsid w:val="003C08B0"/>
    <w:rsid w:val="003C1A27"/>
    <w:rsid w:val="003C1B1F"/>
    <w:rsid w:val="003C559C"/>
    <w:rsid w:val="003C66D6"/>
    <w:rsid w:val="003D0A90"/>
    <w:rsid w:val="003D258A"/>
    <w:rsid w:val="003D2B0B"/>
    <w:rsid w:val="003D49E5"/>
    <w:rsid w:val="003D561A"/>
    <w:rsid w:val="003D6C5F"/>
    <w:rsid w:val="003D7E0A"/>
    <w:rsid w:val="003E2B2B"/>
    <w:rsid w:val="003E2B92"/>
    <w:rsid w:val="003E3507"/>
    <w:rsid w:val="003E3552"/>
    <w:rsid w:val="003E3800"/>
    <w:rsid w:val="003E6677"/>
    <w:rsid w:val="003E67FB"/>
    <w:rsid w:val="003E6EEF"/>
    <w:rsid w:val="003E7BC4"/>
    <w:rsid w:val="003E7FF1"/>
    <w:rsid w:val="003F045D"/>
    <w:rsid w:val="003F05F0"/>
    <w:rsid w:val="003F0754"/>
    <w:rsid w:val="003F0DFE"/>
    <w:rsid w:val="003F1A55"/>
    <w:rsid w:val="003F21AA"/>
    <w:rsid w:val="003F58C5"/>
    <w:rsid w:val="003F59BA"/>
    <w:rsid w:val="003F6AD3"/>
    <w:rsid w:val="003F743D"/>
    <w:rsid w:val="00401D34"/>
    <w:rsid w:val="0040471B"/>
    <w:rsid w:val="00404E35"/>
    <w:rsid w:val="00407287"/>
    <w:rsid w:val="004100F1"/>
    <w:rsid w:val="00410C26"/>
    <w:rsid w:val="00411463"/>
    <w:rsid w:val="00411BB4"/>
    <w:rsid w:val="00412251"/>
    <w:rsid w:val="00412389"/>
    <w:rsid w:val="004123A7"/>
    <w:rsid w:val="00412734"/>
    <w:rsid w:val="00413C34"/>
    <w:rsid w:val="00416927"/>
    <w:rsid w:val="00416AD0"/>
    <w:rsid w:val="00420264"/>
    <w:rsid w:val="00421E72"/>
    <w:rsid w:val="0042508F"/>
    <w:rsid w:val="00425373"/>
    <w:rsid w:val="00425598"/>
    <w:rsid w:val="00425735"/>
    <w:rsid w:val="00425F25"/>
    <w:rsid w:val="00426334"/>
    <w:rsid w:val="004267FA"/>
    <w:rsid w:val="00426D6A"/>
    <w:rsid w:val="0043049D"/>
    <w:rsid w:val="0043133A"/>
    <w:rsid w:val="00431E49"/>
    <w:rsid w:val="004373D9"/>
    <w:rsid w:val="00437B9F"/>
    <w:rsid w:val="00443843"/>
    <w:rsid w:val="00446CF4"/>
    <w:rsid w:val="004470C7"/>
    <w:rsid w:val="00450676"/>
    <w:rsid w:val="00451AC9"/>
    <w:rsid w:val="00451C24"/>
    <w:rsid w:val="00454330"/>
    <w:rsid w:val="00454AF5"/>
    <w:rsid w:val="00455EA5"/>
    <w:rsid w:val="00456140"/>
    <w:rsid w:val="004567D8"/>
    <w:rsid w:val="00456A7C"/>
    <w:rsid w:val="00457626"/>
    <w:rsid w:val="004606F3"/>
    <w:rsid w:val="00461A27"/>
    <w:rsid w:val="00462807"/>
    <w:rsid w:val="00463D3B"/>
    <w:rsid w:val="0046448E"/>
    <w:rsid w:val="00465F2C"/>
    <w:rsid w:val="004666F8"/>
    <w:rsid w:val="00466803"/>
    <w:rsid w:val="00471092"/>
    <w:rsid w:val="00471D73"/>
    <w:rsid w:val="0047279D"/>
    <w:rsid w:val="004728C8"/>
    <w:rsid w:val="00473222"/>
    <w:rsid w:val="004768C7"/>
    <w:rsid w:val="00477405"/>
    <w:rsid w:val="0048165F"/>
    <w:rsid w:val="0048250E"/>
    <w:rsid w:val="00482E1D"/>
    <w:rsid w:val="00483419"/>
    <w:rsid w:val="00483772"/>
    <w:rsid w:val="0048742E"/>
    <w:rsid w:val="004904A3"/>
    <w:rsid w:val="00491C88"/>
    <w:rsid w:val="00492EB7"/>
    <w:rsid w:val="00493D23"/>
    <w:rsid w:val="00495C47"/>
    <w:rsid w:val="00495CF0"/>
    <w:rsid w:val="00497AD0"/>
    <w:rsid w:val="004A0064"/>
    <w:rsid w:val="004B0945"/>
    <w:rsid w:val="004B1BBE"/>
    <w:rsid w:val="004B34D8"/>
    <w:rsid w:val="004B38DD"/>
    <w:rsid w:val="004B4EB5"/>
    <w:rsid w:val="004B578D"/>
    <w:rsid w:val="004B6BF8"/>
    <w:rsid w:val="004B6F7A"/>
    <w:rsid w:val="004B7443"/>
    <w:rsid w:val="004C0C7C"/>
    <w:rsid w:val="004C16C6"/>
    <w:rsid w:val="004C180C"/>
    <w:rsid w:val="004C239A"/>
    <w:rsid w:val="004C2901"/>
    <w:rsid w:val="004C369D"/>
    <w:rsid w:val="004C4A4D"/>
    <w:rsid w:val="004C574B"/>
    <w:rsid w:val="004C5FAB"/>
    <w:rsid w:val="004C61C3"/>
    <w:rsid w:val="004C6AB7"/>
    <w:rsid w:val="004C6D19"/>
    <w:rsid w:val="004C7D9E"/>
    <w:rsid w:val="004C7E91"/>
    <w:rsid w:val="004D011E"/>
    <w:rsid w:val="004D019D"/>
    <w:rsid w:val="004D1073"/>
    <w:rsid w:val="004D16EC"/>
    <w:rsid w:val="004D1719"/>
    <w:rsid w:val="004D17DD"/>
    <w:rsid w:val="004D289E"/>
    <w:rsid w:val="004D6FFA"/>
    <w:rsid w:val="004D7A16"/>
    <w:rsid w:val="004E018E"/>
    <w:rsid w:val="004E271E"/>
    <w:rsid w:val="004E3AE0"/>
    <w:rsid w:val="004E3E88"/>
    <w:rsid w:val="004E471F"/>
    <w:rsid w:val="004E7562"/>
    <w:rsid w:val="004F0862"/>
    <w:rsid w:val="004F0982"/>
    <w:rsid w:val="004F0ACD"/>
    <w:rsid w:val="004F31DA"/>
    <w:rsid w:val="004F5B7C"/>
    <w:rsid w:val="004F5B8D"/>
    <w:rsid w:val="004F6441"/>
    <w:rsid w:val="004F6B42"/>
    <w:rsid w:val="004F7972"/>
    <w:rsid w:val="005001F1"/>
    <w:rsid w:val="005005CD"/>
    <w:rsid w:val="00500E96"/>
    <w:rsid w:val="00500F2F"/>
    <w:rsid w:val="005019D0"/>
    <w:rsid w:val="00501B7E"/>
    <w:rsid w:val="00502499"/>
    <w:rsid w:val="00502D55"/>
    <w:rsid w:val="00503E02"/>
    <w:rsid w:val="00504DFC"/>
    <w:rsid w:val="00505635"/>
    <w:rsid w:val="005057FB"/>
    <w:rsid w:val="00507ECA"/>
    <w:rsid w:val="00507F4E"/>
    <w:rsid w:val="00510202"/>
    <w:rsid w:val="00511671"/>
    <w:rsid w:val="00512A3F"/>
    <w:rsid w:val="00513361"/>
    <w:rsid w:val="00513BEC"/>
    <w:rsid w:val="0051466F"/>
    <w:rsid w:val="00514C24"/>
    <w:rsid w:val="005160D9"/>
    <w:rsid w:val="00520B3D"/>
    <w:rsid w:val="00521687"/>
    <w:rsid w:val="005239CD"/>
    <w:rsid w:val="00527428"/>
    <w:rsid w:val="00531339"/>
    <w:rsid w:val="005319EE"/>
    <w:rsid w:val="00533077"/>
    <w:rsid w:val="00533208"/>
    <w:rsid w:val="005343B7"/>
    <w:rsid w:val="00534C2D"/>
    <w:rsid w:val="005359C7"/>
    <w:rsid w:val="00536D42"/>
    <w:rsid w:val="0054213C"/>
    <w:rsid w:val="0054289D"/>
    <w:rsid w:val="00542AED"/>
    <w:rsid w:val="00544EAB"/>
    <w:rsid w:val="00546321"/>
    <w:rsid w:val="00550064"/>
    <w:rsid w:val="005502E8"/>
    <w:rsid w:val="00551AA4"/>
    <w:rsid w:val="0055301C"/>
    <w:rsid w:val="00554327"/>
    <w:rsid w:val="00554E76"/>
    <w:rsid w:val="00557073"/>
    <w:rsid w:val="00560E71"/>
    <w:rsid w:val="0056159E"/>
    <w:rsid w:val="0056360D"/>
    <w:rsid w:val="005642DE"/>
    <w:rsid w:val="005665AF"/>
    <w:rsid w:val="0056786E"/>
    <w:rsid w:val="00567AD0"/>
    <w:rsid w:val="005714AA"/>
    <w:rsid w:val="00571740"/>
    <w:rsid w:val="00571F20"/>
    <w:rsid w:val="005723A6"/>
    <w:rsid w:val="0057379C"/>
    <w:rsid w:val="00573CB4"/>
    <w:rsid w:val="005750CB"/>
    <w:rsid w:val="0057587C"/>
    <w:rsid w:val="005758E4"/>
    <w:rsid w:val="00577C4A"/>
    <w:rsid w:val="00580A58"/>
    <w:rsid w:val="005817AF"/>
    <w:rsid w:val="00581C01"/>
    <w:rsid w:val="0058283E"/>
    <w:rsid w:val="0058377C"/>
    <w:rsid w:val="0058444C"/>
    <w:rsid w:val="00584D90"/>
    <w:rsid w:val="00584FA4"/>
    <w:rsid w:val="00585907"/>
    <w:rsid w:val="00585FBA"/>
    <w:rsid w:val="0058693A"/>
    <w:rsid w:val="00587B3F"/>
    <w:rsid w:val="0059132B"/>
    <w:rsid w:val="00591BAA"/>
    <w:rsid w:val="0059241D"/>
    <w:rsid w:val="005925CF"/>
    <w:rsid w:val="0059393D"/>
    <w:rsid w:val="00595037"/>
    <w:rsid w:val="00595068"/>
    <w:rsid w:val="0059536E"/>
    <w:rsid w:val="005959DB"/>
    <w:rsid w:val="00595D4B"/>
    <w:rsid w:val="005A0BCF"/>
    <w:rsid w:val="005A15EB"/>
    <w:rsid w:val="005A23D5"/>
    <w:rsid w:val="005A4E9C"/>
    <w:rsid w:val="005A4F99"/>
    <w:rsid w:val="005A6EB7"/>
    <w:rsid w:val="005B1886"/>
    <w:rsid w:val="005B2312"/>
    <w:rsid w:val="005B3F06"/>
    <w:rsid w:val="005B3FA6"/>
    <w:rsid w:val="005B5B3B"/>
    <w:rsid w:val="005B5E7B"/>
    <w:rsid w:val="005B67D5"/>
    <w:rsid w:val="005B6980"/>
    <w:rsid w:val="005B779B"/>
    <w:rsid w:val="005C0CAD"/>
    <w:rsid w:val="005C283F"/>
    <w:rsid w:val="005C2901"/>
    <w:rsid w:val="005C2A0E"/>
    <w:rsid w:val="005C48AC"/>
    <w:rsid w:val="005C5F33"/>
    <w:rsid w:val="005C5F4A"/>
    <w:rsid w:val="005C64CB"/>
    <w:rsid w:val="005D04DA"/>
    <w:rsid w:val="005D0518"/>
    <w:rsid w:val="005D0DB4"/>
    <w:rsid w:val="005D31F0"/>
    <w:rsid w:val="005D36A3"/>
    <w:rsid w:val="005D70B7"/>
    <w:rsid w:val="005D7BEE"/>
    <w:rsid w:val="005E0375"/>
    <w:rsid w:val="005E0513"/>
    <w:rsid w:val="005E148E"/>
    <w:rsid w:val="005E3C77"/>
    <w:rsid w:val="005E3FDF"/>
    <w:rsid w:val="005E4F9D"/>
    <w:rsid w:val="005E5541"/>
    <w:rsid w:val="005E5F44"/>
    <w:rsid w:val="005E6D81"/>
    <w:rsid w:val="005E7391"/>
    <w:rsid w:val="005E7994"/>
    <w:rsid w:val="005F3DA0"/>
    <w:rsid w:val="005F49AD"/>
    <w:rsid w:val="005F7AEC"/>
    <w:rsid w:val="006044A8"/>
    <w:rsid w:val="00604E03"/>
    <w:rsid w:val="006054F4"/>
    <w:rsid w:val="00605C5B"/>
    <w:rsid w:val="0060632A"/>
    <w:rsid w:val="00606A11"/>
    <w:rsid w:val="00606CC0"/>
    <w:rsid w:val="00607777"/>
    <w:rsid w:val="00610BD9"/>
    <w:rsid w:val="006110B7"/>
    <w:rsid w:val="00612664"/>
    <w:rsid w:val="00612FB5"/>
    <w:rsid w:val="00614943"/>
    <w:rsid w:val="00614D52"/>
    <w:rsid w:val="0061504E"/>
    <w:rsid w:val="00615189"/>
    <w:rsid w:val="00615428"/>
    <w:rsid w:val="006155BA"/>
    <w:rsid w:val="00616F1F"/>
    <w:rsid w:val="006177CC"/>
    <w:rsid w:val="00617900"/>
    <w:rsid w:val="00620913"/>
    <w:rsid w:val="006234C9"/>
    <w:rsid w:val="006237BF"/>
    <w:rsid w:val="00624233"/>
    <w:rsid w:val="0062473A"/>
    <w:rsid w:val="00626D91"/>
    <w:rsid w:val="00627034"/>
    <w:rsid w:val="00627CD4"/>
    <w:rsid w:val="0063024C"/>
    <w:rsid w:val="006303CD"/>
    <w:rsid w:val="006305B2"/>
    <w:rsid w:val="006309DA"/>
    <w:rsid w:val="00630B93"/>
    <w:rsid w:val="00630BA8"/>
    <w:rsid w:val="00632040"/>
    <w:rsid w:val="006325D4"/>
    <w:rsid w:val="0063282D"/>
    <w:rsid w:val="00632EA7"/>
    <w:rsid w:val="006338D6"/>
    <w:rsid w:val="00634248"/>
    <w:rsid w:val="006346AE"/>
    <w:rsid w:val="00634EC2"/>
    <w:rsid w:val="0063605F"/>
    <w:rsid w:val="00636BBB"/>
    <w:rsid w:val="00640590"/>
    <w:rsid w:val="006427D1"/>
    <w:rsid w:val="00642CFC"/>
    <w:rsid w:val="00642FA3"/>
    <w:rsid w:val="006445E2"/>
    <w:rsid w:val="00644745"/>
    <w:rsid w:val="00645CF3"/>
    <w:rsid w:val="006467BB"/>
    <w:rsid w:val="00646BEC"/>
    <w:rsid w:val="00650738"/>
    <w:rsid w:val="0065134E"/>
    <w:rsid w:val="0065226A"/>
    <w:rsid w:val="00652625"/>
    <w:rsid w:val="0065306C"/>
    <w:rsid w:val="00653CF2"/>
    <w:rsid w:val="00654E11"/>
    <w:rsid w:val="00655234"/>
    <w:rsid w:val="00656B76"/>
    <w:rsid w:val="00657E5D"/>
    <w:rsid w:val="00660302"/>
    <w:rsid w:val="00660424"/>
    <w:rsid w:val="006609A6"/>
    <w:rsid w:val="0066134E"/>
    <w:rsid w:val="006617C5"/>
    <w:rsid w:val="0066185C"/>
    <w:rsid w:val="006623CF"/>
    <w:rsid w:val="00662AEC"/>
    <w:rsid w:val="00663847"/>
    <w:rsid w:val="00663B58"/>
    <w:rsid w:val="00664B8F"/>
    <w:rsid w:val="00670E0E"/>
    <w:rsid w:val="006716F0"/>
    <w:rsid w:val="00672151"/>
    <w:rsid w:val="00673D99"/>
    <w:rsid w:val="006753AE"/>
    <w:rsid w:val="006769A9"/>
    <w:rsid w:val="006804A5"/>
    <w:rsid w:val="00680854"/>
    <w:rsid w:val="00682AFC"/>
    <w:rsid w:val="00684297"/>
    <w:rsid w:val="00684FEB"/>
    <w:rsid w:val="006864F0"/>
    <w:rsid w:val="0068737C"/>
    <w:rsid w:val="006874CF"/>
    <w:rsid w:val="00690570"/>
    <w:rsid w:val="00690C41"/>
    <w:rsid w:val="00690CBD"/>
    <w:rsid w:val="00691421"/>
    <w:rsid w:val="00693610"/>
    <w:rsid w:val="006966F7"/>
    <w:rsid w:val="00697AEB"/>
    <w:rsid w:val="00697D35"/>
    <w:rsid w:val="006A0067"/>
    <w:rsid w:val="006A070D"/>
    <w:rsid w:val="006A3637"/>
    <w:rsid w:val="006A43FA"/>
    <w:rsid w:val="006A5C0C"/>
    <w:rsid w:val="006A736A"/>
    <w:rsid w:val="006B0AA8"/>
    <w:rsid w:val="006B2132"/>
    <w:rsid w:val="006B5745"/>
    <w:rsid w:val="006B5B4B"/>
    <w:rsid w:val="006B6A9F"/>
    <w:rsid w:val="006B7940"/>
    <w:rsid w:val="006B7952"/>
    <w:rsid w:val="006C02AF"/>
    <w:rsid w:val="006C0699"/>
    <w:rsid w:val="006C0A27"/>
    <w:rsid w:val="006C247A"/>
    <w:rsid w:val="006C42AB"/>
    <w:rsid w:val="006C49B5"/>
    <w:rsid w:val="006C5B89"/>
    <w:rsid w:val="006C6691"/>
    <w:rsid w:val="006D077A"/>
    <w:rsid w:val="006D07FA"/>
    <w:rsid w:val="006D23FE"/>
    <w:rsid w:val="006D3D6B"/>
    <w:rsid w:val="006D5B4F"/>
    <w:rsid w:val="006D6F76"/>
    <w:rsid w:val="006D7486"/>
    <w:rsid w:val="006E2193"/>
    <w:rsid w:val="006E29EC"/>
    <w:rsid w:val="006E3849"/>
    <w:rsid w:val="006E5790"/>
    <w:rsid w:val="006E6595"/>
    <w:rsid w:val="006E6A6D"/>
    <w:rsid w:val="006E7109"/>
    <w:rsid w:val="006E7355"/>
    <w:rsid w:val="006E7AF1"/>
    <w:rsid w:val="006F2440"/>
    <w:rsid w:val="006F2958"/>
    <w:rsid w:val="006F30E0"/>
    <w:rsid w:val="006F432D"/>
    <w:rsid w:val="006F6C77"/>
    <w:rsid w:val="006F6D69"/>
    <w:rsid w:val="00704C65"/>
    <w:rsid w:val="00705893"/>
    <w:rsid w:val="0070604C"/>
    <w:rsid w:val="00706575"/>
    <w:rsid w:val="00706984"/>
    <w:rsid w:val="00706DA8"/>
    <w:rsid w:val="00707D2D"/>
    <w:rsid w:val="0071016F"/>
    <w:rsid w:val="007115BB"/>
    <w:rsid w:val="00712092"/>
    <w:rsid w:val="0071270C"/>
    <w:rsid w:val="00712B22"/>
    <w:rsid w:val="0071360D"/>
    <w:rsid w:val="007141E7"/>
    <w:rsid w:val="0071463F"/>
    <w:rsid w:val="007150EF"/>
    <w:rsid w:val="00717967"/>
    <w:rsid w:val="00720A20"/>
    <w:rsid w:val="00720F82"/>
    <w:rsid w:val="0072260B"/>
    <w:rsid w:val="00723393"/>
    <w:rsid w:val="00723480"/>
    <w:rsid w:val="00723C5A"/>
    <w:rsid w:val="0072514C"/>
    <w:rsid w:val="00725BE4"/>
    <w:rsid w:val="00730031"/>
    <w:rsid w:val="007301B4"/>
    <w:rsid w:val="007305D3"/>
    <w:rsid w:val="007311E7"/>
    <w:rsid w:val="0073140F"/>
    <w:rsid w:val="00732E5D"/>
    <w:rsid w:val="00733087"/>
    <w:rsid w:val="00733A05"/>
    <w:rsid w:val="00733ABF"/>
    <w:rsid w:val="00733DC9"/>
    <w:rsid w:val="00733E36"/>
    <w:rsid w:val="007341A7"/>
    <w:rsid w:val="00734342"/>
    <w:rsid w:val="00734895"/>
    <w:rsid w:val="00734A61"/>
    <w:rsid w:val="0073561B"/>
    <w:rsid w:val="00735FFD"/>
    <w:rsid w:val="00736C13"/>
    <w:rsid w:val="00736FA0"/>
    <w:rsid w:val="007375DE"/>
    <w:rsid w:val="00737E27"/>
    <w:rsid w:val="007404CE"/>
    <w:rsid w:val="007407E0"/>
    <w:rsid w:val="0074119F"/>
    <w:rsid w:val="00741CB9"/>
    <w:rsid w:val="007425F3"/>
    <w:rsid w:val="00743B26"/>
    <w:rsid w:val="007448A4"/>
    <w:rsid w:val="00744D39"/>
    <w:rsid w:val="007454E2"/>
    <w:rsid w:val="007456C2"/>
    <w:rsid w:val="007457F7"/>
    <w:rsid w:val="00746F49"/>
    <w:rsid w:val="0074719D"/>
    <w:rsid w:val="00752424"/>
    <w:rsid w:val="00753146"/>
    <w:rsid w:val="00753E53"/>
    <w:rsid w:val="00754313"/>
    <w:rsid w:val="00754F58"/>
    <w:rsid w:val="00757F44"/>
    <w:rsid w:val="0076017B"/>
    <w:rsid w:val="00760282"/>
    <w:rsid w:val="007624C6"/>
    <w:rsid w:val="00762A26"/>
    <w:rsid w:val="00762FA6"/>
    <w:rsid w:val="007638D4"/>
    <w:rsid w:val="00764232"/>
    <w:rsid w:val="0076438C"/>
    <w:rsid w:val="00764991"/>
    <w:rsid w:val="00764BBF"/>
    <w:rsid w:val="00765378"/>
    <w:rsid w:val="00767DB2"/>
    <w:rsid w:val="00770011"/>
    <w:rsid w:val="007707DD"/>
    <w:rsid w:val="00770D3C"/>
    <w:rsid w:val="00770DF0"/>
    <w:rsid w:val="00771172"/>
    <w:rsid w:val="00771BF2"/>
    <w:rsid w:val="007723EF"/>
    <w:rsid w:val="00772E8C"/>
    <w:rsid w:val="007740F9"/>
    <w:rsid w:val="00774546"/>
    <w:rsid w:val="00775F18"/>
    <w:rsid w:val="00777876"/>
    <w:rsid w:val="0077793E"/>
    <w:rsid w:val="00777F4A"/>
    <w:rsid w:val="00780AB7"/>
    <w:rsid w:val="00782524"/>
    <w:rsid w:val="0078263A"/>
    <w:rsid w:val="00782C18"/>
    <w:rsid w:val="00782C9F"/>
    <w:rsid w:val="00786003"/>
    <w:rsid w:val="00787094"/>
    <w:rsid w:val="00787B4F"/>
    <w:rsid w:val="00790F39"/>
    <w:rsid w:val="007915D1"/>
    <w:rsid w:val="00791B3F"/>
    <w:rsid w:val="007922DE"/>
    <w:rsid w:val="007924FE"/>
    <w:rsid w:val="00792CCD"/>
    <w:rsid w:val="00794168"/>
    <w:rsid w:val="00794E55"/>
    <w:rsid w:val="00796CE3"/>
    <w:rsid w:val="00796DA6"/>
    <w:rsid w:val="00797625"/>
    <w:rsid w:val="007A0D94"/>
    <w:rsid w:val="007A2D8A"/>
    <w:rsid w:val="007A3CFE"/>
    <w:rsid w:val="007A487C"/>
    <w:rsid w:val="007A4A07"/>
    <w:rsid w:val="007A5018"/>
    <w:rsid w:val="007A64F6"/>
    <w:rsid w:val="007A736F"/>
    <w:rsid w:val="007B0377"/>
    <w:rsid w:val="007B07F8"/>
    <w:rsid w:val="007B0A47"/>
    <w:rsid w:val="007B1181"/>
    <w:rsid w:val="007B247A"/>
    <w:rsid w:val="007B4D26"/>
    <w:rsid w:val="007B51C7"/>
    <w:rsid w:val="007B7380"/>
    <w:rsid w:val="007B7C08"/>
    <w:rsid w:val="007B7DA4"/>
    <w:rsid w:val="007B7FD0"/>
    <w:rsid w:val="007C0B36"/>
    <w:rsid w:val="007C0C6F"/>
    <w:rsid w:val="007C31D3"/>
    <w:rsid w:val="007C3DAD"/>
    <w:rsid w:val="007C3F6D"/>
    <w:rsid w:val="007C44F8"/>
    <w:rsid w:val="007C5843"/>
    <w:rsid w:val="007C6C71"/>
    <w:rsid w:val="007C7FBE"/>
    <w:rsid w:val="007D017A"/>
    <w:rsid w:val="007D0E66"/>
    <w:rsid w:val="007D140A"/>
    <w:rsid w:val="007D2025"/>
    <w:rsid w:val="007D3688"/>
    <w:rsid w:val="007D5285"/>
    <w:rsid w:val="007D5822"/>
    <w:rsid w:val="007D5F4C"/>
    <w:rsid w:val="007D6BBB"/>
    <w:rsid w:val="007E1305"/>
    <w:rsid w:val="007E1CCC"/>
    <w:rsid w:val="007E1FE6"/>
    <w:rsid w:val="007E2217"/>
    <w:rsid w:val="007E225E"/>
    <w:rsid w:val="007E2362"/>
    <w:rsid w:val="007E2788"/>
    <w:rsid w:val="007E3AC5"/>
    <w:rsid w:val="007E3BCE"/>
    <w:rsid w:val="007E3E70"/>
    <w:rsid w:val="007E4331"/>
    <w:rsid w:val="007E4D18"/>
    <w:rsid w:val="007E7241"/>
    <w:rsid w:val="007E7336"/>
    <w:rsid w:val="007F02B6"/>
    <w:rsid w:val="007F0614"/>
    <w:rsid w:val="007F06EA"/>
    <w:rsid w:val="007F1E3A"/>
    <w:rsid w:val="007F2E68"/>
    <w:rsid w:val="007F4928"/>
    <w:rsid w:val="007F4AB7"/>
    <w:rsid w:val="007F4B5A"/>
    <w:rsid w:val="007F4D37"/>
    <w:rsid w:val="007F759D"/>
    <w:rsid w:val="007F7685"/>
    <w:rsid w:val="007F7F3C"/>
    <w:rsid w:val="008004D8"/>
    <w:rsid w:val="00801950"/>
    <w:rsid w:val="00801BD8"/>
    <w:rsid w:val="00801D28"/>
    <w:rsid w:val="00805F0A"/>
    <w:rsid w:val="0081063A"/>
    <w:rsid w:val="0081080A"/>
    <w:rsid w:val="00811936"/>
    <w:rsid w:val="008125B7"/>
    <w:rsid w:val="00813679"/>
    <w:rsid w:val="00816CE9"/>
    <w:rsid w:val="00816CEA"/>
    <w:rsid w:val="00817FC1"/>
    <w:rsid w:val="00821D74"/>
    <w:rsid w:val="00821F78"/>
    <w:rsid w:val="008224DD"/>
    <w:rsid w:val="008225D2"/>
    <w:rsid w:val="00824E92"/>
    <w:rsid w:val="0082538D"/>
    <w:rsid w:val="00831E7A"/>
    <w:rsid w:val="00832020"/>
    <w:rsid w:val="008332DE"/>
    <w:rsid w:val="008335A1"/>
    <w:rsid w:val="00833692"/>
    <w:rsid w:val="0083382F"/>
    <w:rsid w:val="00834199"/>
    <w:rsid w:val="00836650"/>
    <w:rsid w:val="00837DD4"/>
    <w:rsid w:val="00842A6D"/>
    <w:rsid w:val="00843066"/>
    <w:rsid w:val="008441C0"/>
    <w:rsid w:val="00844A37"/>
    <w:rsid w:val="0084558E"/>
    <w:rsid w:val="008464E5"/>
    <w:rsid w:val="00846C1C"/>
    <w:rsid w:val="00847091"/>
    <w:rsid w:val="008474B7"/>
    <w:rsid w:val="00851977"/>
    <w:rsid w:val="00852930"/>
    <w:rsid w:val="00852969"/>
    <w:rsid w:val="00856B4C"/>
    <w:rsid w:val="00856DAD"/>
    <w:rsid w:val="0085754E"/>
    <w:rsid w:val="0085788A"/>
    <w:rsid w:val="00860265"/>
    <w:rsid w:val="0086046F"/>
    <w:rsid w:val="00860617"/>
    <w:rsid w:val="00860BF4"/>
    <w:rsid w:val="008612E4"/>
    <w:rsid w:val="00861A8E"/>
    <w:rsid w:val="00861B9C"/>
    <w:rsid w:val="00861F00"/>
    <w:rsid w:val="00862602"/>
    <w:rsid w:val="0086270C"/>
    <w:rsid w:val="00863645"/>
    <w:rsid w:val="00863A1E"/>
    <w:rsid w:val="008648D3"/>
    <w:rsid w:val="00864C52"/>
    <w:rsid w:val="00864E11"/>
    <w:rsid w:val="00864FA8"/>
    <w:rsid w:val="008656D6"/>
    <w:rsid w:val="00865838"/>
    <w:rsid w:val="00865EA4"/>
    <w:rsid w:val="008665E6"/>
    <w:rsid w:val="0087006C"/>
    <w:rsid w:val="008711CD"/>
    <w:rsid w:val="00871433"/>
    <w:rsid w:val="008714C8"/>
    <w:rsid w:val="00872F0C"/>
    <w:rsid w:val="00874FF8"/>
    <w:rsid w:val="00875B9D"/>
    <w:rsid w:val="00876271"/>
    <w:rsid w:val="008763B7"/>
    <w:rsid w:val="00876F78"/>
    <w:rsid w:val="0087729D"/>
    <w:rsid w:val="0088027D"/>
    <w:rsid w:val="008817F9"/>
    <w:rsid w:val="00883C1D"/>
    <w:rsid w:val="0088491B"/>
    <w:rsid w:val="00884E6A"/>
    <w:rsid w:val="00886BD3"/>
    <w:rsid w:val="008875B6"/>
    <w:rsid w:val="00887F4C"/>
    <w:rsid w:val="00890160"/>
    <w:rsid w:val="0089099F"/>
    <w:rsid w:val="00891D51"/>
    <w:rsid w:val="008929DF"/>
    <w:rsid w:val="00893240"/>
    <w:rsid w:val="0089490D"/>
    <w:rsid w:val="00894940"/>
    <w:rsid w:val="00894ADA"/>
    <w:rsid w:val="00896BA6"/>
    <w:rsid w:val="008978C4"/>
    <w:rsid w:val="008A15E3"/>
    <w:rsid w:val="008A2EEC"/>
    <w:rsid w:val="008A3AC0"/>
    <w:rsid w:val="008A5173"/>
    <w:rsid w:val="008A5D4A"/>
    <w:rsid w:val="008B0295"/>
    <w:rsid w:val="008B08D5"/>
    <w:rsid w:val="008B09E6"/>
    <w:rsid w:val="008B3151"/>
    <w:rsid w:val="008B3814"/>
    <w:rsid w:val="008B4D16"/>
    <w:rsid w:val="008B5DA4"/>
    <w:rsid w:val="008B6267"/>
    <w:rsid w:val="008B6604"/>
    <w:rsid w:val="008B6634"/>
    <w:rsid w:val="008B6CE3"/>
    <w:rsid w:val="008B784D"/>
    <w:rsid w:val="008B7E65"/>
    <w:rsid w:val="008C2073"/>
    <w:rsid w:val="008C2A9A"/>
    <w:rsid w:val="008C317C"/>
    <w:rsid w:val="008C3E28"/>
    <w:rsid w:val="008C4F86"/>
    <w:rsid w:val="008C54C3"/>
    <w:rsid w:val="008C5886"/>
    <w:rsid w:val="008C69A3"/>
    <w:rsid w:val="008C7798"/>
    <w:rsid w:val="008D1655"/>
    <w:rsid w:val="008D1A4A"/>
    <w:rsid w:val="008D21BB"/>
    <w:rsid w:val="008D313E"/>
    <w:rsid w:val="008D3335"/>
    <w:rsid w:val="008D343A"/>
    <w:rsid w:val="008D4B14"/>
    <w:rsid w:val="008D5B58"/>
    <w:rsid w:val="008D799B"/>
    <w:rsid w:val="008D7C1C"/>
    <w:rsid w:val="008E0602"/>
    <w:rsid w:val="008E2041"/>
    <w:rsid w:val="008E2C64"/>
    <w:rsid w:val="008E311D"/>
    <w:rsid w:val="008E337C"/>
    <w:rsid w:val="008E40AE"/>
    <w:rsid w:val="008E669C"/>
    <w:rsid w:val="008E705B"/>
    <w:rsid w:val="008E7212"/>
    <w:rsid w:val="008F53B2"/>
    <w:rsid w:val="008F6F1C"/>
    <w:rsid w:val="008F7E02"/>
    <w:rsid w:val="009003D4"/>
    <w:rsid w:val="00902DB5"/>
    <w:rsid w:val="00902DDA"/>
    <w:rsid w:val="00905672"/>
    <w:rsid w:val="009066AD"/>
    <w:rsid w:val="00906970"/>
    <w:rsid w:val="0090779A"/>
    <w:rsid w:val="00910B00"/>
    <w:rsid w:val="00910F21"/>
    <w:rsid w:val="00911FE5"/>
    <w:rsid w:val="00913CEE"/>
    <w:rsid w:val="0091495D"/>
    <w:rsid w:val="00914DAF"/>
    <w:rsid w:val="009151F2"/>
    <w:rsid w:val="00915527"/>
    <w:rsid w:val="00915A96"/>
    <w:rsid w:val="0091608E"/>
    <w:rsid w:val="0091654A"/>
    <w:rsid w:val="00920AA6"/>
    <w:rsid w:val="00920ED4"/>
    <w:rsid w:val="00922084"/>
    <w:rsid w:val="00924976"/>
    <w:rsid w:val="00925127"/>
    <w:rsid w:val="00926165"/>
    <w:rsid w:val="009279E2"/>
    <w:rsid w:val="00931535"/>
    <w:rsid w:val="009317F6"/>
    <w:rsid w:val="00931910"/>
    <w:rsid w:val="00932CEA"/>
    <w:rsid w:val="0093353A"/>
    <w:rsid w:val="00933B89"/>
    <w:rsid w:val="009345D2"/>
    <w:rsid w:val="0093597F"/>
    <w:rsid w:val="00935E2F"/>
    <w:rsid w:val="0093649B"/>
    <w:rsid w:val="0093687A"/>
    <w:rsid w:val="009369CE"/>
    <w:rsid w:val="009371F2"/>
    <w:rsid w:val="009401F4"/>
    <w:rsid w:val="0094066F"/>
    <w:rsid w:val="00941AAC"/>
    <w:rsid w:val="00941B07"/>
    <w:rsid w:val="0094260A"/>
    <w:rsid w:val="009442BD"/>
    <w:rsid w:val="009452B5"/>
    <w:rsid w:val="00945681"/>
    <w:rsid w:val="009458AB"/>
    <w:rsid w:val="00946D03"/>
    <w:rsid w:val="009516D7"/>
    <w:rsid w:val="00952755"/>
    <w:rsid w:val="009533B4"/>
    <w:rsid w:val="0095538C"/>
    <w:rsid w:val="009559E4"/>
    <w:rsid w:val="00956EC3"/>
    <w:rsid w:val="00957019"/>
    <w:rsid w:val="009572A8"/>
    <w:rsid w:val="00960286"/>
    <w:rsid w:val="009609E7"/>
    <w:rsid w:val="00961F89"/>
    <w:rsid w:val="00962140"/>
    <w:rsid w:val="0096240B"/>
    <w:rsid w:val="00964057"/>
    <w:rsid w:val="0096444C"/>
    <w:rsid w:val="00964940"/>
    <w:rsid w:val="0096519E"/>
    <w:rsid w:val="0096550E"/>
    <w:rsid w:val="009656F9"/>
    <w:rsid w:val="0096678A"/>
    <w:rsid w:val="00966FA2"/>
    <w:rsid w:val="00967033"/>
    <w:rsid w:val="0096720D"/>
    <w:rsid w:val="0096757D"/>
    <w:rsid w:val="00967E42"/>
    <w:rsid w:val="00970417"/>
    <w:rsid w:val="00970E98"/>
    <w:rsid w:val="0097136C"/>
    <w:rsid w:val="0097225F"/>
    <w:rsid w:val="00972FF3"/>
    <w:rsid w:val="00974609"/>
    <w:rsid w:val="0097469A"/>
    <w:rsid w:val="0097519F"/>
    <w:rsid w:val="0097634E"/>
    <w:rsid w:val="00976637"/>
    <w:rsid w:val="00985261"/>
    <w:rsid w:val="00985461"/>
    <w:rsid w:val="0098644C"/>
    <w:rsid w:val="00987179"/>
    <w:rsid w:val="0098745A"/>
    <w:rsid w:val="00987802"/>
    <w:rsid w:val="009904E2"/>
    <w:rsid w:val="009906C5"/>
    <w:rsid w:val="00991E7F"/>
    <w:rsid w:val="00992447"/>
    <w:rsid w:val="009A02A7"/>
    <w:rsid w:val="009A078D"/>
    <w:rsid w:val="009A1B95"/>
    <w:rsid w:val="009A3559"/>
    <w:rsid w:val="009A6DF8"/>
    <w:rsid w:val="009A7902"/>
    <w:rsid w:val="009A7C7D"/>
    <w:rsid w:val="009B27C8"/>
    <w:rsid w:val="009B33F5"/>
    <w:rsid w:val="009B43DB"/>
    <w:rsid w:val="009B4D54"/>
    <w:rsid w:val="009B6FEE"/>
    <w:rsid w:val="009B7750"/>
    <w:rsid w:val="009C330F"/>
    <w:rsid w:val="009C6269"/>
    <w:rsid w:val="009C75F4"/>
    <w:rsid w:val="009C7B77"/>
    <w:rsid w:val="009C7D40"/>
    <w:rsid w:val="009D1CCE"/>
    <w:rsid w:val="009D25C5"/>
    <w:rsid w:val="009D50FC"/>
    <w:rsid w:val="009D5328"/>
    <w:rsid w:val="009D6D46"/>
    <w:rsid w:val="009D7DC9"/>
    <w:rsid w:val="009E157B"/>
    <w:rsid w:val="009E1B2D"/>
    <w:rsid w:val="009E247A"/>
    <w:rsid w:val="009E4368"/>
    <w:rsid w:val="009E560C"/>
    <w:rsid w:val="009E67A7"/>
    <w:rsid w:val="009E74F6"/>
    <w:rsid w:val="009F0A10"/>
    <w:rsid w:val="009F13F1"/>
    <w:rsid w:val="009F1A4A"/>
    <w:rsid w:val="009F257F"/>
    <w:rsid w:val="009F4044"/>
    <w:rsid w:val="009F4FFC"/>
    <w:rsid w:val="009F51BC"/>
    <w:rsid w:val="009F7A87"/>
    <w:rsid w:val="00A002E7"/>
    <w:rsid w:val="00A00870"/>
    <w:rsid w:val="00A00C40"/>
    <w:rsid w:val="00A011D2"/>
    <w:rsid w:val="00A02D05"/>
    <w:rsid w:val="00A02FD1"/>
    <w:rsid w:val="00A036DC"/>
    <w:rsid w:val="00A040A7"/>
    <w:rsid w:val="00A04B7D"/>
    <w:rsid w:val="00A04D3B"/>
    <w:rsid w:val="00A061FF"/>
    <w:rsid w:val="00A06C48"/>
    <w:rsid w:val="00A06DA7"/>
    <w:rsid w:val="00A1041F"/>
    <w:rsid w:val="00A10563"/>
    <w:rsid w:val="00A12CBC"/>
    <w:rsid w:val="00A13EE8"/>
    <w:rsid w:val="00A143FA"/>
    <w:rsid w:val="00A152B4"/>
    <w:rsid w:val="00A17110"/>
    <w:rsid w:val="00A17585"/>
    <w:rsid w:val="00A178E9"/>
    <w:rsid w:val="00A21E91"/>
    <w:rsid w:val="00A228CC"/>
    <w:rsid w:val="00A22E1E"/>
    <w:rsid w:val="00A2688E"/>
    <w:rsid w:val="00A268DF"/>
    <w:rsid w:val="00A270E8"/>
    <w:rsid w:val="00A27672"/>
    <w:rsid w:val="00A27AC7"/>
    <w:rsid w:val="00A27C3C"/>
    <w:rsid w:val="00A311F8"/>
    <w:rsid w:val="00A31420"/>
    <w:rsid w:val="00A322D0"/>
    <w:rsid w:val="00A33FBB"/>
    <w:rsid w:val="00A348BC"/>
    <w:rsid w:val="00A34FFC"/>
    <w:rsid w:val="00A3563D"/>
    <w:rsid w:val="00A3563F"/>
    <w:rsid w:val="00A3617D"/>
    <w:rsid w:val="00A3629D"/>
    <w:rsid w:val="00A402F1"/>
    <w:rsid w:val="00A42E20"/>
    <w:rsid w:val="00A43102"/>
    <w:rsid w:val="00A43FE4"/>
    <w:rsid w:val="00A444CC"/>
    <w:rsid w:val="00A445BA"/>
    <w:rsid w:val="00A46253"/>
    <w:rsid w:val="00A47E64"/>
    <w:rsid w:val="00A51AE0"/>
    <w:rsid w:val="00A52A37"/>
    <w:rsid w:val="00A52F53"/>
    <w:rsid w:val="00A53980"/>
    <w:rsid w:val="00A55420"/>
    <w:rsid w:val="00A55A30"/>
    <w:rsid w:val="00A55C6C"/>
    <w:rsid w:val="00A56131"/>
    <w:rsid w:val="00A57D3B"/>
    <w:rsid w:val="00A600E6"/>
    <w:rsid w:val="00A602DE"/>
    <w:rsid w:val="00A605FC"/>
    <w:rsid w:val="00A609BF"/>
    <w:rsid w:val="00A60D1F"/>
    <w:rsid w:val="00A61A7D"/>
    <w:rsid w:val="00A626BB"/>
    <w:rsid w:val="00A6341B"/>
    <w:rsid w:val="00A63A1D"/>
    <w:rsid w:val="00A6405A"/>
    <w:rsid w:val="00A65B95"/>
    <w:rsid w:val="00A67054"/>
    <w:rsid w:val="00A72FC1"/>
    <w:rsid w:val="00A730D6"/>
    <w:rsid w:val="00A7610D"/>
    <w:rsid w:val="00A7752D"/>
    <w:rsid w:val="00A77A4D"/>
    <w:rsid w:val="00A77E83"/>
    <w:rsid w:val="00A81690"/>
    <w:rsid w:val="00A81708"/>
    <w:rsid w:val="00A81B3B"/>
    <w:rsid w:val="00A8219B"/>
    <w:rsid w:val="00A837E7"/>
    <w:rsid w:val="00A83C5E"/>
    <w:rsid w:val="00A84A9E"/>
    <w:rsid w:val="00A856BB"/>
    <w:rsid w:val="00A85A07"/>
    <w:rsid w:val="00A85ABC"/>
    <w:rsid w:val="00A861AE"/>
    <w:rsid w:val="00A8633D"/>
    <w:rsid w:val="00A86429"/>
    <w:rsid w:val="00A86869"/>
    <w:rsid w:val="00A8690A"/>
    <w:rsid w:val="00A90B31"/>
    <w:rsid w:val="00A9119C"/>
    <w:rsid w:val="00A912AF"/>
    <w:rsid w:val="00A91F75"/>
    <w:rsid w:val="00A94134"/>
    <w:rsid w:val="00A9478E"/>
    <w:rsid w:val="00A95B8A"/>
    <w:rsid w:val="00A97452"/>
    <w:rsid w:val="00A979EA"/>
    <w:rsid w:val="00AA0198"/>
    <w:rsid w:val="00AA0B92"/>
    <w:rsid w:val="00AA1ACB"/>
    <w:rsid w:val="00AA23A0"/>
    <w:rsid w:val="00AA2BE5"/>
    <w:rsid w:val="00AA32ED"/>
    <w:rsid w:val="00AA37B8"/>
    <w:rsid w:val="00AA4061"/>
    <w:rsid w:val="00AA6507"/>
    <w:rsid w:val="00AA7BDC"/>
    <w:rsid w:val="00AB0080"/>
    <w:rsid w:val="00AB0108"/>
    <w:rsid w:val="00AB1D4A"/>
    <w:rsid w:val="00AB25BC"/>
    <w:rsid w:val="00AB2952"/>
    <w:rsid w:val="00AB296B"/>
    <w:rsid w:val="00AB3DAA"/>
    <w:rsid w:val="00AB466B"/>
    <w:rsid w:val="00AB575B"/>
    <w:rsid w:val="00AB7958"/>
    <w:rsid w:val="00AB7FA2"/>
    <w:rsid w:val="00AC10A0"/>
    <w:rsid w:val="00AC1C2D"/>
    <w:rsid w:val="00AC24E9"/>
    <w:rsid w:val="00AC2AFC"/>
    <w:rsid w:val="00AC33CA"/>
    <w:rsid w:val="00AC379D"/>
    <w:rsid w:val="00AC37E0"/>
    <w:rsid w:val="00AC3898"/>
    <w:rsid w:val="00AC6F0A"/>
    <w:rsid w:val="00AD172F"/>
    <w:rsid w:val="00AD1D2A"/>
    <w:rsid w:val="00AD4565"/>
    <w:rsid w:val="00AD45BC"/>
    <w:rsid w:val="00AD53B2"/>
    <w:rsid w:val="00AD6363"/>
    <w:rsid w:val="00AD70F2"/>
    <w:rsid w:val="00AD74D6"/>
    <w:rsid w:val="00AE2546"/>
    <w:rsid w:val="00AE5909"/>
    <w:rsid w:val="00AE6201"/>
    <w:rsid w:val="00AE6D12"/>
    <w:rsid w:val="00AF0DD6"/>
    <w:rsid w:val="00AF10F2"/>
    <w:rsid w:val="00AF136C"/>
    <w:rsid w:val="00AF1E24"/>
    <w:rsid w:val="00AF1FA4"/>
    <w:rsid w:val="00AF3774"/>
    <w:rsid w:val="00AF5D85"/>
    <w:rsid w:val="00AF7806"/>
    <w:rsid w:val="00AF7B67"/>
    <w:rsid w:val="00B00F8D"/>
    <w:rsid w:val="00B02219"/>
    <w:rsid w:val="00B04ECC"/>
    <w:rsid w:val="00B05D05"/>
    <w:rsid w:val="00B06C67"/>
    <w:rsid w:val="00B0740C"/>
    <w:rsid w:val="00B07C84"/>
    <w:rsid w:val="00B1112B"/>
    <w:rsid w:val="00B1167A"/>
    <w:rsid w:val="00B12371"/>
    <w:rsid w:val="00B13C76"/>
    <w:rsid w:val="00B14798"/>
    <w:rsid w:val="00B14932"/>
    <w:rsid w:val="00B158FC"/>
    <w:rsid w:val="00B15DF4"/>
    <w:rsid w:val="00B178DB"/>
    <w:rsid w:val="00B17937"/>
    <w:rsid w:val="00B200DB"/>
    <w:rsid w:val="00B2266E"/>
    <w:rsid w:val="00B23FFB"/>
    <w:rsid w:val="00B26AF4"/>
    <w:rsid w:val="00B2774C"/>
    <w:rsid w:val="00B30F1B"/>
    <w:rsid w:val="00B324D0"/>
    <w:rsid w:val="00B3271A"/>
    <w:rsid w:val="00B32D99"/>
    <w:rsid w:val="00B33104"/>
    <w:rsid w:val="00B33169"/>
    <w:rsid w:val="00B33DEB"/>
    <w:rsid w:val="00B344DA"/>
    <w:rsid w:val="00B35691"/>
    <w:rsid w:val="00B35A1F"/>
    <w:rsid w:val="00B37A1A"/>
    <w:rsid w:val="00B402B4"/>
    <w:rsid w:val="00B4087F"/>
    <w:rsid w:val="00B4089C"/>
    <w:rsid w:val="00B40C33"/>
    <w:rsid w:val="00B41C47"/>
    <w:rsid w:val="00B41F3C"/>
    <w:rsid w:val="00B42718"/>
    <w:rsid w:val="00B4432F"/>
    <w:rsid w:val="00B46EC1"/>
    <w:rsid w:val="00B47A37"/>
    <w:rsid w:val="00B50742"/>
    <w:rsid w:val="00B5130A"/>
    <w:rsid w:val="00B52056"/>
    <w:rsid w:val="00B53BDF"/>
    <w:rsid w:val="00B53E5D"/>
    <w:rsid w:val="00B54465"/>
    <w:rsid w:val="00B54DD0"/>
    <w:rsid w:val="00B54EA0"/>
    <w:rsid w:val="00B565F4"/>
    <w:rsid w:val="00B57390"/>
    <w:rsid w:val="00B61816"/>
    <w:rsid w:val="00B61AB3"/>
    <w:rsid w:val="00B63B5C"/>
    <w:rsid w:val="00B6441A"/>
    <w:rsid w:val="00B65814"/>
    <w:rsid w:val="00B7239F"/>
    <w:rsid w:val="00B72560"/>
    <w:rsid w:val="00B72DFA"/>
    <w:rsid w:val="00B72E78"/>
    <w:rsid w:val="00B7355E"/>
    <w:rsid w:val="00B73A95"/>
    <w:rsid w:val="00B74615"/>
    <w:rsid w:val="00B74D70"/>
    <w:rsid w:val="00B773B7"/>
    <w:rsid w:val="00B82B62"/>
    <w:rsid w:val="00B84AF4"/>
    <w:rsid w:val="00B855FC"/>
    <w:rsid w:val="00B862EE"/>
    <w:rsid w:val="00B90763"/>
    <w:rsid w:val="00B91920"/>
    <w:rsid w:val="00B91A76"/>
    <w:rsid w:val="00B926D8"/>
    <w:rsid w:val="00B93380"/>
    <w:rsid w:val="00B95048"/>
    <w:rsid w:val="00B95334"/>
    <w:rsid w:val="00B96242"/>
    <w:rsid w:val="00B978FD"/>
    <w:rsid w:val="00BA0674"/>
    <w:rsid w:val="00BA0F60"/>
    <w:rsid w:val="00BA3576"/>
    <w:rsid w:val="00BA4FBE"/>
    <w:rsid w:val="00BA5C97"/>
    <w:rsid w:val="00BA6261"/>
    <w:rsid w:val="00BA77F9"/>
    <w:rsid w:val="00BA7846"/>
    <w:rsid w:val="00BB062E"/>
    <w:rsid w:val="00BB2C81"/>
    <w:rsid w:val="00BB5E66"/>
    <w:rsid w:val="00BB6EFB"/>
    <w:rsid w:val="00BC221F"/>
    <w:rsid w:val="00BC37A2"/>
    <w:rsid w:val="00BC5BFD"/>
    <w:rsid w:val="00BC7C0E"/>
    <w:rsid w:val="00BC7F9D"/>
    <w:rsid w:val="00BD01F6"/>
    <w:rsid w:val="00BD0FA7"/>
    <w:rsid w:val="00BD2C6F"/>
    <w:rsid w:val="00BD309C"/>
    <w:rsid w:val="00BD5982"/>
    <w:rsid w:val="00BD60AD"/>
    <w:rsid w:val="00BD7092"/>
    <w:rsid w:val="00BD7A46"/>
    <w:rsid w:val="00BE01CF"/>
    <w:rsid w:val="00BE036C"/>
    <w:rsid w:val="00BE06D9"/>
    <w:rsid w:val="00BE0F75"/>
    <w:rsid w:val="00BE2175"/>
    <w:rsid w:val="00BE227B"/>
    <w:rsid w:val="00BE22C6"/>
    <w:rsid w:val="00BE508F"/>
    <w:rsid w:val="00BE50AC"/>
    <w:rsid w:val="00BE5EE3"/>
    <w:rsid w:val="00BE7A4E"/>
    <w:rsid w:val="00BF1649"/>
    <w:rsid w:val="00BF1F31"/>
    <w:rsid w:val="00BF6182"/>
    <w:rsid w:val="00BF6463"/>
    <w:rsid w:val="00BF6641"/>
    <w:rsid w:val="00BF6F39"/>
    <w:rsid w:val="00BF7705"/>
    <w:rsid w:val="00C004A8"/>
    <w:rsid w:val="00C01E9F"/>
    <w:rsid w:val="00C02482"/>
    <w:rsid w:val="00C024A8"/>
    <w:rsid w:val="00C038B5"/>
    <w:rsid w:val="00C049D4"/>
    <w:rsid w:val="00C0561D"/>
    <w:rsid w:val="00C062E8"/>
    <w:rsid w:val="00C06C84"/>
    <w:rsid w:val="00C143D8"/>
    <w:rsid w:val="00C15F85"/>
    <w:rsid w:val="00C15F9E"/>
    <w:rsid w:val="00C2032B"/>
    <w:rsid w:val="00C219CA"/>
    <w:rsid w:val="00C22B25"/>
    <w:rsid w:val="00C22E6C"/>
    <w:rsid w:val="00C24550"/>
    <w:rsid w:val="00C2461E"/>
    <w:rsid w:val="00C269EA"/>
    <w:rsid w:val="00C306FC"/>
    <w:rsid w:val="00C332A2"/>
    <w:rsid w:val="00C33544"/>
    <w:rsid w:val="00C3460A"/>
    <w:rsid w:val="00C34C68"/>
    <w:rsid w:val="00C42593"/>
    <w:rsid w:val="00C42604"/>
    <w:rsid w:val="00C44BD2"/>
    <w:rsid w:val="00C44E54"/>
    <w:rsid w:val="00C45448"/>
    <w:rsid w:val="00C45544"/>
    <w:rsid w:val="00C4679E"/>
    <w:rsid w:val="00C46F93"/>
    <w:rsid w:val="00C512D6"/>
    <w:rsid w:val="00C517B9"/>
    <w:rsid w:val="00C51D45"/>
    <w:rsid w:val="00C53E26"/>
    <w:rsid w:val="00C5496E"/>
    <w:rsid w:val="00C562FB"/>
    <w:rsid w:val="00C566B0"/>
    <w:rsid w:val="00C601B2"/>
    <w:rsid w:val="00C61F9F"/>
    <w:rsid w:val="00C63F6D"/>
    <w:rsid w:val="00C64F0A"/>
    <w:rsid w:val="00C70785"/>
    <w:rsid w:val="00C73ACA"/>
    <w:rsid w:val="00C74CE9"/>
    <w:rsid w:val="00C7525E"/>
    <w:rsid w:val="00C752DC"/>
    <w:rsid w:val="00C7586B"/>
    <w:rsid w:val="00C764FD"/>
    <w:rsid w:val="00C76E72"/>
    <w:rsid w:val="00C77680"/>
    <w:rsid w:val="00C77A5C"/>
    <w:rsid w:val="00C8088A"/>
    <w:rsid w:val="00C8123C"/>
    <w:rsid w:val="00C830D1"/>
    <w:rsid w:val="00C862E1"/>
    <w:rsid w:val="00C865B7"/>
    <w:rsid w:val="00C8717A"/>
    <w:rsid w:val="00C8724F"/>
    <w:rsid w:val="00C87E3F"/>
    <w:rsid w:val="00C922CE"/>
    <w:rsid w:val="00C9312B"/>
    <w:rsid w:val="00C94128"/>
    <w:rsid w:val="00C946AE"/>
    <w:rsid w:val="00C94AFA"/>
    <w:rsid w:val="00C95722"/>
    <w:rsid w:val="00C95DDB"/>
    <w:rsid w:val="00C96474"/>
    <w:rsid w:val="00C966B5"/>
    <w:rsid w:val="00C96D3A"/>
    <w:rsid w:val="00C97271"/>
    <w:rsid w:val="00CA14D8"/>
    <w:rsid w:val="00CA2016"/>
    <w:rsid w:val="00CA474D"/>
    <w:rsid w:val="00CA5BA7"/>
    <w:rsid w:val="00CA684F"/>
    <w:rsid w:val="00CA79C6"/>
    <w:rsid w:val="00CA7A57"/>
    <w:rsid w:val="00CB0EC4"/>
    <w:rsid w:val="00CB30BA"/>
    <w:rsid w:val="00CB4321"/>
    <w:rsid w:val="00CB4F65"/>
    <w:rsid w:val="00CC0551"/>
    <w:rsid w:val="00CC23A2"/>
    <w:rsid w:val="00CC2AE4"/>
    <w:rsid w:val="00CC3F50"/>
    <w:rsid w:val="00CC468C"/>
    <w:rsid w:val="00CC4E9C"/>
    <w:rsid w:val="00CC4F0D"/>
    <w:rsid w:val="00CC5334"/>
    <w:rsid w:val="00CC684A"/>
    <w:rsid w:val="00CC7376"/>
    <w:rsid w:val="00CC7AE9"/>
    <w:rsid w:val="00CD0987"/>
    <w:rsid w:val="00CD09E4"/>
    <w:rsid w:val="00CD0F75"/>
    <w:rsid w:val="00CD1E64"/>
    <w:rsid w:val="00CD2E1C"/>
    <w:rsid w:val="00CD47FA"/>
    <w:rsid w:val="00CD552F"/>
    <w:rsid w:val="00CD751D"/>
    <w:rsid w:val="00CD7A88"/>
    <w:rsid w:val="00CE09B3"/>
    <w:rsid w:val="00CE43D9"/>
    <w:rsid w:val="00CE4450"/>
    <w:rsid w:val="00CE5D51"/>
    <w:rsid w:val="00CE601F"/>
    <w:rsid w:val="00CE60C2"/>
    <w:rsid w:val="00CE78C2"/>
    <w:rsid w:val="00CE7A5E"/>
    <w:rsid w:val="00CE7BA4"/>
    <w:rsid w:val="00CE7C6E"/>
    <w:rsid w:val="00CF067E"/>
    <w:rsid w:val="00CF1770"/>
    <w:rsid w:val="00CF177E"/>
    <w:rsid w:val="00CF2A50"/>
    <w:rsid w:val="00CF2EFF"/>
    <w:rsid w:val="00CF3423"/>
    <w:rsid w:val="00CF45AE"/>
    <w:rsid w:val="00CF6886"/>
    <w:rsid w:val="00D008A0"/>
    <w:rsid w:val="00D014DB"/>
    <w:rsid w:val="00D016A7"/>
    <w:rsid w:val="00D017EE"/>
    <w:rsid w:val="00D01940"/>
    <w:rsid w:val="00D02404"/>
    <w:rsid w:val="00D04828"/>
    <w:rsid w:val="00D04C57"/>
    <w:rsid w:val="00D06221"/>
    <w:rsid w:val="00D066DB"/>
    <w:rsid w:val="00D06ABD"/>
    <w:rsid w:val="00D0706B"/>
    <w:rsid w:val="00D07693"/>
    <w:rsid w:val="00D078C6"/>
    <w:rsid w:val="00D11CAB"/>
    <w:rsid w:val="00D11E75"/>
    <w:rsid w:val="00D1218A"/>
    <w:rsid w:val="00D13FBC"/>
    <w:rsid w:val="00D14934"/>
    <w:rsid w:val="00D151CE"/>
    <w:rsid w:val="00D17294"/>
    <w:rsid w:val="00D175B7"/>
    <w:rsid w:val="00D2194C"/>
    <w:rsid w:val="00D2243E"/>
    <w:rsid w:val="00D2261F"/>
    <w:rsid w:val="00D24D95"/>
    <w:rsid w:val="00D2609C"/>
    <w:rsid w:val="00D26ACF"/>
    <w:rsid w:val="00D26C1D"/>
    <w:rsid w:val="00D26DB8"/>
    <w:rsid w:val="00D27631"/>
    <w:rsid w:val="00D27B13"/>
    <w:rsid w:val="00D27F28"/>
    <w:rsid w:val="00D30AF2"/>
    <w:rsid w:val="00D30B49"/>
    <w:rsid w:val="00D324CE"/>
    <w:rsid w:val="00D32DCC"/>
    <w:rsid w:val="00D32E78"/>
    <w:rsid w:val="00D3318C"/>
    <w:rsid w:val="00D33E83"/>
    <w:rsid w:val="00D34FED"/>
    <w:rsid w:val="00D36CB4"/>
    <w:rsid w:val="00D4008A"/>
    <w:rsid w:val="00D4024C"/>
    <w:rsid w:val="00D42B63"/>
    <w:rsid w:val="00D4381B"/>
    <w:rsid w:val="00D4465A"/>
    <w:rsid w:val="00D44A4E"/>
    <w:rsid w:val="00D47D5C"/>
    <w:rsid w:val="00D50110"/>
    <w:rsid w:val="00D5131B"/>
    <w:rsid w:val="00D519F5"/>
    <w:rsid w:val="00D52552"/>
    <w:rsid w:val="00D52865"/>
    <w:rsid w:val="00D5304E"/>
    <w:rsid w:val="00D530F7"/>
    <w:rsid w:val="00D5310F"/>
    <w:rsid w:val="00D535BA"/>
    <w:rsid w:val="00D536C1"/>
    <w:rsid w:val="00D53C46"/>
    <w:rsid w:val="00D5526E"/>
    <w:rsid w:val="00D6313C"/>
    <w:rsid w:val="00D637A5"/>
    <w:rsid w:val="00D63D2B"/>
    <w:rsid w:val="00D63F42"/>
    <w:rsid w:val="00D6442D"/>
    <w:rsid w:val="00D666A3"/>
    <w:rsid w:val="00D6695D"/>
    <w:rsid w:val="00D66AED"/>
    <w:rsid w:val="00D67C7A"/>
    <w:rsid w:val="00D70459"/>
    <w:rsid w:val="00D7068B"/>
    <w:rsid w:val="00D7165E"/>
    <w:rsid w:val="00D72A2F"/>
    <w:rsid w:val="00D72D19"/>
    <w:rsid w:val="00D73696"/>
    <w:rsid w:val="00D74457"/>
    <w:rsid w:val="00D74D2C"/>
    <w:rsid w:val="00D75230"/>
    <w:rsid w:val="00D75C5E"/>
    <w:rsid w:val="00D76260"/>
    <w:rsid w:val="00D777B5"/>
    <w:rsid w:val="00D80185"/>
    <w:rsid w:val="00D8069C"/>
    <w:rsid w:val="00D807DA"/>
    <w:rsid w:val="00D80ABC"/>
    <w:rsid w:val="00D81290"/>
    <w:rsid w:val="00D831DD"/>
    <w:rsid w:val="00D840A5"/>
    <w:rsid w:val="00D86AB4"/>
    <w:rsid w:val="00D87DF6"/>
    <w:rsid w:val="00D9244C"/>
    <w:rsid w:val="00D92772"/>
    <w:rsid w:val="00D934E5"/>
    <w:rsid w:val="00D93C6D"/>
    <w:rsid w:val="00D93D0B"/>
    <w:rsid w:val="00D94B2A"/>
    <w:rsid w:val="00D94D2B"/>
    <w:rsid w:val="00D94E96"/>
    <w:rsid w:val="00D9702F"/>
    <w:rsid w:val="00D97C5E"/>
    <w:rsid w:val="00D97CEC"/>
    <w:rsid w:val="00DA0D81"/>
    <w:rsid w:val="00DA1084"/>
    <w:rsid w:val="00DA179B"/>
    <w:rsid w:val="00DA307D"/>
    <w:rsid w:val="00DA35A9"/>
    <w:rsid w:val="00DA555E"/>
    <w:rsid w:val="00DA5AC0"/>
    <w:rsid w:val="00DA5DE4"/>
    <w:rsid w:val="00DA6641"/>
    <w:rsid w:val="00DA6D15"/>
    <w:rsid w:val="00DA7555"/>
    <w:rsid w:val="00DB292B"/>
    <w:rsid w:val="00DB35C7"/>
    <w:rsid w:val="00DB393F"/>
    <w:rsid w:val="00DB5F3B"/>
    <w:rsid w:val="00DB6BFF"/>
    <w:rsid w:val="00DB6FD8"/>
    <w:rsid w:val="00DB7134"/>
    <w:rsid w:val="00DB726E"/>
    <w:rsid w:val="00DB73D7"/>
    <w:rsid w:val="00DC09CD"/>
    <w:rsid w:val="00DC0D1F"/>
    <w:rsid w:val="00DC1010"/>
    <w:rsid w:val="00DC2346"/>
    <w:rsid w:val="00DC3511"/>
    <w:rsid w:val="00DC589F"/>
    <w:rsid w:val="00DC7725"/>
    <w:rsid w:val="00DC7C62"/>
    <w:rsid w:val="00DD0136"/>
    <w:rsid w:val="00DD0B8F"/>
    <w:rsid w:val="00DD3789"/>
    <w:rsid w:val="00DD58D2"/>
    <w:rsid w:val="00DD67F5"/>
    <w:rsid w:val="00DD6D23"/>
    <w:rsid w:val="00DD76AA"/>
    <w:rsid w:val="00DE012C"/>
    <w:rsid w:val="00DE2275"/>
    <w:rsid w:val="00DE29AF"/>
    <w:rsid w:val="00DE40C8"/>
    <w:rsid w:val="00DE4714"/>
    <w:rsid w:val="00DE6B86"/>
    <w:rsid w:val="00DE70AA"/>
    <w:rsid w:val="00DE7EBC"/>
    <w:rsid w:val="00DE7EDF"/>
    <w:rsid w:val="00DF1302"/>
    <w:rsid w:val="00DF1EA1"/>
    <w:rsid w:val="00DF2A58"/>
    <w:rsid w:val="00DF3252"/>
    <w:rsid w:val="00DF38FC"/>
    <w:rsid w:val="00DF4E02"/>
    <w:rsid w:val="00DF4EB1"/>
    <w:rsid w:val="00DF5F98"/>
    <w:rsid w:val="00DF67B2"/>
    <w:rsid w:val="00DF6A50"/>
    <w:rsid w:val="00DF6D23"/>
    <w:rsid w:val="00DF7AAF"/>
    <w:rsid w:val="00E00735"/>
    <w:rsid w:val="00E0135F"/>
    <w:rsid w:val="00E0157E"/>
    <w:rsid w:val="00E019BE"/>
    <w:rsid w:val="00E02052"/>
    <w:rsid w:val="00E02B7C"/>
    <w:rsid w:val="00E0340F"/>
    <w:rsid w:val="00E0359D"/>
    <w:rsid w:val="00E04E1A"/>
    <w:rsid w:val="00E06266"/>
    <w:rsid w:val="00E06372"/>
    <w:rsid w:val="00E06605"/>
    <w:rsid w:val="00E069DA"/>
    <w:rsid w:val="00E06C8B"/>
    <w:rsid w:val="00E06D30"/>
    <w:rsid w:val="00E10FE2"/>
    <w:rsid w:val="00E139E7"/>
    <w:rsid w:val="00E13C06"/>
    <w:rsid w:val="00E15F2F"/>
    <w:rsid w:val="00E2155F"/>
    <w:rsid w:val="00E22208"/>
    <w:rsid w:val="00E22F7F"/>
    <w:rsid w:val="00E26F42"/>
    <w:rsid w:val="00E27181"/>
    <w:rsid w:val="00E276F9"/>
    <w:rsid w:val="00E304D5"/>
    <w:rsid w:val="00E315C8"/>
    <w:rsid w:val="00E324E0"/>
    <w:rsid w:val="00E3562D"/>
    <w:rsid w:val="00E35B27"/>
    <w:rsid w:val="00E37217"/>
    <w:rsid w:val="00E42707"/>
    <w:rsid w:val="00E43056"/>
    <w:rsid w:val="00E43132"/>
    <w:rsid w:val="00E447E9"/>
    <w:rsid w:val="00E4540C"/>
    <w:rsid w:val="00E45671"/>
    <w:rsid w:val="00E46E7F"/>
    <w:rsid w:val="00E478F8"/>
    <w:rsid w:val="00E47FB7"/>
    <w:rsid w:val="00E50757"/>
    <w:rsid w:val="00E50F20"/>
    <w:rsid w:val="00E51637"/>
    <w:rsid w:val="00E51B3F"/>
    <w:rsid w:val="00E520AF"/>
    <w:rsid w:val="00E52A2D"/>
    <w:rsid w:val="00E52F16"/>
    <w:rsid w:val="00E5445C"/>
    <w:rsid w:val="00E5459F"/>
    <w:rsid w:val="00E5535F"/>
    <w:rsid w:val="00E55BEC"/>
    <w:rsid w:val="00E57678"/>
    <w:rsid w:val="00E57990"/>
    <w:rsid w:val="00E610EC"/>
    <w:rsid w:val="00E6189B"/>
    <w:rsid w:val="00E618F2"/>
    <w:rsid w:val="00E61C68"/>
    <w:rsid w:val="00E61D27"/>
    <w:rsid w:val="00E622A7"/>
    <w:rsid w:val="00E642CC"/>
    <w:rsid w:val="00E659D4"/>
    <w:rsid w:val="00E665DA"/>
    <w:rsid w:val="00E70F0B"/>
    <w:rsid w:val="00E71E70"/>
    <w:rsid w:val="00E72252"/>
    <w:rsid w:val="00E729F0"/>
    <w:rsid w:val="00E72B8D"/>
    <w:rsid w:val="00E74C88"/>
    <w:rsid w:val="00E759D3"/>
    <w:rsid w:val="00E76ADB"/>
    <w:rsid w:val="00E77219"/>
    <w:rsid w:val="00E80D4D"/>
    <w:rsid w:val="00E82668"/>
    <w:rsid w:val="00E83D52"/>
    <w:rsid w:val="00E8487B"/>
    <w:rsid w:val="00E85DCF"/>
    <w:rsid w:val="00E86323"/>
    <w:rsid w:val="00E9005A"/>
    <w:rsid w:val="00E92637"/>
    <w:rsid w:val="00E92877"/>
    <w:rsid w:val="00E92939"/>
    <w:rsid w:val="00E92B61"/>
    <w:rsid w:val="00E9305E"/>
    <w:rsid w:val="00E93807"/>
    <w:rsid w:val="00E948C0"/>
    <w:rsid w:val="00E959ED"/>
    <w:rsid w:val="00E96C78"/>
    <w:rsid w:val="00E96F6A"/>
    <w:rsid w:val="00E97043"/>
    <w:rsid w:val="00EA06EF"/>
    <w:rsid w:val="00EA0866"/>
    <w:rsid w:val="00EA1712"/>
    <w:rsid w:val="00EA1CBB"/>
    <w:rsid w:val="00EA35E4"/>
    <w:rsid w:val="00EA4082"/>
    <w:rsid w:val="00EA7B5D"/>
    <w:rsid w:val="00EB0FFB"/>
    <w:rsid w:val="00EB1059"/>
    <w:rsid w:val="00EB1944"/>
    <w:rsid w:val="00EB2624"/>
    <w:rsid w:val="00EB288B"/>
    <w:rsid w:val="00EB2D6B"/>
    <w:rsid w:val="00EB2EDD"/>
    <w:rsid w:val="00EB2EEA"/>
    <w:rsid w:val="00EB3EBE"/>
    <w:rsid w:val="00EB42D0"/>
    <w:rsid w:val="00EB6995"/>
    <w:rsid w:val="00EB6C8D"/>
    <w:rsid w:val="00EB73F4"/>
    <w:rsid w:val="00EB7761"/>
    <w:rsid w:val="00EB7C54"/>
    <w:rsid w:val="00EC0815"/>
    <w:rsid w:val="00EC241F"/>
    <w:rsid w:val="00EC2C51"/>
    <w:rsid w:val="00EC4D03"/>
    <w:rsid w:val="00EC57FC"/>
    <w:rsid w:val="00EC5AB0"/>
    <w:rsid w:val="00EC688B"/>
    <w:rsid w:val="00EC697A"/>
    <w:rsid w:val="00EC6CC8"/>
    <w:rsid w:val="00EC70FA"/>
    <w:rsid w:val="00EC7E81"/>
    <w:rsid w:val="00ED217A"/>
    <w:rsid w:val="00ED2B08"/>
    <w:rsid w:val="00ED5A4C"/>
    <w:rsid w:val="00ED5A5F"/>
    <w:rsid w:val="00ED60D3"/>
    <w:rsid w:val="00ED60F0"/>
    <w:rsid w:val="00ED6594"/>
    <w:rsid w:val="00EE5A63"/>
    <w:rsid w:val="00EE6287"/>
    <w:rsid w:val="00EE7A61"/>
    <w:rsid w:val="00EF0924"/>
    <w:rsid w:val="00EF340C"/>
    <w:rsid w:val="00EF411E"/>
    <w:rsid w:val="00EF469F"/>
    <w:rsid w:val="00EF51EC"/>
    <w:rsid w:val="00EF5535"/>
    <w:rsid w:val="00F00606"/>
    <w:rsid w:val="00F00A42"/>
    <w:rsid w:val="00F01034"/>
    <w:rsid w:val="00F0114C"/>
    <w:rsid w:val="00F02B66"/>
    <w:rsid w:val="00F030D4"/>
    <w:rsid w:val="00F10D0E"/>
    <w:rsid w:val="00F10E0A"/>
    <w:rsid w:val="00F11705"/>
    <w:rsid w:val="00F1282E"/>
    <w:rsid w:val="00F1288F"/>
    <w:rsid w:val="00F1295C"/>
    <w:rsid w:val="00F14979"/>
    <w:rsid w:val="00F1629A"/>
    <w:rsid w:val="00F16D95"/>
    <w:rsid w:val="00F20A72"/>
    <w:rsid w:val="00F2219A"/>
    <w:rsid w:val="00F23135"/>
    <w:rsid w:val="00F24158"/>
    <w:rsid w:val="00F257EF"/>
    <w:rsid w:val="00F2650D"/>
    <w:rsid w:val="00F26800"/>
    <w:rsid w:val="00F26D05"/>
    <w:rsid w:val="00F27787"/>
    <w:rsid w:val="00F3078C"/>
    <w:rsid w:val="00F30A9E"/>
    <w:rsid w:val="00F30B99"/>
    <w:rsid w:val="00F30EFB"/>
    <w:rsid w:val="00F32802"/>
    <w:rsid w:val="00F32CAE"/>
    <w:rsid w:val="00F32F4E"/>
    <w:rsid w:val="00F33C79"/>
    <w:rsid w:val="00F33C97"/>
    <w:rsid w:val="00F34152"/>
    <w:rsid w:val="00F34291"/>
    <w:rsid w:val="00F34E7A"/>
    <w:rsid w:val="00F35D4C"/>
    <w:rsid w:val="00F36726"/>
    <w:rsid w:val="00F36EF3"/>
    <w:rsid w:val="00F379AA"/>
    <w:rsid w:val="00F4150F"/>
    <w:rsid w:val="00F41842"/>
    <w:rsid w:val="00F4197E"/>
    <w:rsid w:val="00F41CE9"/>
    <w:rsid w:val="00F423A2"/>
    <w:rsid w:val="00F4522D"/>
    <w:rsid w:val="00F47B29"/>
    <w:rsid w:val="00F51068"/>
    <w:rsid w:val="00F51B8D"/>
    <w:rsid w:val="00F51C0D"/>
    <w:rsid w:val="00F51C86"/>
    <w:rsid w:val="00F537D7"/>
    <w:rsid w:val="00F5701F"/>
    <w:rsid w:val="00F57438"/>
    <w:rsid w:val="00F57750"/>
    <w:rsid w:val="00F57816"/>
    <w:rsid w:val="00F60029"/>
    <w:rsid w:val="00F60D1F"/>
    <w:rsid w:val="00F60D33"/>
    <w:rsid w:val="00F61EF3"/>
    <w:rsid w:val="00F623BD"/>
    <w:rsid w:val="00F65EB7"/>
    <w:rsid w:val="00F66154"/>
    <w:rsid w:val="00F66D9B"/>
    <w:rsid w:val="00F66E32"/>
    <w:rsid w:val="00F67DDA"/>
    <w:rsid w:val="00F72785"/>
    <w:rsid w:val="00F72FD6"/>
    <w:rsid w:val="00F75E34"/>
    <w:rsid w:val="00F8045C"/>
    <w:rsid w:val="00F80AF9"/>
    <w:rsid w:val="00F8285B"/>
    <w:rsid w:val="00F8312C"/>
    <w:rsid w:val="00F8384A"/>
    <w:rsid w:val="00F84C1E"/>
    <w:rsid w:val="00F84DD8"/>
    <w:rsid w:val="00F85E8F"/>
    <w:rsid w:val="00F85EFD"/>
    <w:rsid w:val="00F86EB7"/>
    <w:rsid w:val="00F9131E"/>
    <w:rsid w:val="00F91DC0"/>
    <w:rsid w:val="00F92050"/>
    <w:rsid w:val="00F920CB"/>
    <w:rsid w:val="00F946F2"/>
    <w:rsid w:val="00F94DD0"/>
    <w:rsid w:val="00F96372"/>
    <w:rsid w:val="00F9672C"/>
    <w:rsid w:val="00F97789"/>
    <w:rsid w:val="00F97D24"/>
    <w:rsid w:val="00F97D45"/>
    <w:rsid w:val="00FA0812"/>
    <w:rsid w:val="00FA0911"/>
    <w:rsid w:val="00FA0977"/>
    <w:rsid w:val="00FA1124"/>
    <w:rsid w:val="00FA18CF"/>
    <w:rsid w:val="00FA28BB"/>
    <w:rsid w:val="00FA2D1D"/>
    <w:rsid w:val="00FA3A7D"/>
    <w:rsid w:val="00FA4089"/>
    <w:rsid w:val="00FA452F"/>
    <w:rsid w:val="00FA468C"/>
    <w:rsid w:val="00FA574B"/>
    <w:rsid w:val="00FA5CCC"/>
    <w:rsid w:val="00FA701F"/>
    <w:rsid w:val="00FA7156"/>
    <w:rsid w:val="00FA7547"/>
    <w:rsid w:val="00FB260B"/>
    <w:rsid w:val="00FB2729"/>
    <w:rsid w:val="00FB381F"/>
    <w:rsid w:val="00FB4EBA"/>
    <w:rsid w:val="00FB6DF0"/>
    <w:rsid w:val="00FB7229"/>
    <w:rsid w:val="00FB754A"/>
    <w:rsid w:val="00FC013D"/>
    <w:rsid w:val="00FC1060"/>
    <w:rsid w:val="00FC2407"/>
    <w:rsid w:val="00FC2739"/>
    <w:rsid w:val="00FC2E1F"/>
    <w:rsid w:val="00FC52DD"/>
    <w:rsid w:val="00FC5312"/>
    <w:rsid w:val="00FC5F32"/>
    <w:rsid w:val="00FD1E99"/>
    <w:rsid w:val="00FD2564"/>
    <w:rsid w:val="00FD2746"/>
    <w:rsid w:val="00FD5DF4"/>
    <w:rsid w:val="00FE07E2"/>
    <w:rsid w:val="00FE15F4"/>
    <w:rsid w:val="00FE381D"/>
    <w:rsid w:val="00FE5C2E"/>
    <w:rsid w:val="00FE5CA1"/>
    <w:rsid w:val="00FE6AE0"/>
    <w:rsid w:val="00FE775B"/>
    <w:rsid w:val="00FE7B3A"/>
    <w:rsid w:val="00FF1BAE"/>
    <w:rsid w:val="00FF1D8C"/>
    <w:rsid w:val="00FF2927"/>
    <w:rsid w:val="00FF3235"/>
    <w:rsid w:val="00FF3399"/>
    <w:rsid w:val="00FF3C85"/>
    <w:rsid w:val="00FF569A"/>
    <w:rsid w:val="00FF6DF9"/>
    <w:rsid w:val="00FF7517"/>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459613906">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978148683">
      <w:bodyDiv w:val="1"/>
      <w:marLeft w:val="0"/>
      <w:marRight w:val="0"/>
      <w:marTop w:val="0"/>
      <w:marBottom w:val="0"/>
      <w:divBdr>
        <w:top w:val="none" w:sz="0" w:space="0" w:color="auto"/>
        <w:left w:val="none" w:sz="0" w:space="0" w:color="auto"/>
        <w:bottom w:val="none" w:sz="0" w:space="0" w:color="auto"/>
        <w:right w:val="none" w:sz="0" w:space="0" w:color="auto"/>
      </w:divBdr>
    </w:div>
    <w:div w:id="2058427497">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2.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75E0D-B6E1-451D-962B-94568ED458EC}">
  <ds:schemaRefs>
    <ds:schemaRef ds:uri="http://schemas.microsoft.com/sharepoint/v3/contenttype/forms"/>
  </ds:schemaRefs>
</ds:datastoreItem>
</file>

<file path=customXml/itemProps4.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369</cp:revision>
  <cp:lastPrinted>2023-10-06T13:20:00Z</cp:lastPrinted>
  <dcterms:created xsi:type="dcterms:W3CDTF">2023-10-04T11:03:00Z</dcterms:created>
  <dcterms:modified xsi:type="dcterms:W3CDTF">2023-11-03T10:57:00Z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