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4BC69314" w:rsidR="00D9702F" w:rsidRPr="00B33104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064BFDF8" w:rsidR="00D9702F" w:rsidRPr="005B64F6" w:rsidRDefault="00D9702F" w:rsidP="00D9702F">
      <w:pPr>
        <w:jc w:val="center"/>
        <w:rPr>
          <w:b/>
          <w:bCs/>
          <w:sz w:val="24"/>
          <w:szCs w:val="24"/>
        </w:rPr>
      </w:pPr>
      <w:r w:rsidRPr="005B64F6">
        <w:rPr>
          <w:b/>
          <w:bCs/>
          <w:sz w:val="24"/>
          <w:szCs w:val="24"/>
        </w:rPr>
        <w:t xml:space="preserve">Minutes of the Meeting held on </w:t>
      </w:r>
      <w:r w:rsidR="00276582">
        <w:rPr>
          <w:b/>
          <w:bCs/>
          <w:sz w:val="24"/>
          <w:szCs w:val="24"/>
        </w:rPr>
        <w:t>13 July</w:t>
      </w:r>
      <w:r w:rsidR="00D92392">
        <w:rPr>
          <w:b/>
          <w:bCs/>
          <w:sz w:val="24"/>
          <w:szCs w:val="24"/>
        </w:rPr>
        <w:t xml:space="preserve"> </w:t>
      </w:r>
      <w:r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D92392">
        <w:rPr>
          <w:b/>
          <w:bCs/>
          <w:sz w:val="24"/>
          <w:szCs w:val="24"/>
        </w:rPr>
        <w:t>2</w:t>
      </w:r>
      <w:r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C50D1B" w14:paraId="5D972F4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7A9C825" w14:textId="4C704B69" w:rsidR="00C50D1B" w:rsidRDefault="00C50D1B" w:rsidP="00D9702F">
            <w:r>
              <w:t>Fiona Clarke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76FF562" w14:textId="4A3E0741" w:rsidR="00C50D1B" w:rsidRDefault="00C50D1B" w:rsidP="00D9702F">
            <w:r>
              <w:t xml:space="preserve">Staff Member – Teaching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255E15" w14:textId="7FA604EB" w:rsidR="00C50D1B" w:rsidRDefault="00C50D1B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66DBA967" w:rsidR="00277916" w:rsidRDefault="00276582" w:rsidP="00D9702F">
            <w:r>
              <w:t xml:space="preserve">Apologies – unwell </w:t>
            </w:r>
          </w:p>
        </w:tc>
      </w:tr>
      <w:tr w:rsidR="008770D3" w14:paraId="6C81068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B6482F" w14:textId="3B510A53" w:rsidR="008770D3" w:rsidRDefault="008770D3" w:rsidP="00D9702F">
            <w:r>
              <w:t>Karen Flanagan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2FBF037" w14:textId="78C36726" w:rsidR="008770D3" w:rsidRDefault="00D74AFE" w:rsidP="00D9702F">
            <w:r>
              <w:t>Staff Member – Support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B5036" w14:textId="4CE79418" w:rsidR="008770D3" w:rsidRDefault="00D74AFE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7F7685" w14:paraId="4EDC7B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F8FDF8" w14:textId="398132D9" w:rsidR="007F7685" w:rsidRDefault="007F7685" w:rsidP="00D9702F">
            <w:r>
              <w:t>Sohidul Hoque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3340AE7" w14:textId="1B23063E" w:rsidR="007F7685" w:rsidRDefault="007F768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32AC4" w14:textId="1E64303A" w:rsidR="007F7685" w:rsidRDefault="00276582" w:rsidP="00D9702F">
            <w:r>
              <w:t xml:space="preserve">Apologies – work commitments </w:t>
            </w:r>
            <w:r w:rsidR="006558D7">
              <w:t xml:space="preserve">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61B84FE3" w:rsidR="0022288A" w:rsidRDefault="00276582" w:rsidP="00D9702F">
            <w:r>
              <w:t xml:space="preserve">Present </w:t>
            </w:r>
          </w:p>
        </w:tc>
      </w:tr>
      <w:tr w:rsidR="0099049B" w14:paraId="062E302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3D6D14" w14:textId="70D9EE31" w:rsidR="0099049B" w:rsidRDefault="0099049B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58E6D3D" w14:textId="07E51269" w:rsidR="0099049B" w:rsidRDefault="0099049B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6FE3" w14:textId="757275A2" w:rsidR="0099049B" w:rsidRDefault="0099049B" w:rsidP="00D9702F">
            <w:r>
              <w:t xml:space="preserve">Present </w:t>
            </w:r>
          </w:p>
        </w:tc>
      </w:tr>
      <w:tr w:rsidR="00A669BC" w14:paraId="63EC1A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BAE90B" w14:textId="56CBEDFB" w:rsidR="00A669BC" w:rsidRDefault="00A669BC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D8B0CDB" w14:textId="105F8C6D" w:rsidR="00A669BC" w:rsidRDefault="00032BBE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920CD" w14:textId="3BAC4B32" w:rsidR="00A669BC" w:rsidRDefault="00032BBE" w:rsidP="00D9702F">
            <w:r>
              <w:t xml:space="preserve">Present </w:t>
            </w:r>
          </w:p>
        </w:tc>
      </w:tr>
      <w:tr w:rsidR="007F7685" w14:paraId="2F0E2FF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718936" w14:textId="3771AB79" w:rsidR="007F7685" w:rsidRDefault="007F7685" w:rsidP="00D9702F">
            <w:r>
              <w:t xml:space="preserve">Julianne Marriott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FA9957C" w14:textId="489251A1" w:rsidR="007F7685" w:rsidRDefault="007F768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8B114" w14:textId="3A5758D0" w:rsidR="007F7685" w:rsidRDefault="000A02B0" w:rsidP="00D9702F">
            <w:r>
              <w:t xml:space="preserve">Apologies – other commitments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4282AB44" w:rsidR="0022288A" w:rsidRDefault="0022288A" w:rsidP="00D9702F">
            <w:r>
              <w:t xml:space="preserve">Simon Mayfield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7F7685" w14:paraId="7020C4F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F9D5BB" w14:textId="31DD3412" w:rsidR="007F7685" w:rsidRDefault="00C94128" w:rsidP="00D9702F">
            <w:r>
              <w:t xml:space="preserve">Yvonne </w:t>
            </w:r>
            <w:proofErr w:type="spellStart"/>
            <w:r>
              <w:t>Odai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D892BCC" w14:textId="3DE8321C" w:rsidR="007F7685" w:rsidRDefault="00C94128" w:rsidP="00D9702F">
            <w:r>
              <w:t xml:space="preserve">Student </w:t>
            </w:r>
            <w:r w:rsidR="007F7685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1E1D0" w14:textId="001E73ED" w:rsidR="007F7685" w:rsidRDefault="000A02B0" w:rsidP="00D9702F">
            <w:r>
              <w:t>A</w:t>
            </w:r>
            <w:r w:rsidR="00BB635F">
              <w:t xml:space="preserve">bsent </w:t>
            </w:r>
          </w:p>
        </w:tc>
      </w:tr>
      <w:tr w:rsidR="006558D7" w14:paraId="0763E45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7EB990E" w14:textId="0B07DE5F" w:rsidR="006558D7" w:rsidRDefault="006558D7" w:rsidP="00D9702F">
            <w:r>
              <w:t>Aaliyah Patel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45B5B1E" w14:textId="159656C0" w:rsidR="006558D7" w:rsidRDefault="006558D7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C36E1A" w14:textId="69D4647E" w:rsidR="006558D7" w:rsidRDefault="00BB635F" w:rsidP="00D9702F">
            <w:r>
              <w:t xml:space="preserve">Absent </w:t>
            </w:r>
            <w:r w:rsidR="006558D7">
              <w:t xml:space="preserve"> 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65DB7291" w:rsidR="0022288A" w:rsidRDefault="00C50D1B" w:rsidP="00D9702F">
            <w:r>
              <w:t xml:space="preserve">Present </w:t>
            </w:r>
            <w:r w:rsidR="00EA483C">
              <w:t xml:space="preserve"> </w:t>
            </w:r>
          </w:p>
        </w:tc>
      </w:tr>
      <w:tr w:rsidR="002F4CB6" w14:paraId="66B4F3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7FEE5B" w14:textId="0AC44F80" w:rsidR="002F4CB6" w:rsidRDefault="002F4CB6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E7D8F8" w14:textId="14B91E88" w:rsidR="002F4CB6" w:rsidRDefault="002F4CB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B9FFA" w14:textId="2F202A0E" w:rsidR="002F4CB6" w:rsidRDefault="006558D7" w:rsidP="00D9702F">
            <w:r>
              <w:t xml:space="preserve">Apologies – work commitments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7F7685" w14:paraId="2D68663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E674473" w14:textId="50159696" w:rsidR="007F7685" w:rsidRDefault="007F7685" w:rsidP="00D9702F">
            <w:r>
              <w:t>Miklos Saros</w:t>
            </w:r>
            <w:r w:rsidR="00A81708">
              <w:t>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B9E8F0" w14:textId="4991DFB9" w:rsidR="007F7685" w:rsidRDefault="008A184C" w:rsidP="00D9702F">
            <w:r>
              <w:t>Independen</w:t>
            </w:r>
            <w:r w:rsidR="007F7685">
              <w:t xml:space="preserve">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0E04" w14:textId="30EFCC02" w:rsidR="007F7685" w:rsidRDefault="002F4CB6" w:rsidP="00D9702F">
            <w:r>
              <w:t xml:space="preserve">Present </w:t>
            </w:r>
            <w:r w:rsidR="002819F3">
              <w:t xml:space="preserve"> </w:t>
            </w:r>
            <w:r w:rsidR="007F7685">
              <w:t xml:space="preserve">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F33D51" w14:paraId="79F9017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2653F47" w14:textId="2A50DDA8" w:rsidR="00F33D51" w:rsidRDefault="00F33D51" w:rsidP="000C7B5D">
            <w:r>
              <w:t>Clive Ansell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139485C" w14:textId="4C6AF59E" w:rsidR="00F33D51" w:rsidRDefault="00250207" w:rsidP="000C7B5D">
            <w:r w:rsidRPr="00290732">
              <w:t xml:space="preserve">Interim </w:t>
            </w:r>
            <w:r w:rsidR="0050647E">
              <w:t xml:space="preserve">Executive Director </w:t>
            </w:r>
            <w:r w:rsidRPr="00290732">
              <w:t xml:space="preserve">Student Services </w:t>
            </w:r>
            <w:r w:rsidR="00EA483B" w:rsidRPr="0029073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99A26D" w14:textId="47E244B5" w:rsidR="00F33D51" w:rsidRDefault="00250207" w:rsidP="000C7B5D">
            <w:r>
              <w:t xml:space="preserve">Present </w:t>
            </w:r>
          </w:p>
        </w:tc>
      </w:tr>
      <w:tr w:rsidR="00D92392" w14:paraId="4CB093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45AD175" w14:textId="003771B2" w:rsidR="00D92392" w:rsidRDefault="00D92392" w:rsidP="000C7B5D">
            <w:r>
              <w:t xml:space="preserve">Susanne Datta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B225F9B" w14:textId="0FFA48EE" w:rsidR="00D92392" w:rsidRDefault="00E845FC" w:rsidP="000C7B5D">
            <w:r>
              <w:t xml:space="preserve">Executive Director </w:t>
            </w:r>
            <w:r w:rsidR="00D92392">
              <w:t>Human Resources</w:t>
            </w:r>
            <w:r>
              <w:t xml:space="preserve"> &amp; Organisational Development </w:t>
            </w:r>
            <w:r w:rsidR="00D9239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BA7894" w14:textId="1F915EE6" w:rsidR="00D92392" w:rsidRDefault="00D92392" w:rsidP="000C7B5D">
            <w:r>
              <w:t>Present</w:t>
            </w:r>
          </w:p>
        </w:tc>
      </w:tr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  <w:r>
              <w:t xml:space="preserve"> </w:t>
            </w:r>
            <w:r w:rsidR="00DB6BFF">
              <w:t xml:space="preserve"> </w:t>
            </w:r>
          </w:p>
          <w:p w14:paraId="1D95D287" w14:textId="0381D8CF" w:rsidR="00B74D70" w:rsidRDefault="00B74D70" w:rsidP="000C7B5D">
            <w:r>
              <w:t xml:space="preserve">Magdalena Johnson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1C74196" w14:textId="010802AE" w:rsidR="007F7685" w:rsidRDefault="00FC013D" w:rsidP="000C7B5D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21582B93" w:rsidR="002819F3" w:rsidRDefault="002819F3" w:rsidP="000C7B5D">
            <w:r>
              <w:t xml:space="preserve">Vice </w:t>
            </w:r>
            <w:r w:rsidR="00B74D70">
              <w:t>Principal</w:t>
            </w:r>
            <w:r>
              <w:t xml:space="preserve"> </w:t>
            </w:r>
            <w:r w:rsidR="00B74D70">
              <w:t xml:space="preserve">Student Achievement &amp; Progress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5D507F" w14:textId="77777777" w:rsidR="00B74D70" w:rsidRDefault="007F7685" w:rsidP="000C7B5D">
            <w:r>
              <w:t>Present</w:t>
            </w:r>
          </w:p>
          <w:p w14:paraId="5E22A51B" w14:textId="3593A46D" w:rsidR="007F7685" w:rsidRDefault="00B74D70" w:rsidP="000C7B5D">
            <w:r>
              <w:t xml:space="preserve">Present </w:t>
            </w:r>
            <w:r w:rsidR="007F7685">
              <w:t xml:space="preserve">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4855F05F" w14:textId="1135E07A" w:rsidR="00975D9B" w:rsidRPr="00910F21" w:rsidRDefault="00650108" w:rsidP="00975D9B">
      <w:pPr>
        <w:rPr>
          <w:b/>
          <w:bCs/>
        </w:rPr>
      </w:pPr>
      <w:bookmarkStart w:id="0" w:name="_Hlk112144735"/>
      <w:r>
        <w:rPr>
          <w:b/>
          <w:bCs/>
        </w:rPr>
        <w:t>1</w:t>
      </w:r>
      <w:r w:rsidRPr="00910F21">
        <w:rPr>
          <w:b/>
          <w:bCs/>
        </w:rPr>
        <w:tab/>
      </w:r>
      <w:bookmarkStart w:id="1" w:name="_Hlk96426894"/>
      <w:r w:rsidR="00685458">
        <w:rPr>
          <w:b/>
          <w:bCs/>
        </w:rPr>
        <w:t xml:space="preserve">MEMBERSHIP OF THE CORPORATION </w:t>
      </w:r>
      <w:r w:rsidR="00957F85">
        <w:rPr>
          <w:b/>
          <w:bCs/>
        </w:rPr>
        <w:t>– SUPPORT STAFF MEMBER</w:t>
      </w:r>
    </w:p>
    <w:p w14:paraId="29024A83" w14:textId="77777777" w:rsidR="007504A7" w:rsidRDefault="00975D9B" w:rsidP="00975D9B">
      <w:pPr>
        <w:ind w:left="737"/>
      </w:pPr>
      <w:r w:rsidRPr="001328D8">
        <w:t>The Corporation</w:t>
      </w:r>
      <w:r w:rsidR="005E1D38">
        <w:t xml:space="preserve"> NOTED that</w:t>
      </w:r>
      <w:r w:rsidR="00B867A3">
        <w:t xml:space="preserve"> </w:t>
      </w:r>
      <w:r w:rsidR="00957F85">
        <w:t>Karen Flanag</w:t>
      </w:r>
      <w:r w:rsidR="00FA7929">
        <w:t xml:space="preserve">an was the new Support Staff Member as from </w:t>
      </w:r>
      <w:r w:rsidR="007504A7">
        <w:t>1 June 2022 for a period of 4 years.</w:t>
      </w:r>
    </w:p>
    <w:p w14:paraId="60F0FE69" w14:textId="7984515D" w:rsidR="00705623" w:rsidRDefault="007504A7" w:rsidP="00975D9B">
      <w:pPr>
        <w:ind w:left="737"/>
      </w:pPr>
      <w:r>
        <w:t xml:space="preserve">The Chair, on behalf of the Corporation, </w:t>
      </w:r>
      <w:r w:rsidR="007D3FD8">
        <w:t xml:space="preserve">welcomed Karen to her first meeting. </w:t>
      </w:r>
      <w:bookmarkEnd w:id="0"/>
      <w:r w:rsidR="00705623">
        <w:t xml:space="preserve"> </w:t>
      </w:r>
    </w:p>
    <w:p w14:paraId="3B4E091E" w14:textId="30FB7987" w:rsidR="0013750B" w:rsidRPr="00910F21" w:rsidRDefault="0013750B" w:rsidP="0013750B">
      <w:pPr>
        <w:rPr>
          <w:b/>
          <w:bCs/>
        </w:rPr>
      </w:pPr>
      <w:r>
        <w:rPr>
          <w:b/>
          <w:bCs/>
        </w:rPr>
        <w:t>2</w:t>
      </w:r>
      <w:r w:rsidRPr="00910F21">
        <w:rPr>
          <w:b/>
          <w:bCs/>
        </w:rPr>
        <w:tab/>
      </w:r>
      <w:r>
        <w:rPr>
          <w:b/>
          <w:bCs/>
        </w:rPr>
        <w:t>MEMBERSHIP OF THE CORPORATION – INDEPENDENT MEMBERS</w:t>
      </w:r>
    </w:p>
    <w:p w14:paraId="610E01B9" w14:textId="50DE4A31" w:rsidR="009F7164" w:rsidRDefault="0013750B" w:rsidP="0013750B">
      <w:pPr>
        <w:ind w:left="737"/>
      </w:pPr>
      <w:r w:rsidRPr="001328D8">
        <w:t>The Corporation</w:t>
      </w:r>
      <w:r>
        <w:t xml:space="preserve"> NOTED </w:t>
      </w:r>
      <w:r w:rsidR="009F7164">
        <w:t xml:space="preserve">the following with regard to </w:t>
      </w:r>
      <w:r w:rsidR="00533AB8">
        <w:t>Independent</w:t>
      </w:r>
      <w:r w:rsidR="009F7164">
        <w:t xml:space="preserve"> Members serving on the Corporation:</w:t>
      </w:r>
    </w:p>
    <w:p w14:paraId="58BE1A9C" w14:textId="644F73F8" w:rsidR="000F5D95" w:rsidRDefault="00533AB8" w:rsidP="00417116">
      <w:pPr>
        <w:pStyle w:val="ListParagraph"/>
        <w:numPr>
          <w:ilvl w:val="0"/>
          <w:numId w:val="9"/>
        </w:numPr>
      </w:pPr>
      <w:r>
        <w:t>t</w:t>
      </w:r>
      <w:r w:rsidR="006113C5">
        <w:t xml:space="preserve">hat Sohidul Hoque had resigned from membership of the Corporation </w:t>
      </w:r>
      <w:r w:rsidR="000F5D95">
        <w:t xml:space="preserve">as from 31 July 2022 due to moving </w:t>
      </w:r>
      <w:r>
        <w:t>away</w:t>
      </w:r>
      <w:r w:rsidR="000F5D95">
        <w:t xml:space="preserve"> from London</w:t>
      </w:r>
    </w:p>
    <w:p w14:paraId="2F2BD324" w14:textId="23437FE6" w:rsidR="00F53DAA" w:rsidRDefault="00533AB8" w:rsidP="00417116">
      <w:pPr>
        <w:pStyle w:val="ListParagraph"/>
        <w:numPr>
          <w:ilvl w:val="0"/>
          <w:numId w:val="9"/>
        </w:numPr>
      </w:pPr>
      <w:r>
        <w:t>t</w:t>
      </w:r>
      <w:r w:rsidR="000F5D95">
        <w:t xml:space="preserve">hat Simon Mayfield </w:t>
      </w:r>
      <w:r w:rsidR="00BA19D0">
        <w:t xml:space="preserve">had resigned from membership of the Corporation as from 31 October 2022 (actual date to be confirmed nearer the time) </w:t>
      </w:r>
      <w:r w:rsidR="0035201C">
        <w:t xml:space="preserve">due to moving to a role with a new employer which would reduce his availability </w:t>
      </w:r>
      <w:r w:rsidR="00F53DAA">
        <w:t>considerably</w:t>
      </w:r>
    </w:p>
    <w:p w14:paraId="64C9CBDA" w14:textId="318A400E" w:rsidR="0013750B" w:rsidRDefault="00533AB8" w:rsidP="00417116">
      <w:pPr>
        <w:pStyle w:val="ListParagraph"/>
        <w:numPr>
          <w:ilvl w:val="0"/>
          <w:numId w:val="9"/>
        </w:numPr>
      </w:pPr>
      <w:r>
        <w:lastRenderedPageBreak/>
        <w:t>t</w:t>
      </w:r>
      <w:r w:rsidR="00F53DAA">
        <w:t xml:space="preserve">hat the Governance &amp; </w:t>
      </w:r>
      <w:r>
        <w:t>Search</w:t>
      </w:r>
      <w:r w:rsidR="00F53DAA">
        <w:t xml:space="preserve"> Committee had addressed the </w:t>
      </w:r>
      <w:r w:rsidR="00AC2EC7">
        <w:t xml:space="preserve">vacancies for </w:t>
      </w:r>
      <w:r>
        <w:t>Independent</w:t>
      </w:r>
      <w:r w:rsidR="00AC2EC7">
        <w:t xml:space="preserve"> Members at the meeting on 23 June 2022 </w:t>
      </w:r>
      <w:r>
        <w:t xml:space="preserve">– see item </w:t>
      </w:r>
      <w:r w:rsidR="00FC59BF">
        <w:t>22</w:t>
      </w:r>
      <w:r>
        <w:t xml:space="preserve"> below. </w:t>
      </w:r>
    </w:p>
    <w:bookmarkEnd w:id="1"/>
    <w:p w14:paraId="2AD214D1" w14:textId="56B78EB7" w:rsidR="00CC23A2" w:rsidRPr="00D87DF6" w:rsidRDefault="00043CD2" w:rsidP="00CC23A2">
      <w:pPr>
        <w:rPr>
          <w:b/>
          <w:bCs/>
        </w:rPr>
      </w:pPr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APOLOGIES FOR ABSENCE </w:t>
      </w:r>
    </w:p>
    <w:p w14:paraId="013BFB85" w14:textId="47584C78" w:rsidR="002819F3" w:rsidRDefault="00CC23A2" w:rsidP="00CC23A2">
      <w:pPr>
        <w:ind w:left="737"/>
      </w:pPr>
      <w:r>
        <w:t xml:space="preserve">The Corporation NOTED </w:t>
      </w:r>
      <w:r w:rsidR="00FC013D">
        <w:t xml:space="preserve">that </w:t>
      </w:r>
      <w:r w:rsidR="004549A4">
        <w:t>the</w:t>
      </w:r>
      <w:r w:rsidR="00B867A3">
        <w:t xml:space="preserve"> </w:t>
      </w:r>
      <w:r w:rsidR="004549A4">
        <w:t xml:space="preserve">majority of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4774CF">
        <w:t xml:space="preserve"> </w:t>
      </w:r>
      <w:r w:rsidR="0004052A">
        <w:t xml:space="preserve">from the beginning </w:t>
      </w:r>
      <w:r w:rsidR="004774CF">
        <w:t>and the meeting was quorate</w:t>
      </w:r>
      <w:r w:rsidR="00584FA4">
        <w:t>.</w:t>
      </w:r>
    </w:p>
    <w:p w14:paraId="69042480" w14:textId="77777777" w:rsidR="00BB635F" w:rsidRDefault="00BB635F" w:rsidP="0018515B">
      <w:pPr>
        <w:ind w:left="737"/>
      </w:pPr>
      <w:r>
        <w:t>Four</w:t>
      </w:r>
      <w:r w:rsidR="00D94627">
        <w:t xml:space="preserve"> </w:t>
      </w:r>
      <w:r w:rsidR="004774CF">
        <w:t>Member</w:t>
      </w:r>
      <w:r w:rsidR="0004052A">
        <w:t>s</w:t>
      </w:r>
      <w:r w:rsidR="000905F2">
        <w:t xml:space="preserve"> had</w:t>
      </w:r>
      <w:r w:rsidR="004774CF">
        <w:t xml:space="preserve"> </w:t>
      </w:r>
      <w:r w:rsidR="007E3C23">
        <w:t xml:space="preserve">advised the Clerk that </w:t>
      </w:r>
      <w:r w:rsidR="0004052A">
        <w:t xml:space="preserve">they </w:t>
      </w:r>
      <w:r w:rsidR="000905F2">
        <w:t>w</w:t>
      </w:r>
      <w:r w:rsidR="0004052A">
        <w:t>ere</w:t>
      </w:r>
      <w:r w:rsidR="000905F2">
        <w:t xml:space="preserve"> </w:t>
      </w:r>
      <w:r w:rsidR="004051AE">
        <w:t>unable to attend</w:t>
      </w:r>
      <w:r w:rsidR="00A43921">
        <w:t xml:space="preserve"> and the apologies for absence were </w:t>
      </w:r>
      <w:r w:rsidR="00A6627A">
        <w:t>accepted from</w:t>
      </w:r>
      <w:r w:rsidR="0018515B">
        <w:t xml:space="preserve"> </w:t>
      </w:r>
      <w:r>
        <w:t>the following:</w:t>
      </w:r>
    </w:p>
    <w:p w14:paraId="6064DE91" w14:textId="77777777" w:rsidR="00BB635F" w:rsidRDefault="00FC2DBC" w:rsidP="00417116">
      <w:pPr>
        <w:pStyle w:val="ListParagraph"/>
        <w:numPr>
          <w:ilvl w:val="0"/>
          <w:numId w:val="11"/>
        </w:numPr>
      </w:pPr>
      <w:r>
        <w:t xml:space="preserve">Sohidul Hoque </w:t>
      </w:r>
      <w:r w:rsidR="006A134E">
        <w:t>and Paddy Sal</w:t>
      </w:r>
      <w:r w:rsidR="003355C0">
        <w:t xml:space="preserve">ter </w:t>
      </w:r>
      <w:r w:rsidR="0018515B">
        <w:t xml:space="preserve">given </w:t>
      </w:r>
      <w:r w:rsidR="007A1AE4">
        <w:t xml:space="preserve">their work </w:t>
      </w:r>
      <w:r w:rsidR="0018515B">
        <w:t xml:space="preserve">related </w:t>
      </w:r>
      <w:r w:rsidR="00A6627A">
        <w:t>commitments</w:t>
      </w:r>
      <w:r w:rsidR="00D94627">
        <w:t xml:space="preserve"> </w:t>
      </w:r>
    </w:p>
    <w:p w14:paraId="5DE877B6" w14:textId="77777777" w:rsidR="00D934AF" w:rsidRDefault="00D94627" w:rsidP="00417116">
      <w:pPr>
        <w:pStyle w:val="ListParagraph"/>
        <w:numPr>
          <w:ilvl w:val="0"/>
          <w:numId w:val="11"/>
        </w:numPr>
      </w:pPr>
      <w:r>
        <w:t>Joanne Dean who was unwell</w:t>
      </w:r>
    </w:p>
    <w:p w14:paraId="614DFE1E" w14:textId="36FA6474" w:rsidR="00A6627A" w:rsidRDefault="00D934AF" w:rsidP="00417116">
      <w:pPr>
        <w:pStyle w:val="ListParagraph"/>
        <w:numPr>
          <w:ilvl w:val="0"/>
          <w:numId w:val="11"/>
        </w:numPr>
      </w:pPr>
      <w:r>
        <w:t>Julianne Marriott who had other commitments</w:t>
      </w:r>
      <w:r w:rsidR="00B71A22">
        <w:t>.</w:t>
      </w:r>
      <w:r w:rsidR="00A6627A">
        <w:t xml:space="preserve"> </w:t>
      </w:r>
    </w:p>
    <w:p w14:paraId="1467E157" w14:textId="3212CDCA" w:rsidR="00D934AF" w:rsidRDefault="00D934AF" w:rsidP="00D934AF">
      <w:pPr>
        <w:ind w:left="720"/>
      </w:pPr>
      <w:r>
        <w:t xml:space="preserve">The Corporation also NOTED that the 2 </w:t>
      </w:r>
      <w:r w:rsidR="004F3DD0">
        <w:t>Student Members were absent</w:t>
      </w:r>
      <w:r w:rsidR="00D12E93">
        <w:t xml:space="preserve"> on this occasion</w:t>
      </w:r>
      <w:r w:rsidR="004F3DD0">
        <w:t xml:space="preserve">. </w:t>
      </w:r>
      <w:r w:rsidR="00D12E93">
        <w:t>Apologies for absence had not been submitted although it was appreciated that t</w:t>
      </w:r>
      <w:r w:rsidR="004F3DD0">
        <w:t>he term had now ended and</w:t>
      </w:r>
      <w:r w:rsidR="002E3638">
        <w:t>,</w:t>
      </w:r>
      <w:r w:rsidR="004F3DD0">
        <w:t xml:space="preserve"> </w:t>
      </w:r>
      <w:r w:rsidR="00D12E93">
        <w:t>in all likelihood</w:t>
      </w:r>
      <w:r w:rsidR="002E3638">
        <w:t>,</w:t>
      </w:r>
      <w:r w:rsidR="00D12E93">
        <w:t xml:space="preserve"> </w:t>
      </w:r>
      <w:r w:rsidR="004F3DD0">
        <w:t xml:space="preserve">they were </w:t>
      </w:r>
      <w:r w:rsidR="00EB3887">
        <w:t xml:space="preserve">away. </w:t>
      </w:r>
    </w:p>
    <w:p w14:paraId="1E0BC3D9" w14:textId="0334D7DF" w:rsidR="00CC23A2" w:rsidRPr="00D87DF6" w:rsidRDefault="00043CD2" w:rsidP="00CC23A2">
      <w:pPr>
        <w:rPr>
          <w:b/>
          <w:bCs/>
        </w:rPr>
      </w:pPr>
      <w:r>
        <w:rPr>
          <w:b/>
          <w:bCs/>
        </w:rPr>
        <w:t>4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462CE3D2" w:rsidR="00D87DF6" w:rsidRPr="00D87DF6" w:rsidRDefault="00043CD2" w:rsidP="00EA06EF">
      <w:pPr>
        <w:ind w:left="720" w:hanging="720"/>
        <w:rPr>
          <w:b/>
          <w:bCs/>
        </w:rPr>
      </w:pPr>
      <w:bookmarkStart w:id="2" w:name="_Hlk102981727"/>
      <w:bookmarkStart w:id="3" w:name="_Hlk54272196"/>
      <w:r>
        <w:rPr>
          <w:b/>
          <w:bCs/>
        </w:rPr>
        <w:t>5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4" w:name="_Hlk20397122"/>
      <w:bookmarkStart w:id="5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 w:rsidR="00D94627">
        <w:rPr>
          <w:b/>
          <w:bCs/>
        </w:rPr>
        <w:t xml:space="preserve">30 MARCH </w:t>
      </w:r>
      <w:r w:rsidR="00EA06EF">
        <w:rPr>
          <w:b/>
          <w:bCs/>
        </w:rPr>
        <w:t>20</w:t>
      </w:r>
      <w:r w:rsidR="00CC23A2">
        <w:rPr>
          <w:b/>
          <w:bCs/>
        </w:rPr>
        <w:t>2</w:t>
      </w:r>
      <w:r w:rsidR="00F24096">
        <w:rPr>
          <w:b/>
          <w:bCs/>
        </w:rPr>
        <w:t>2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75AA2E7D" w14:textId="75CE4FB0" w:rsidR="00EC096D" w:rsidRDefault="00D87DF6" w:rsidP="00195CFA">
      <w:pPr>
        <w:ind w:left="737"/>
      </w:pPr>
      <w:r>
        <w:t xml:space="preserve">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D94627">
        <w:t xml:space="preserve">30 March </w:t>
      </w:r>
      <w:r w:rsidR="005001F1">
        <w:t>20</w:t>
      </w:r>
      <w:r w:rsidR="00CC23A2">
        <w:t>2</w:t>
      </w:r>
      <w:r w:rsidR="00D94627">
        <w:t>2</w:t>
      </w:r>
      <w:r w:rsidR="005001F1">
        <w:t xml:space="preserve"> were </w:t>
      </w:r>
      <w:r w:rsidR="00EA06EF">
        <w:t>agreed</w:t>
      </w:r>
      <w:r w:rsidR="005001F1">
        <w:t xml:space="preserve"> to be a correct record</w:t>
      </w:r>
      <w:r w:rsidR="00863110">
        <w:t xml:space="preserve"> subject to the amendment of the attendance list to make clear that Miklos Sarosi</w:t>
      </w:r>
      <w:r w:rsidR="00D12E93">
        <w:t xml:space="preserve"> was now an Independent Member</w:t>
      </w:r>
      <w:r w:rsidR="00EC096D">
        <w:t>.</w:t>
      </w:r>
    </w:p>
    <w:p w14:paraId="18431C6D" w14:textId="6C4F0734" w:rsidR="00D87DF6" w:rsidRDefault="00B446DD" w:rsidP="00195CFA">
      <w:pPr>
        <w:ind w:left="737"/>
      </w:pPr>
      <w:r>
        <w:t xml:space="preserve">Staff Member </w:t>
      </w:r>
      <w:r w:rsidR="00597601">
        <w:t xml:space="preserve">Fiona Clarke took the opportunity to question the </w:t>
      </w:r>
      <w:r w:rsidR="00E2273C">
        <w:t xml:space="preserve">point previously made with regard to the availability of the </w:t>
      </w:r>
      <w:r>
        <w:t xml:space="preserve">Curriculum </w:t>
      </w:r>
      <w:r w:rsidR="00E2273C">
        <w:t>SAR</w:t>
      </w:r>
      <w:r>
        <w:t xml:space="preserve"> for her own area in College</w:t>
      </w:r>
      <w:r w:rsidR="00A113B1">
        <w:t xml:space="preserve">. </w:t>
      </w:r>
      <w:r w:rsidR="006F72F9">
        <w:t xml:space="preserve"> </w:t>
      </w:r>
      <w:r w:rsidR="00F24096">
        <w:t xml:space="preserve"> </w:t>
      </w:r>
      <w:r w:rsidR="005001F1">
        <w:t xml:space="preserve"> </w:t>
      </w:r>
      <w:r w:rsidR="00EA06EF">
        <w:t xml:space="preserve"> </w:t>
      </w:r>
      <w:bookmarkEnd w:id="4"/>
      <w:r w:rsidR="006C02AF">
        <w:t xml:space="preserve"> </w:t>
      </w:r>
    </w:p>
    <w:p w14:paraId="373D0962" w14:textId="2AC4CACA" w:rsidR="00411463" w:rsidRPr="00E9305E" w:rsidRDefault="00043CD2" w:rsidP="00411463">
      <w:pPr>
        <w:ind w:left="720" w:hanging="720"/>
        <w:rPr>
          <w:b/>
          <w:bCs/>
        </w:rPr>
      </w:pPr>
      <w:bookmarkStart w:id="6" w:name="_Hlk29990539"/>
      <w:r>
        <w:rPr>
          <w:b/>
          <w:bCs/>
        </w:rPr>
        <w:t>6</w:t>
      </w:r>
      <w:r w:rsidR="00411463" w:rsidRPr="00E9305E">
        <w:rPr>
          <w:b/>
          <w:bCs/>
        </w:rPr>
        <w:tab/>
      </w:r>
      <w:r w:rsidR="00411463">
        <w:rPr>
          <w:b/>
          <w:bCs/>
        </w:rPr>
        <w:t xml:space="preserve">MATTERS ARISING FROM THE MINUTES OF THE MEETING </w:t>
      </w:r>
      <w:r w:rsidR="006B0AA8">
        <w:rPr>
          <w:b/>
          <w:bCs/>
        </w:rPr>
        <w:t xml:space="preserve">OF THE CORPORATION </w:t>
      </w:r>
      <w:r w:rsidR="00411463">
        <w:rPr>
          <w:b/>
          <w:bCs/>
        </w:rPr>
        <w:t xml:space="preserve">HELD ON </w:t>
      </w:r>
      <w:r w:rsidR="00324813">
        <w:rPr>
          <w:b/>
          <w:bCs/>
        </w:rPr>
        <w:t xml:space="preserve">30 MARCH </w:t>
      </w:r>
      <w:r w:rsidR="00411463">
        <w:rPr>
          <w:b/>
          <w:bCs/>
        </w:rPr>
        <w:t>20</w:t>
      </w:r>
      <w:r w:rsidR="00CC23A2">
        <w:rPr>
          <w:b/>
          <w:bCs/>
        </w:rPr>
        <w:t>2</w:t>
      </w:r>
      <w:r w:rsidR="00324813">
        <w:rPr>
          <w:b/>
          <w:bCs/>
        </w:rPr>
        <w:t>2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2B700343" w14:textId="0668D0E4" w:rsidR="00272745" w:rsidRDefault="00490D06" w:rsidP="00101547">
      <w:pPr>
        <w:ind w:left="737"/>
      </w:pPr>
      <w:r>
        <w:t>T</w:t>
      </w:r>
      <w:r w:rsidR="00411463">
        <w:t xml:space="preserve">he </w:t>
      </w:r>
      <w:r w:rsidR="006B0AA8">
        <w:t xml:space="preserve">Corporation </w:t>
      </w:r>
      <w:bookmarkEnd w:id="6"/>
      <w:r w:rsidR="00101547">
        <w:t>agreed that, on this occasion, there were no</w:t>
      </w:r>
      <w:r w:rsidR="00411463">
        <w:t xml:space="preserve"> matters arising from the </w:t>
      </w:r>
      <w:r w:rsidR="00BE508F">
        <w:t xml:space="preserve">Minutes of the </w:t>
      </w:r>
      <w:r w:rsidR="005B64F6">
        <w:t xml:space="preserve">last </w:t>
      </w:r>
      <w:r w:rsidR="00411463">
        <w:t xml:space="preserve">meeting </w:t>
      </w:r>
      <w:r w:rsidR="00101547">
        <w:t xml:space="preserve">which were not covered by the Agenda for this meeting or those </w:t>
      </w:r>
      <w:r w:rsidR="00CE4450">
        <w:t xml:space="preserve">planned </w:t>
      </w:r>
      <w:r w:rsidR="00101547">
        <w:t>for forthcoming meetings.</w:t>
      </w:r>
    </w:p>
    <w:bookmarkEnd w:id="2"/>
    <w:bookmarkEnd w:id="3"/>
    <w:bookmarkEnd w:id="5"/>
    <w:p w14:paraId="131A1F9B" w14:textId="6F3E5015" w:rsidR="00F91DC0" w:rsidRPr="00E9305E" w:rsidRDefault="00043CD2" w:rsidP="00F91DC0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 xml:space="preserve">CORPORATION DECISION TRACKER  </w:t>
      </w:r>
      <w:r w:rsidR="00F91DC0" w:rsidRPr="00E9305E">
        <w:rPr>
          <w:b/>
          <w:bCs/>
        </w:rPr>
        <w:t xml:space="preserve">  </w:t>
      </w:r>
    </w:p>
    <w:p w14:paraId="5B489915" w14:textId="1A041DB2" w:rsidR="00082524" w:rsidRDefault="00F91DC0" w:rsidP="00101547">
      <w:pPr>
        <w:ind w:left="737"/>
      </w:pPr>
      <w:r>
        <w:t xml:space="preserve">The Corporation received the updated Decision Tracker </w:t>
      </w:r>
      <w:r w:rsidR="00D73696">
        <w:t xml:space="preserve">and </w:t>
      </w:r>
      <w:r w:rsidR="00E22F7F">
        <w:t>AGREED</w:t>
      </w:r>
      <w:r w:rsidR="00D73696">
        <w:t xml:space="preserve"> </w:t>
      </w:r>
      <w:r w:rsidR="00101547">
        <w:t>th</w:t>
      </w:r>
      <w:r w:rsidR="00FF3399">
        <w:t>at</w:t>
      </w:r>
      <w:r w:rsidR="00082524">
        <w:t xml:space="preserve"> </w:t>
      </w:r>
      <w:r w:rsidR="00E22F7F">
        <w:t xml:space="preserve">the </w:t>
      </w:r>
      <w:r w:rsidR="00674C69">
        <w:t xml:space="preserve">following </w:t>
      </w:r>
      <w:r w:rsidR="00082524">
        <w:t>item</w:t>
      </w:r>
      <w:r w:rsidR="00674C69">
        <w:t>s</w:t>
      </w:r>
      <w:r w:rsidR="006A0F0A">
        <w:t xml:space="preserve"> </w:t>
      </w:r>
      <w:r w:rsidR="00082524">
        <w:t>could be removed</w:t>
      </w:r>
      <w:r w:rsidR="006A0F0A">
        <w:t>:</w:t>
      </w:r>
    </w:p>
    <w:p w14:paraId="5FA3BFB4" w14:textId="69E3645D" w:rsidR="0067674A" w:rsidRDefault="00753081" w:rsidP="0067674A">
      <w:pPr>
        <w:pStyle w:val="ListParagraph"/>
        <w:numPr>
          <w:ilvl w:val="0"/>
          <w:numId w:val="20"/>
        </w:numPr>
      </w:pPr>
      <w:r>
        <w:t xml:space="preserve">Governance Self-Assessment </w:t>
      </w:r>
      <w:r w:rsidR="00C16F4F">
        <w:t>– addressed at the meeting of the Governance &amp; Search Committee on 23 June 2022</w:t>
      </w:r>
    </w:p>
    <w:p w14:paraId="3883EF6A" w14:textId="657E5936" w:rsidR="00753081" w:rsidRDefault="00753081" w:rsidP="0067674A">
      <w:pPr>
        <w:pStyle w:val="ListParagraph"/>
        <w:numPr>
          <w:ilvl w:val="0"/>
          <w:numId w:val="20"/>
        </w:numPr>
      </w:pPr>
      <w:r>
        <w:t xml:space="preserve">Quality </w:t>
      </w:r>
      <w:r w:rsidR="00DB2F13">
        <w:t>Strategy</w:t>
      </w:r>
      <w:r>
        <w:t xml:space="preserve"> </w:t>
      </w:r>
      <w:r w:rsidR="00DB2F13">
        <w:t xml:space="preserve">– addition of the requested flowchart </w:t>
      </w:r>
    </w:p>
    <w:p w14:paraId="13FD397F" w14:textId="62807C21" w:rsidR="00DB2F13" w:rsidRDefault="00DB2F13" w:rsidP="0067674A">
      <w:pPr>
        <w:pStyle w:val="ListParagraph"/>
        <w:numPr>
          <w:ilvl w:val="0"/>
          <w:numId w:val="20"/>
        </w:numPr>
      </w:pPr>
      <w:r>
        <w:t xml:space="preserve">Code of Good Governance </w:t>
      </w:r>
      <w:r w:rsidR="00C16F4F">
        <w:t>– addressed at the meeting of the Governance &amp; Search Committee on 23 June 2022</w:t>
      </w:r>
    </w:p>
    <w:p w14:paraId="2DF1B56D" w14:textId="25B87DE9" w:rsidR="00436D60" w:rsidRDefault="00436D60" w:rsidP="0067674A">
      <w:pPr>
        <w:pStyle w:val="ListParagraph"/>
        <w:numPr>
          <w:ilvl w:val="0"/>
          <w:numId w:val="20"/>
        </w:numPr>
      </w:pPr>
      <w:r>
        <w:t xml:space="preserve">Black Further Education Leadership Group </w:t>
      </w:r>
      <w:r w:rsidR="009D2043">
        <w:t xml:space="preserve">– College </w:t>
      </w:r>
      <w:proofErr w:type="spellStart"/>
      <w:r w:rsidR="009D2043">
        <w:t>KPIs</w:t>
      </w:r>
      <w:proofErr w:type="spellEnd"/>
      <w:r w:rsidR="009D2043">
        <w:t xml:space="preserve"> updated appropriately </w:t>
      </w:r>
    </w:p>
    <w:p w14:paraId="6B8C6BBC" w14:textId="1B1C9C7A" w:rsidR="00331FF4" w:rsidRDefault="00331FF4" w:rsidP="00331FF4">
      <w:pPr>
        <w:ind w:left="737"/>
      </w:pPr>
      <w:r>
        <w:t xml:space="preserve">The Decision Tracker would </w:t>
      </w:r>
      <w:r w:rsidR="00101547">
        <w:t xml:space="preserve">continue to </w:t>
      </w:r>
      <w:r>
        <w:t xml:space="preserve">be updated in the light of developments and presented to </w:t>
      </w:r>
      <w:r w:rsidR="00FF3399">
        <w:t xml:space="preserve">future </w:t>
      </w:r>
      <w:r>
        <w:t>meeting</w:t>
      </w:r>
      <w:r w:rsidR="00FF3399">
        <w:t>s</w:t>
      </w:r>
      <w:r>
        <w:t xml:space="preserve"> of the Corporation. </w:t>
      </w:r>
    </w:p>
    <w:p w14:paraId="3BA8BF81" w14:textId="77777777" w:rsidR="002E3638" w:rsidRDefault="002E3638" w:rsidP="00106507">
      <w:pPr>
        <w:ind w:left="720" w:hanging="720"/>
        <w:rPr>
          <w:b/>
          <w:bCs/>
        </w:rPr>
      </w:pPr>
      <w:bookmarkStart w:id="7" w:name="_Hlk115082003"/>
      <w:bookmarkStart w:id="8" w:name="_Hlk61429377"/>
    </w:p>
    <w:p w14:paraId="284A8DCA" w14:textId="77777777" w:rsidR="002E3638" w:rsidRDefault="002E3638" w:rsidP="00106507">
      <w:pPr>
        <w:ind w:left="720" w:hanging="720"/>
        <w:rPr>
          <w:b/>
          <w:bCs/>
        </w:rPr>
      </w:pPr>
    </w:p>
    <w:p w14:paraId="32CAF14B" w14:textId="53C7851D" w:rsidR="00106507" w:rsidRPr="00D87DF6" w:rsidRDefault="00043CD2" w:rsidP="00106507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106507" w:rsidRPr="00D87DF6">
        <w:rPr>
          <w:b/>
          <w:bCs/>
        </w:rPr>
        <w:tab/>
      </w:r>
      <w:r w:rsidR="00284617">
        <w:rPr>
          <w:b/>
          <w:bCs/>
        </w:rPr>
        <w:t xml:space="preserve">PRESENTATION – STRATEGIC PLAN </w:t>
      </w:r>
      <w:r w:rsidR="00AF5025">
        <w:rPr>
          <w:b/>
          <w:bCs/>
        </w:rPr>
        <w:t xml:space="preserve"> </w:t>
      </w:r>
      <w:r w:rsidR="0008436E">
        <w:rPr>
          <w:b/>
          <w:bCs/>
        </w:rPr>
        <w:t xml:space="preserve"> </w:t>
      </w:r>
      <w:r w:rsidR="00EF6313">
        <w:rPr>
          <w:b/>
          <w:bCs/>
        </w:rPr>
        <w:t xml:space="preserve">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1021BC44" w14:textId="08627571" w:rsidR="00FD2CB0" w:rsidRDefault="00106507" w:rsidP="00F653A9">
      <w:pPr>
        <w:ind w:left="737"/>
      </w:pPr>
      <w:r>
        <w:t xml:space="preserve">The </w:t>
      </w:r>
      <w:r w:rsidR="00E414ED">
        <w:t xml:space="preserve">Principal &amp; Chief Executive </w:t>
      </w:r>
      <w:r w:rsidR="00083302">
        <w:t xml:space="preserve">gave a presentation on the </w:t>
      </w:r>
      <w:r w:rsidR="00EE2D45">
        <w:t>approach</w:t>
      </w:r>
      <w:r w:rsidR="00083302">
        <w:t xml:space="preserve"> to developing the new College </w:t>
      </w:r>
      <w:r w:rsidR="00EE2D45">
        <w:t>Strategic</w:t>
      </w:r>
      <w:r w:rsidR="00083302">
        <w:t xml:space="preserve"> Plan for the three year period starting on 1 August 2022. </w:t>
      </w:r>
      <w:r w:rsidR="006D28B6">
        <w:t xml:space="preserve">Prior to the meeting </w:t>
      </w:r>
      <w:r w:rsidR="00C43691">
        <w:t xml:space="preserve">Members had received via email a comprehensive update </w:t>
      </w:r>
      <w:r w:rsidR="006F4C0F">
        <w:t xml:space="preserve">so as to prepare for the discussion. </w:t>
      </w:r>
      <w:r w:rsidR="00C43691">
        <w:t xml:space="preserve"> </w:t>
      </w:r>
    </w:p>
    <w:p w14:paraId="60AB4F32" w14:textId="30DD51A5" w:rsidR="00083302" w:rsidRDefault="00083302" w:rsidP="00F653A9">
      <w:pPr>
        <w:ind w:left="737"/>
      </w:pPr>
      <w:r>
        <w:t xml:space="preserve">It was recalled that the Corporation had held a Special Meeting on 19 </w:t>
      </w:r>
      <w:r w:rsidR="00EE2D45">
        <w:t>January</w:t>
      </w:r>
      <w:r>
        <w:t xml:space="preserve"> 2022 </w:t>
      </w:r>
      <w:r w:rsidR="00EE2D45">
        <w:t>primarily</w:t>
      </w:r>
      <w:r>
        <w:t xml:space="preserve"> to start the process </w:t>
      </w:r>
      <w:r w:rsidR="00C33B4F">
        <w:t xml:space="preserve">of preparing the Strategic Plan </w:t>
      </w:r>
      <w:r w:rsidR="00EE2D45">
        <w:t xml:space="preserve">when there had been much discussion on </w:t>
      </w:r>
      <w:r w:rsidR="00012E4B">
        <w:t xml:space="preserve">the Mission Statement, Vision Statement and the Strategic Objectives. </w:t>
      </w:r>
      <w:r w:rsidR="00C3399C">
        <w:t xml:space="preserve">Prior to this there had been </w:t>
      </w:r>
      <w:r w:rsidR="00FE7781">
        <w:t>discussion</w:t>
      </w:r>
      <w:r w:rsidR="00C3399C">
        <w:t xml:space="preserve"> </w:t>
      </w:r>
      <w:r w:rsidR="007374C8">
        <w:t xml:space="preserve">on </w:t>
      </w:r>
      <w:r w:rsidR="00915127">
        <w:t xml:space="preserve">the approach for preparing this key document </w:t>
      </w:r>
      <w:r w:rsidR="00C3399C">
        <w:t xml:space="preserve">as part of </w:t>
      </w:r>
      <w:r w:rsidR="00FE7781">
        <w:t>the</w:t>
      </w:r>
      <w:r w:rsidR="00C3399C">
        <w:t xml:space="preserve"> </w:t>
      </w:r>
      <w:r w:rsidR="00FE7781">
        <w:t>Corporation’s</w:t>
      </w:r>
      <w:r w:rsidR="00C3399C">
        <w:t xml:space="preserve"> Planning &amp; Development Session in November 2021. </w:t>
      </w:r>
    </w:p>
    <w:p w14:paraId="3CC3B790" w14:textId="12290DF9" w:rsidR="00C33B4F" w:rsidRDefault="00C33B4F" w:rsidP="00F653A9">
      <w:pPr>
        <w:ind w:left="737"/>
      </w:pPr>
      <w:r>
        <w:t xml:space="preserve">The </w:t>
      </w:r>
      <w:r w:rsidR="00040C92">
        <w:t>Corporation</w:t>
      </w:r>
      <w:r w:rsidR="00614B24">
        <w:t xml:space="preserve"> was interested to </w:t>
      </w:r>
      <w:r w:rsidR="00040C92">
        <w:t>hear</w:t>
      </w:r>
      <w:r w:rsidR="00614B24">
        <w:t xml:space="preserve"> how the Executive </w:t>
      </w:r>
      <w:r w:rsidR="00040C92">
        <w:t xml:space="preserve">went about </w:t>
      </w:r>
      <w:r w:rsidR="00614B24">
        <w:t xml:space="preserve">engaging with </w:t>
      </w:r>
      <w:r w:rsidR="00040C92">
        <w:t>staff and students so that they were involved in the process</w:t>
      </w:r>
      <w:r w:rsidR="00CB66B7">
        <w:t>.</w:t>
      </w:r>
    </w:p>
    <w:p w14:paraId="2B90DAC9" w14:textId="1CC7D2E0" w:rsidR="00CB66B7" w:rsidRDefault="00EA0099" w:rsidP="00F653A9">
      <w:pPr>
        <w:ind w:left="737"/>
      </w:pPr>
      <w:r>
        <w:t xml:space="preserve">It was </w:t>
      </w:r>
      <w:r w:rsidR="00077B78">
        <w:t xml:space="preserve">appreciated that there were far more proposed </w:t>
      </w:r>
      <w:r w:rsidR="00FE378D">
        <w:t>Strategic</w:t>
      </w:r>
      <w:r w:rsidR="00077B78">
        <w:t xml:space="preserve"> Objectives </w:t>
      </w:r>
      <w:r w:rsidR="00FE378D">
        <w:t xml:space="preserve">than had been the case in 2019 when the current Strategic Plan was prepared. </w:t>
      </w:r>
      <w:r w:rsidR="002928B0">
        <w:t xml:space="preserve">The view was that all had merit and should be included in the new document. </w:t>
      </w:r>
    </w:p>
    <w:p w14:paraId="73805D8F" w14:textId="7373BD5F" w:rsidR="00D94424" w:rsidRDefault="00D94424" w:rsidP="00F653A9">
      <w:pPr>
        <w:ind w:left="737"/>
      </w:pPr>
      <w:r>
        <w:t xml:space="preserve">The Principal &amp; Chief Executive invited Members to </w:t>
      </w:r>
      <w:r w:rsidR="00EC296A">
        <w:t xml:space="preserve">comment on the draft as presented which they did </w:t>
      </w:r>
      <w:r w:rsidR="00C664F6">
        <w:t xml:space="preserve">covering such aspects as the need </w:t>
      </w:r>
      <w:r w:rsidR="00C40003">
        <w:t xml:space="preserve">to </w:t>
      </w:r>
      <w:r w:rsidR="00C664F6">
        <w:t>value and develop the staff of the College</w:t>
      </w:r>
      <w:r w:rsidR="001B2F0D">
        <w:t xml:space="preserve"> </w:t>
      </w:r>
      <w:r w:rsidR="00EC296A">
        <w:t>and</w:t>
      </w:r>
      <w:r w:rsidR="001B2F0D">
        <w:t xml:space="preserve"> </w:t>
      </w:r>
      <w:r w:rsidR="00781DE8">
        <w:t xml:space="preserve">the extent that NewVIc had control of its own </w:t>
      </w:r>
      <w:r w:rsidR="00D90424">
        <w:t>destiny</w:t>
      </w:r>
      <w:r w:rsidR="00781DE8">
        <w:t xml:space="preserve"> given </w:t>
      </w:r>
      <w:r w:rsidR="00D90424">
        <w:t xml:space="preserve">current and future, as yet unknown, </w:t>
      </w:r>
      <w:r w:rsidR="00781DE8">
        <w:t>Government policy</w:t>
      </w:r>
      <w:r w:rsidR="00D90424">
        <w:t>.</w:t>
      </w:r>
      <w:r w:rsidR="00EC296A">
        <w:t xml:space="preserve"> </w:t>
      </w:r>
    </w:p>
    <w:p w14:paraId="6683C257" w14:textId="0BA2DF95" w:rsidR="00BB22E9" w:rsidRDefault="00BB22E9" w:rsidP="00F653A9">
      <w:pPr>
        <w:ind w:left="737"/>
      </w:pPr>
      <w:r>
        <w:t xml:space="preserve">During the </w:t>
      </w:r>
      <w:r w:rsidR="00C026CB">
        <w:t>discussion</w:t>
      </w:r>
      <w:r>
        <w:t xml:space="preserve"> it was explained in response to a question from a Member that the</w:t>
      </w:r>
      <w:r w:rsidR="001902EB">
        <w:t xml:space="preserve"> Estates </w:t>
      </w:r>
      <w:r w:rsidR="00C026CB">
        <w:t>Strategy</w:t>
      </w:r>
      <w:r w:rsidR="001902EB">
        <w:t xml:space="preserve"> was being prepared to take forward the proposed </w:t>
      </w:r>
      <w:r w:rsidR="00C026CB">
        <w:t xml:space="preserve">building project and this would be presented to the Corporation as soon as possible. </w:t>
      </w:r>
    </w:p>
    <w:p w14:paraId="5A402602" w14:textId="182871F5" w:rsidR="00D94424" w:rsidRDefault="00D94424" w:rsidP="00F653A9">
      <w:pPr>
        <w:ind w:left="737"/>
      </w:pPr>
      <w:r>
        <w:t xml:space="preserve">The Corporation agreed following a wide ranging </w:t>
      </w:r>
      <w:r w:rsidR="00D90424">
        <w:t>discussion</w:t>
      </w:r>
      <w:r>
        <w:t>:</w:t>
      </w:r>
    </w:p>
    <w:p w14:paraId="5C2F1162" w14:textId="4E444893" w:rsidR="00B06DD1" w:rsidRDefault="00B06DD1" w:rsidP="00D90424">
      <w:pPr>
        <w:pStyle w:val="ListParagraph"/>
        <w:numPr>
          <w:ilvl w:val="0"/>
          <w:numId w:val="24"/>
        </w:numPr>
      </w:pPr>
      <w:r>
        <w:t xml:space="preserve">To welcome the </w:t>
      </w:r>
      <w:r w:rsidR="00054EBE">
        <w:t>approach</w:t>
      </w:r>
      <w:r>
        <w:t xml:space="preserve"> leading to the production of the updated College Strategic Plan</w:t>
      </w:r>
    </w:p>
    <w:p w14:paraId="4E3E0754" w14:textId="5F724A32" w:rsidR="00291F72" w:rsidRDefault="00B06DD1" w:rsidP="00D90424">
      <w:pPr>
        <w:pStyle w:val="ListParagraph"/>
        <w:numPr>
          <w:ilvl w:val="0"/>
          <w:numId w:val="24"/>
        </w:numPr>
      </w:pPr>
      <w:r>
        <w:t xml:space="preserve">To APPROVE the </w:t>
      </w:r>
      <w:r w:rsidR="00291F72">
        <w:t xml:space="preserve">Mission Statement, Vision Statement and </w:t>
      </w:r>
      <w:r w:rsidR="00054EBE">
        <w:t>Strategic</w:t>
      </w:r>
      <w:r w:rsidR="00291F72">
        <w:t xml:space="preserve"> Objectives as presented and </w:t>
      </w:r>
      <w:r w:rsidR="00054EBE">
        <w:t>discussed</w:t>
      </w:r>
      <w:r w:rsidR="00291F72">
        <w:t xml:space="preserve"> during the meeting</w:t>
      </w:r>
    </w:p>
    <w:p w14:paraId="765DDFEF" w14:textId="53ED3DAB" w:rsidR="00D90424" w:rsidRDefault="00054EBE" w:rsidP="00D90424">
      <w:pPr>
        <w:pStyle w:val="ListParagraph"/>
        <w:numPr>
          <w:ilvl w:val="0"/>
          <w:numId w:val="24"/>
        </w:numPr>
      </w:pPr>
      <w:r>
        <w:t xml:space="preserve">To note that the final Key </w:t>
      </w:r>
      <w:r w:rsidR="005D585D">
        <w:t>Performance</w:t>
      </w:r>
      <w:r>
        <w:t xml:space="preserve"> Indicators to support the new Str</w:t>
      </w:r>
      <w:r w:rsidR="005D585D">
        <w:t>at</w:t>
      </w:r>
      <w:r>
        <w:t>e</w:t>
      </w:r>
      <w:r w:rsidR="005D585D">
        <w:t>g</w:t>
      </w:r>
      <w:r>
        <w:t xml:space="preserve">ic Plan would be </w:t>
      </w:r>
      <w:r w:rsidR="005D585D">
        <w:t>refined including with the benefit of discussion by the Curriculum, Quality &amp; Engagement Committee and the Finance &amp; Resources Committee</w:t>
      </w:r>
      <w:r w:rsidR="006D7F98">
        <w:t xml:space="preserve"> and with the opportunity to adjust in the light </w:t>
      </w:r>
      <w:r w:rsidR="0017503F">
        <w:t xml:space="preserve">of actual </w:t>
      </w:r>
      <w:r w:rsidR="003E6334">
        <w:t>performance</w:t>
      </w:r>
    </w:p>
    <w:p w14:paraId="750B4601" w14:textId="3F0C4E3C" w:rsidR="003E6334" w:rsidRDefault="003E6334" w:rsidP="00D90424">
      <w:pPr>
        <w:pStyle w:val="ListParagraph"/>
        <w:numPr>
          <w:ilvl w:val="0"/>
          <w:numId w:val="24"/>
        </w:numPr>
      </w:pPr>
      <w:r>
        <w:t xml:space="preserve">That the </w:t>
      </w:r>
      <w:r w:rsidR="00316113">
        <w:t>Strategic</w:t>
      </w:r>
      <w:r>
        <w:t xml:space="preserve"> Plan and in particular the </w:t>
      </w:r>
      <w:r w:rsidR="00316113">
        <w:t>Strategic</w:t>
      </w:r>
      <w:r>
        <w:t xml:space="preserve"> Objectives would benefit from </w:t>
      </w:r>
      <w:r w:rsidR="00316113">
        <w:t xml:space="preserve">review after 12 months and this would be arranged. </w:t>
      </w:r>
    </w:p>
    <w:p w14:paraId="26D9B917" w14:textId="77777777" w:rsidR="00012E4B" w:rsidRDefault="00012E4B" w:rsidP="00F653A9">
      <w:pPr>
        <w:ind w:left="737"/>
      </w:pPr>
    </w:p>
    <w:bookmarkEnd w:id="7"/>
    <w:bookmarkEnd w:id="8"/>
    <w:p w14:paraId="6CABF85E" w14:textId="64CE15F5" w:rsidR="00401D34" w:rsidRPr="000C7B5D" w:rsidRDefault="00043CD2" w:rsidP="000C7B5D">
      <w:pPr>
        <w:rPr>
          <w:b/>
          <w:bCs/>
        </w:rPr>
      </w:pPr>
      <w:r>
        <w:rPr>
          <w:b/>
          <w:bCs/>
        </w:rPr>
        <w:t>9</w:t>
      </w:r>
      <w:r w:rsidR="000C7B5D" w:rsidRPr="000C7B5D">
        <w:rPr>
          <w:b/>
          <w:bCs/>
        </w:rPr>
        <w:tab/>
      </w:r>
      <w:r w:rsidR="00B65814">
        <w:rPr>
          <w:b/>
          <w:bCs/>
        </w:rPr>
        <w:t xml:space="preserve">REPORT OF THE </w:t>
      </w:r>
      <w:r w:rsidR="00EA06EF">
        <w:rPr>
          <w:b/>
          <w:bCs/>
        </w:rPr>
        <w:t>PRINCIPAL &amp; CHIEF EXECUTIVE</w:t>
      </w:r>
      <w:r w:rsidR="002E4723">
        <w:rPr>
          <w:b/>
          <w:bCs/>
        </w:rPr>
        <w:t xml:space="preserve">  </w:t>
      </w:r>
      <w:r w:rsidR="00EA06EF">
        <w:rPr>
          <w:b/>
          <w:bCs/>
        </w:rPr>
        <w:t xml:space="preserve"> </w:t>
      </w:r>
      <w:r w:rsidR="000C7B5D" w:rsidRPr="000C7B5D">
        <w:rPr>
          <w:b/>
          <w:bCs/>
        </w:rPr>
        <w:t xml:space="preserve">  </w:t>
      </w:r>
    </w:p>
    <w:p w14:paraId="13CB3FEB" w14:textId="77777777" w:rsidR="0097483E" w:rsidRDefault="00EA06EF" w:rsidP="00B65814">
      <w:pPr>
        <w:ind w:left="737"/>
      </w:pPr>
      <w:r>
        <w:t xml:space="preserve">The </w:t>
      </w:r>
      <w:r w:rsidR="00FE6AE0">
        <w:t xml:space="preserve">Corporation received and discussed the </w:t>
      </w:r>
      <w:r w:rsidR="00281718">
        <w:t xml:space="preserve">comprehensive </w:t>
      </w:r>
      <w:r w:rsidR="00FE6AE0">
        <w:t xml:space="preserve">report of the </w:t>
      </w:r>
      <w:r>
        <w:t>Principal &amp; Chief Executive</w:t>
      </w:r>
      <w:r w:rsidR="0097483E">
        <w:t xml:space="preserve"> which covered a wide rage of issues including:</w:t>
      </w:r>
    </w:p>
    <w:p w14:paraId="1BC6466B" w14:textId="38D6D933" w:rsidR="00384B5E" w:rsidRDefault="00384B5E" w:rsidP="00B77C94">
      <w:pPr>
        <w:pStyle w:val="ListParagraph"/>
        <w:numPr>
          <w:ilvl w:val="0"/>
          <w:numId w:val="5"/>
        </w:numPr>
      </w:pPr>
      <w:r>
        <w:t xml:space="preserve">The beginning </w:t>
      </w:r>
      <w:r w:rsidR="00730ADF">
        <w:t xml:space="preserve">of evidence to the House of Commons Select Committee on </w:t>
      </w:r>
      <w:r w:rsidR="00022824">
        <w:t>the Inquiry into the future of post 16 qualifications</w:t>
      </w:r>
    </w:p>
    <w:p w14:paraId="491B8302" w14:textId="3DD126B2" w:rsidR="00B77C94" w:rsidRDefault="00825A1A" w:rsidP="00B77C94">
      <w:pPr>
        <w:pStyle w:val="ListParagraph"/>
        <w:numPr>
          <w:ilvl w:val="0"/>
          <w:numId w:val="5"/>
        </w:numPr>
      </w:pPr>
      <w:r>
        <w:t>The</w:t>
      </w:r>
      <w:r w:rsidR="00B77C94">
        <w:t xml:space="preserve"> </w:t>
      </w:r>
      <w:r w:rsidR="00384B5E">
        <w:t>provisions</w:t>
      </w:r>
      <w:r w:rsidR="00B77C94">
        <w:t xml:space="preserve"> </w:t>
      </w:r>
      <w:r w:rsidR="0007096B">
        <w:t xml:space="preserve">of the Skills and Post 16 Education Act which had received the Royal Assent </w:t>
      </w:r>
      <w:r w:rsidR="00384B5E">
        <w:t>in April 2022</w:t>
      </w:r>
    </w:p>
    <w:p w14:paraId="509825C4" w14:textId="77777777" w:rsidR="008D53B0" w:rsidRDefault="00116891" w:rsidP="00417116">
      <w:pPr>
        <w:pStyle w:val="ListParagraph"/>
        <w:numPr>
          <w:ilvl w:val="0"/>
          <w:numId w:val="5"/>
        </w:numPr>
      </w:pPr>
      <w:r>
        <w:t xml:space="preserve">The </w:t>
      </w:r>
      <w:r w:rsidR="008D53B0">
        <w:t>Levelling up the United Kingdom White Paper</w:t>
      </w:r>
    </w:p>
    <w:p w14:paraId="5AB7DDFC" w14:textId="5EA038FE" w:rsidR="00D61A16" w:rsidRDefault="008D53B0" w:rsidP="00417116">
      <w:pPr>
        <w:pStyle w:val="ListParagraph"/>
        <w:numPr>
          <w:ilvl w:val="0"/>
          <w:numId w:val="5"/>
        </w:numPr>
      </w:pPr>
      <w:r>
        <w:t xml:space="preserve">The </w:t>
      </w:r>
      <w:r w:rsidR="00D61A16">
        <w:t>Sustainability and Climate Change Strategy launched by the Secretary of State for Education in April 2022</w:t>
      </w:r>
    </w:p>
    <w:p w14:paraId="1841FFC1" w14:textId="114FE950" w:rsidR="00247E7A" w:rsidRDefault="009353D6" w:rsidP="00417116">
      <w:pPr>
        <w:pStyle w:val="ListParagraph"/>
        <w:numPr>
          <w:ilvl w:val="0"/>
          <w:numId w:val="5"/>
        </w:numPr>
      </w:pPr>
      <w:r>
        <w:t xml:space="preserve">The review by the Office for National </w:t>
      </w:r>
      <w:r w:rsidR="00F238BA">
        <w:t>Statistics</w:t>
      </w:r>
      <w:r>
        <w:t xml:space="preserve"> (ONS) </w:t>
      </w:r>
      <w:r w:rsidR="00F238BA">
        <w:t>on the position with regard to colleges and, specifically, if they should be returned to the public sector</w:t>
      </w:r>
      <w:r w:rsidR="00433CF8">
        <w:t xml:space="preserve">  </w:t>
      </w:r>
      <w:r w:rsidR="001F21CC">
        <w:t xml:space="preserve"> </w:t>
      </w:r>
      <w:r w:rsidR="00247E7A">
        <w:t xml:space="preserve"> </w:t>
      </w:r>
    </w:p>
    <w:p w14:paraId="1712163F" w14:textId="53A7CF30" w:rsidR="00751434" w:rsidRDefault="00751434" w:rsidP="00417116">
      <w:pPr>
        <w:pStyle w:val="ListParagraph"/>
        <w:numPr>
          <w:ilvl w:val="0"/>
          <w:numId w:val="5"/>
        </w:numPr>
      </w:pPr>
      <w:r>
        <w:t xml:space="preserve">The national </w:t>
      </w:r>
      <w:r w:rsidR="00090EF2">
        <w:t xml:space="preserve">discussions </w:t>
      </w:r>
      <w:r w:rsidR="009C42DF">
        <w:t xml:space="preserve">relating to staff pay </w:t>
      </w:r>
    </w:p>
    <w:p w14:paraId="00D8BD23" w14:textId="77777777" w:rsidR="005659E3" w:rsidRDefault="009C42DF" w:rsidP="00417116">
      <w:pPr>
        <w:pStyle w:val="ListParagraph"/>
        <w:numPr>
          <w:ilvl w:val="0"/>
          <w:numId w:val="5"/>
        </w:numPr>
      </w:pPr>
      <w:r>
        <w:t xml:space="preserve">The role of Ofsted in </w:t>
      </w:r>
      <w:r w:rsidR="000C4040">
        <w:t xml:space="preserve">seeking to ensure that colleges are </w:t>
      </w:r>
      <w:r>
        <w:t>meeting</w:t>
      </w:r>
      <w:r w:rsidR="000C4040">
        <w:t xml:space="preserve"> local needs </w:t>
      </w:r>
    </w:p>
    <w:p w14:paraId="239346B7" w14:textId="7DD15439" w:rsidR="002B36A3" w:rsidRDefault="005659E3" w:rsidP="00417116">
      <w:pPr>
        <w:pStyle w:val="ListParagraph"/>
        <w:numPr>
          <w:ilvl w:val="0"/>
          <w:numId w:val="5"/>
        </w:numPr>
      </w:pPr>
      <w:r>
        <w:t xml:space="preserve">The announcement by the </w:t>
      </w:r>
      <w:r w:rsidR="007C755A">
        <w:t>Department</w:t>
      </w:r>
      <w:r>
        <w:t xml:space="preserve"> for Education that </w:t>
      </w:r>
      <w:r w:rsidR="001877A1">
        <w:t xml:space="preserve">the 2022 results would be published in School and College Performance Tables – a decision that </w:t>
      </w:r>
      <w:r w:rsidR="003F0120">
        <w:t xml:space="preserve">has been </w:t>
      </w:r>
      <w:r w:rsidR="007C755A">
        <w:t>criticised</w:t>
      </w:r>
      <w:r w:rsidR="003F0120">
        <w:t xml:space="preserve"> given the differing impact of COVID</w:t>
      </w:r>
    </w:p>
    <w:p w14:paraId="7175DA5B" w14:textId="37914740" w:rsidR="009C42DF" w:rsidRDefault="002B36A3" w:rsidP="00417116">
      <w:pPr>
        <w:pStyle w:val="ListParagraph"/>
        <w:numPr>
          <w:ilvl w:val="0"/>
          <w:numId w:val="5"/>
        </w:numPr>
      </w:pPr>
      <w:r>
        <w:t xml:space="preserve">The decision by the Department for Education not to carry out </w:t>
      </w:r>
      <w:r w:rsidR="007C755A">
        <w:t>the FE Choices Learner Satisfaction Survey in its current form</w:t>
      </w:r>
      <w:r w:rsidR="009C42DF">
        <w:t xml:space="preserve"> </w:t>
      </w:r>
    </w:p>
    <w:p w14:paraId="5C4DB544" w14:textId="708D38FF" w:rsidR="00FF3399" w:rsidRDefault="00662756" w:rsidP="00B65814">
      <w:pPr>
        <w:ind w:left="737"/>
      </w:pPr>
      <w:r>
        <w:t xml:space="preserve">The report concluded with a </w:t>
      </w:r>
      <w:r w:rsidR="00344F07">
        <w:t xml:space="preserve"> number of </w:t>
      </w:r>
      <w:r>
        <w:t xml:space="preserve">“good news” stories relating </w:t>
      </w:r>
      <w:r w:rsidR="005A2A57">
        <w:t xml:space="preserve">to NewVIc. </w:t>
      </w:r>
    </w:p>
    <w:p w14:paraId="72DEAD1D" w14:textId="1E05D40F" w:rsidR="00293FCD" w:rsidRDefault="00293FCD" w:rsidP="00B65814">
      <w:pPr>
        <w:ind w:left="737"/>
      </w:pPr>
      <w:r>
        <w:t xml:space="preserve">A Member asked about the College’s </w:t>
      </w:r>
      <w:r w:rsidR="00E93E75">
        <w:t>approach</w:t>
      </w:r>
      <w:r>
        <w:t xml:space="preserve"> to sustainability and it was confirmed that a NewVIc specific </w:t>
      </w:r>
      <w:r w:rsidR="00E93E75">
        <w:t>strategy</w:t>
      </w:r>
      <w:r>
        <w:t xml:space="preserve"> was in draft form and would be presented to an early meeting of the </w:t>
      </w:r>
      <w:r w:rsidR="00E93E75">
        <w:t>Finance</w:t>
      </w:r>
      <w:r>
        <w:t xml:space="preserve"> &amp; Resources Committee following consideration by the New Build Group in the conte</w:t>
      </w:r>
      <w:r w:rsidR="00D1545C">
        <w:t>x</w:t>
      </w:r>
      <w:r>
        <w:t>t of the plann</w:t>
      </w:r>
      <w:r w:rsidR="00E93E75">
        <w:t>ed major</w:t>
      </w:r>
      <w:r>
        <w:t xml:space="preserve"> </w:t>
      </w:r>
      <w:r w:rsidR="00E93E75">
        <w:t xml:space="preserve">project </w:t>
      </w:r>
      <w:r>
        <w:t>o</w:t>
      </w:r>
      <w:r w:rsidR="00E93E75">
        <w:t>n the College site.</w:t>
      </w:r>
    </w:p>
    <w:p w14:paraId="6B516B7B" w14:textId="77777777" w:rsidR="004C7D3F" w:rsidRDefault="00733883" w:rsidP="0094066F">
      <w:pPr>
        <w:ind w:left="737"/>
      </w:pPr>
      <w:r>
        <w:t xml:space="preserve">The Principal &amp; Chief Executive took the opportunity to comment on </w:t>
      </w:r>
      <w:r w:rsidR="00A770C5">
        <w:t>the COVID situation</w:t>
      </w:r>
      <w:r>
        <w:t xml:space="preserve">. </w:t>
      </w:r>
      <w:r w:rsidR="00F648C3">
        <w:t xml:space="preserve">Given the current position the College proposed to stop </w:t>
      </w:r>
      <w:r w:rsidR="00E33A4E">
        <w:t xml:space="preserve">maintaining the COVID specific Risk Assessment </w:t>
      </w:r>
      <w:r w:rsidR="006A7F80">
        <w:t xml:space="preserve">although it would be reintroduced if there </w:t>
      </w:r>
      <w:r w:rsidR="00E63CCA">
        <w:t xml:space="preserve">was a significant shift in the numbers with the </w:t>
      </w:r>
      <w:r w:rsidR="004C7D3F">
        <w:t xml:space="preserve">virus. </w:t>
      </w:r>
    </w:p>
    <w:p w14:paraId="649F23EF" w14:textId="3FBCE30A" w:rsidR="007206D5" w:rsidRDefault="004C7D3F" w:rsidP="0094066F">
      <w:pPr>
        <w:ind w:left="737"/>
      </w:pPr>
      <w:r>
        <w:t xml:space="preserve">In response to a question from a Member it was </w:t>
      </w:r>
      <w:r w:rsidR="007206D5">
        <w:t>explained</w:t>
      </w:r>
      <w:r w:rsidR="007A787E">
        <w:t xml:space="preserve"> that the trigger point for </w:t>
      </w:r>
      <w:r w:rsidR="007206D5">
        <w:t xml:space="preserve">COVID related </w:t>
      </w:r>
      <w:r w:rsidR="007A787E">
        <w:t xml:space="preserve">action would be Government </w:t>
      </w:r>
      <w:r w:rsidR="007206D5">
        <w:t xml:space="preserve">pronouncements, advice from the AoC and SFCA and, of course, the position within the London Borough of Newham. </w:t>
      </w:r>
    </w:p>
    <w:p w14:paraId="60CBF85C" w14:textId="2EA6DA8D" w:rsidR="00533BDB" w:rsidRDefault="0094066F" w:rsidP="0094066F">
      <w:pPr>
        <w:ind w:left="737"/>
      </w:pPr>
      <w:r>
        <w:t>The Corporation agreed</w:t>
      </w:r>
      <w:r w:rsidR="008C7353">
        <w:t xml:space="preserve"> following </w:t>
      </w:r>
      <w:r w:rsidR="00CD6B76">
        <w:t>discussion</w:t>
      </w:r>
      <w:r w:rsidR="00533BDB">
        <w:t>:</w:t>
      </w:r>
    </w:p>
    <w:p w14:paraId="5AFE7A18" w14:textId="6B8D7149" w:rsidR="00CD6B76" w:rsidRDefault="0094066F" w:rsidP="00417116">
      <w:pPr>
        <w:pStyle w:val="ListParagraph"/>
        <w:numPr>
          <w:ilvl w:val="0"/>
          <w:numId w:val="6"/>
        </w:numPr>
      </w:pPr>
      <w:r>
        <w:t xml:space="preserve">to NOTE the report of </w:t>
      </w:r>
      <w:r w:rsidR="00311503">
        <w:t xml:space="preserve">the </w:t>
      </w:r>
      <w:r w:rsidR="00DC589F">
        <w:t xml:space="preserve">Principal &amp; Chief </w:t>
      </w:r>
      <w:r w:rsidR="00CD6B76">
        <w:t xml:space="preserve">Executive </w:t>
      </w:r>
      <w:r w:rsidR="001A55F2">
        <w:t xml:space="preserve">which </w:t>
      </w:r>
      <w:r w:rsidR="00691579">
        <w:t xml:space="preserve">covered </w:t>
      </w:r>
      <w:r w:rsidR="00291DAD">
        <w:t xml:space="preserve">a wide range of national and local issues impacting on the College </w:t>
      </w:r>
      <w:r w:rsidR="00D1545C">
        <w:t>including the position with regard to COVID</w:t>
      </w:r>
    </w:p>
    <w:p w14:paraId="4C78B07E" w14:textId="3F49F418" w:rsidR="00F775FF" w:rsidRDefault="00F775FF" w:rsidP="00417116">
      <w:pPr>
        <w:pStyle w:val="ListParagraph"/>
        <w:numPr>
          <w:ilvl w:val="0"/>
          <w:numId w:val="6"/>
        </w:numPr>
      </w:pPr>
      <w:r>
        <w:t>to welcome the various good news items relating to the College</w:t>
      </w:r>
      <w:r w:rsidR="00E2714F">
        <w:t xml:space="preserve"> </w:t>
      </w:r>
      <w:r>
        <w:t xml:space="preserve"> and</w:t>
      </w:r>
      <w:r w:rsidR="005A5E9B">
        <w:t xml:space="preserve">, where appropriate, </w:t>
      </w:r>
      <w:r w:rsidR="00E2714F">
        <w:t xml:space="preserve"> to pass on the congratulations of Members </w:t>
      </w:r>
      <w:r w:rsidR="00AF4772">
        <w:t xml:space="preserve">of the Corporation </w:t>
      </w:r>
      <w:r w:rsidR="00E2714F">
        <w:t xml:space="preserve">to all those involved </w:t>
      </w:r>
      <w:r>
        <w:t xml:space="preserve"> </w:t>
      </w:r>
    </w:p>
    <w:p w14:paraId="03C9C297" w14:textId="084BA830" w:rsidR="00DC589F" w:rsidRDefault="005F4241" w:rsidP="00417116">
      <w:pPr>
        <w:pStyle w:val="ListParagraph"/>
        <w:numPr>
          <w:ilvl w:val="0"/>
          <w:numId w:val="6"/>
        </w:numPr>
      </w:pPr>
      <w:r>
        <w:t xml:space="preserve">to look forward to receiving further updates in the light of </w:t>
      </w:r>
      <w:r w:rsidR="00DC43C8">
        <w:t xml:space="preserve">national and local </w:t>
      </w:r>
      <w:r>
        <w:t>developments</w:t>
      </w:r>
      <w:r w:rsidR="00CD6B76">
        <w:t xml:space="preserve"> </w:t>
      </w:r>
      <w:r w:rsidR="00F238BA">
        <w:t xml:space="preserve">including the outcome of the review by the Office for National Statistics on the </w:t>
      </w:r>
      <w:r w:rsidR="004538B8">
        <w:t xml:space="preserve">future status of colleges </w:t>
      </w:r>
    </w:p>
    <w:p w14:paraId="1D42E513" w14:textId="77777777" w:rsidR="00D56B41" w:rsidRDefault="00D56B41" w:rsidP="003E436B">
      <w:pPr>
        <w:ind w:left="720" w:hanging="720"/>
        <w:rPr>
          <w:b/>
          <w:bCs/>
        </w:rPr>
      </w:pPr>
    </w:p>
    <w:p w14:paraId="68AA7033" w14:textId="77B6074C" w:rsidR="003E436B" w:rsidRPr="00D87DF6" w:rsidRDefault="00043CD2" w:rsidP="003E436B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3E436B" w:rsidRPr="00D87DF6">
        <w:rPr>
          <w:b/>
          <w:bCs/>
        </w:rPr>
        <w:tab/>
      </w:r>
      <w:r w:rsidR="00553FC0">
        <w:rPr>
          <w:b/>
          <w:bCs/>
        </w:rPr>
        <w:t xml:space="preserve">SKILLS AND POST 16 EDUCATION ACT </w:t>
      </w:r>
      <w:r w:rsidR="003E436B">
        <w:rPr>
          <w:b/>
          <w:bCs/>
        </w:rPr>
        <w:t xml:space="preserve">      </w:t>
      </w:r>
      <w:r w:rsidR="003E436B" w:rsidRPr="00D87DF6">
        <w:rPr>
          <w:b/>
          <w:bCs/>
        </w:rPr>
        <w:t xml:space="preserve"> </w:t>
      </w:r>
    </w:p>
    <w:p w14:paraId="6D9F3974" w14:textId="55AC62B5" w:rsidR="003E436B" w:rsidRDefault="003E436B" w:rsidP="003E436B">
      <w:pPr>
        <w:ind w:left="737"/>
      </w:pPr>
      <w:r>
        <w:t xml:space="preserve">The </w:t>
      </w:r>
      <w:r w:rsidR="00697D82">
        <w:t xml:space="preserve">Corporation noted the provisions of the Skills and Post 16 Education Act </w:t>
      </w:r>
      <w:r w:rsidR="00B83000">
        <w:t>as circulated to Members via email on 29 March 2022</w:t>
      </w:r>
      <w:r w:rsidR="00641D5A">
        <w:t xml:space="preserve"> and summarised in the report of the Principal &amp; Chief Executive </w:t>
      </w:r>
      <w:r w:rsidR="006A012A">
        <w:t>– item 9 above</w:t>
      </w:r>
      <w:r w:rsidR="00B83000">
        <w:t>.</w:t>
      </w:r>
    </w:p>
    <w:p w14:paraId="662492EF" w14:textId="1D6C1CF7" w:rsidR="003B4184" w:rsidRPr="00910F21" w:rsidRDefault="003B4184" w:rsidP="003B4184">
      <w:pPr>
        <w:rPr>
          <w:b/>
          <w:bCs/>
        </w:rPr>
      </w:pPr>
      <w:r>
        <w:rPr>
          <w:b/>
          <w:bCs/>
        </w:rPr>
        <w:t>1</w:t>
      </w:r>
      <w:r w:rsidR="00043CD2">
        <w:rPr>
          <w:b/>
          <w:bCs/>
        </w:rPr>
        <w:t>1</w:t>
      </w:r>
      <w:r w:rsidRPr="00910F21">
        <w:rPr>
          <w:b/>
          <w:bCs/>
        </w:rPr>
        <w:tab/>
      </w:r>
      <w:r>
        <w:rPr>
          <w:b/>
          <w:bCs/>
        </w:rPr>
        <w:t xml:space="preserve">FINANCE &amp; RESOURCES COMMITTEE – </w:t>
      </w:r>
      <w:r w:rsidR="00426C9B">
        <w:rPr>
          <w:b/>
          <w:bCs/>
        </w:rPr>
        <w:t>2</w:t>
      </w:r>
      <w:r>
        <w:rPr>
          <w:b/>
          <w:bCs/>
        </w:rPr>
        <w:t xml:space="preserve">9 </w:t>
      </w:r>
      <w:r w:rsidR="00426C9B">
        <w:rPr>
          <w:b/>
          <w:bCs/>
        </w:rPr>
        <w:t xml:space="preserve">JUNE </w:t>
      </w:r>
      <w:r>
        <w:rPr>
          <w:b/>
          <w:bCs/>
        </w:rPr>
        <w:t xml:space="preserve">2022     </w:t>
      </w:r>
      <w:r w:rsidRPr="00910F21">
        <w:rPr>
          <w:b/>
          <w:bCs/>
        </w:rPr>
        <w:t xml:space="preserve"> </w:t>
      </w:r>
    </w:p>
    <w:p w14:paraId="2425C766" w14:textId="244F0A6F" w:rsidR="003B4184" w:rsidRDefault="003B4184" w:rsidP="003B4184">
      <w:pPr>
        <w:ind w:left="737"/>
      </w:pPr>
      <w:r w:rsidRPr="001328D8">
        <w:t xml:space="preserve">The Corporation </w:t>
      </w:r>
      <w:r>
        <w:t xml:space="preserve">received and noted the Minutes of the meeting of the Finance &amp; Resources Committee held on </w:t>
      </w:r>
      <w:r w:rsidR="00426C9B">
        <w:t>2</w:t>
      </w:r>
      <w:r>
        <w:t xml:space="preserve">9 </w:t>
      </w:r>
      <w:r w:rsidR="00426C9B">
        <w:t>June</w:t>
      </w:r>
      <w:r>
        <w:t xml:space="preserve"> 2022. </w:t>
      </w:r>
    </w:p>
    <w:p w14:paraId="69081ABD" w14:textId="77777777" w:rsidR="00DB0D7A" w:rsidRDefault="00DB0D7A" w:rsidP="003B4184">
      <w:pPr>
        <w:ind w:left="737"/>
      </w:pPr>
    </w:p>
    <w:p w14:paraId="585F4F19" w14:textId="25B69894" w:rsidR="003B4184" w:rsidRDefault="003B4184" w:rsidP="003B4184">
      <w:pPr>
        <w:ind w:left="737"/>
      </w:pPr>
      <w:r>
        <w:t>The Chair of the Committee highlighted the issues on which the Committee had focussed on at this meeting:</w:t>
      </w:r>
    </w:p>
    <w:p w14:paraId="5E32ACC0" w14:textId="77777777" w:rsidR="00EA75F5" w:rsidRDefault="002F03EB" w:rsidP="00417116">
      <w:pPr>
        <w:pStyle w:val="ListParagraph"/>
        <w:numPr>
          <w:ilvl w:val="0"/>
          <w:numId w:val="2"/>
        </w:numPr>
      </w:pPr>
      <w:r>
        <w:t xml:space="preserve">the </w:t>
      </w:r>
      <w:r w:rsidR="00EB1BA6">
        <w:t>strong financial position as set out in the Management Accounts</w:t>
      </w:r>
    </w:p>
    <w:p w14:paraId="4D0AA9B3" w14:textId="2FA27685" w:rsidR="005C6E8A" w:rsidRDefault="005C6E8A" w:rsidP="00417116">
      <w:pPr>
        <w:pStyle w:val="ListParagraph"/>
        <w:numPr>
          <w:ilvl w:val="0"/>
          <w:numId w:val="2"/>
        </w:numPr>
      </w:pPr>
      <w:r>
        <w:t xml:space="preserve">the Annual Income &amp; </w:t>
      </w:r>
      <w:r w:rsidR="0078262B">
        <w:t>Expenditure</w:t>
      </w:r>
      <w:r>
        <w:t xml:space="preserve"> Budget for 2022/23 and the Financial Plan for 2023/24</w:t>
      </w:r>
    </w:p>
    <w:p w14:paraId="3484ACDC" w14:textId="77777777" w:rsidR="00981ED2" w:rsidRDefault="005C6E8A" w:rsidP="00417116">
      <w:pPr>
        <w:pStyle w:val="ListParagraph"/>
        <w:numPr>
          <w:ilvl w:val="0"/>
          <w:numId w:val="2"/>
        </w:numPr>
      </w:pPr>
      <w:r>
        <w:t xml:space="preserve">Estates </w:t>
      </w:r>
      <w:r w:rsidR="005529E1">
        <w:t xml:space="preserve">related matters </w:t>
      </w:r>
    </w:p>
    <w:p w14:paraId="349FD73D" w14:textId="51898E31" w:rsidR="003B4184" w:rsidRDefault="00ED0425" w:rsidP="00417116">
      <w:pPr>
        <w:pStyle w:val="ListParagraph"/>
        <w:numPr>
          <w:ilvl w:val="0"/>
          <w:numId w:val="2"/>
        </w:numPr>
      </w:pPr>
      <w:r>
        <w:t xml:space="preserve">Aspects of the Quality Improvement Plan (QIP) of direct interest </w:t>
      </w:r>
      <w:r w:rsidR="0076172C">
        <w:t xml:space="preserve">to the </w:t>
      </w:r>
      <w:r w:rsidR="004C43E0">
        <w:t>Finance</w:t>
      </w:r>
      <w:r w:rsidR="0076172C">
        <w:t xml:space="preserve"> &amp; Resources Committee such as the IT </w:t>
      </w:r>
      <w:r w:rsidR="0078262B">
        <w:t>Strategy</w:t>
      </w:r>
      <w:r w:rsidR="0076172C">
        <w:t xml:space="preserve"> would in future</w:t>
      </w:r>
      <w:r w:rsidR="0078262B">
        <w:t xml:space="preserve"> be a standing item on the Agendas for the Committee</w:t>
      </w:r>
    </w:p>
    <w:p w14:paraId="309D800F" w14:textId="25B38467" w:rsidR="0078262B" w:rsidRDefault="004E5993" w:rsidP="0078262B">
      <w:pPr>
        <w:ind w:left="737"/>
      </w:pPr>
      <w:r>
        <w:t xml:space="preserve">The Committee had also </w:t>
      </w:r>
      <w:r w:rsidR="0061033C">
        <w:t>addressed a number of other issues at the most recent meeting as set out in the Minutes:</w:t>
      </w:r>
    </w:p>
    <w:p w14:paraId="402A9D3E" w14:textId="23BAA1B3" w:rsidR="0061033C" w:rsidRDefault="00CE7938" w:rsidP="00417116">
      <w:pPr>
        <w:pStyle w:val="ListParagraph"/>
        <w:numPr>
          <w:ilvl w:val="0"/>
          <w:numId w:val="17"/>
        </w:numPr>
      </w:pPr>
      <w:r>
        <w:t>Staff Survey</w:t>
      </w:r>
    </w:p>
    <w:p w14:paraId="5062A862" w14:textId="5A3B5A92" w:rsidR="00CE7938" w:rsidRDefault="00CE7938" w:rsidP="00417116">
      <w:pPr>
        <w:pStyle w:val="ListParagraph"/>
        <w:numPr>
          <w:ilvl w:val="0"/>
          <w:numId w:val="17"/>
        </w:numPr>
      </w:pPr>
      <w:r>
        <w:t xml:space="preserve">Key Performance </w:t>
      </w:r>
      <w:r w:rsidR="00F11AB3">
        <w:t>Indicators</w:t>
      </w:r>
      <w:r>
        <w:t xml:space="preserve"> appropriate to the </w:t>
      </w:r>
      <w:r w:rsidR="003B6837">
        <w:t>Finance</w:t>
      </w:r>
      <w:r>
        <w:t xml:space="preserve"> &amp; Resources Committee</w:t>
      </w:r>
    </w:p>
    <w:p w14:paraId="4E33D313" w14:textId="1132F682" w:rsidR="00CE7938" w:rsidRDefault="002D2FF8" w:rsidP="00417116">
      <w:pPr>
        <w:pStyle w:val="ListParagraph"/>
        <w:numPr>
          <w:ilvl w:val="0"/>
          <w:numId w:val="17"/>
        </w:numPr>
      </w:pPr>
      <w:proofErr w:type="spellStart"/>
      <w:r>
        <w:t>ESFA</w:t>
      </w:r>
      <w:proofErr w:type="spellEnd"/>
      <w:r>
        <w:t xml:space="preserve"> Finance </w:t>
      </w:r>
      <w:r w:rsidR="00F11AB3">
        <w:t>Dashboard</w:t>
      </w:r>
    </w:p>
    <w:p w14:paraId="4E584C36" w14:textId="7E527D84" w:rsidR="002D2FF8" w:rsidRDefault="00F56C0C" w:rsidP="00417116">
      <w:pPr>
        <w:pStyle w:val="ListParagraph"/>
        <w:numPr>
          <w:ilvl w:val="0"/>
          <w:numId w:val="17"/>
        </w:numPr>
      </w:pPr>
      <w:r>
        <w:t>Financial</w:t>
      </w:r>
      <w:r w:rsidR="002D2FF8">
        <w:t xml:space="preserve"> Regulations</w:t>
      </w:r>
    </w:p>
    <w:p w14:paraId="6831E83B" w14:textId="0B314D25" w:rsidR="002D2FF8" w:rsidRDefault="00F11AB3" w:rsidP="00417116">
      <w:pPr>
        <w:pStyle w:val="ListParagraph"/>
        <w:numPr>
          <w:ilvl w:val="0"/>
          <w:numId w:val="17"/>
        </w:numPr>
      </w:pPr>
      <w:r>
        <w:t>Purchase</w:t>
      </w:r>
      <w:r w:rsidR="002D2FF8">
        <w:t xml:space="preserve"> of Computers</w:t>
      </w:r>
    </w:p>
    <w:p w14:paraId="507C9B38" w14:textId="77777777" w:rsidR="00F11AB3" w:rsidRDefault="002D2FF8" w:rsidP="00417116">
      <w:pPr>
        <w:pStyle w:val="ListParagraph"/>
        <w:numPr>
          <w:ilvl w:val="0"/>
          <w:numId w:val="17"/>
        </w:numPr>
      </w:pPr>
      <w:r>
        <w:t>Fees Policy – 2022/23</w:t>
      </w:r>
    </w:p>
    <w:p w14:paraId="7EB92BA4" w14:textId="55A80A43" w:rsidR="00F11AB3" w:rsidRDefault="00F11AB3" w:rsidP="00417116">
      <w:pPr>
        <w:pStyle w:val="ListParagraph"/>
        <w:numPr>
          <w:ilvl w:val="0"/>
          <w:numId w:val="17"/>
        </w:numPr>
      </w:pPr>
      <w:r>
        <w:t>Health &amp; Safety – Update</w:t>
      </w:r>
    </w:p>
    <w:p w14:paraId="7DEE5CBA" w14:textId="77777777" w:rsidR="00F11AB3" w:rsidRDefault="00F11AB3" w:rsidP="00417116">
      <w:pPr>
        <w:pStyle w:val="ListParagraph"/>
        <w:numPr>
          <w:ilvl w:val="0"/>
          <w:numId w:val="17"/>
        </w:numPr>
      </w:pPr>
      <w:r>
        <w:t>Governance Review</w:t>
      </w:r>
    </w:p>
    <w:p w14:paraId="7A64FB5D" w14:textId="693CA00E" w:rsidR="002D2FF8" w:rsidRDefault="00F11AB3" w:rsidP="00417116">
      <w:pPr>
        <w:pStyle w:val="ListParagraph"/>
        <w:numPr>
          <w:ilvl w:val="0"/>
          <w:numId w:val="17"/>
        </w:numPr>
      </w:pPr>
      <w:r>
        <w:t>Terms of Refer</w:t>
      </w:r>
      <w:r w:rsidR="00514467">
        <w:t>e</w:t>
      </w:r>
      <w:r>
        <w:t xml:space="preserve">nce of the Finance &amp; Resources Committee </w:t>
      </w:r>
    </w:p>
    <w:p w14:paraId="719EDCE5" w14:textId="28207E70" w:rsidR="00426C9B" w:rsidRPr="00910F21" w:rsidRDefault="00542470" w:rsidP="00426C9B">
      <w:pPr>
        <w:rPr>
          <w:b/>
          <w:bCs/>
        </w:rPr>
      </w:pPr>
      <w:r>
        <w:rPr>
          <w:b/>
          <w:bCs/>
        </w:rPr>
        <w:t>12</w:t>
      </w:r>
      <w:r w:rsidR="00426C9B" w:rsidRPr="00910F21">
        <w:rPr>
          <w:b/>
          <w:bCs/>
        </w:rPr>
        <w:tab/>
      </w:r>
      <w:r w:rsidR="00AA68EC">
        <w:rPr>
          <w:b/>
          <w:bCs/>
        </w:rPr>
        <w:t xml:space="preserve">ANNUAL INCOME AND EXPENDITURE BUDGET 2022/23 AND </w:t>
      </w:r>
      <w:r w:rsidR="00426C9B">
        <w:rPr>
          <w:b/>
          <w:bCs/>
        </w:rPr>
        <w:t>FINANC</w:t>
      </w:r>
      <w:r w:rsidR="00AA68EC">
        <w:rPr>
          <w:b/>
          <w:bCs/>
        </w:rPr>
        <w:t>IAL PLAN 2023/24</w:t>
      </w:r>
      <w:r w:rsidR="00426C9B">
        <w:rPr>
          <w:b/>
          <w:bCs/>
        </w:rPr>
        <w:t xml:space="preserve">     </w:t>
      </w:r>
      <w:r w:rsidR="00426C9B" w:rsidRPr="00910F21">
        <w:rPr>
          <w:b/>
          <w:bCs/>
        </w:rPr>
        <w:t xml:space="preserve"> </w:t>
      </w:r>
    </w:p>
    <w:p w14:paraId="6103138D" w14:textId="6A1FB4A3" w:rsidR="00426C9B" w:rsidRDefault="00426C9B" w:rsidP="00AA68EC">
      <w:pPr>
        <w:ind w:left="737"/>
      </w:pPr>
      <w:r w:rsidRPr="001328D8">
        <w:t xml:space="preserve">The Corporation </w:t>
      </w:r>
      <w:r w:rsidR="000D4EC0">
        <w:t xml:space="preserve">received the </w:t>
      </w:r>
      <w:r w:rsidR="00911319">
        <w:t xml:space="preserve">proposed Income &amp; Expenditure Budget for 2022/23 and the Financial Plan for 2023/24 as </w:t>
      </w:r>
      <w:r w:rsidR="00C03F6F">
        <w:t xml:space="preserve">considered by the Finance &amp; Resources Committee on 29 June 2022. </w:t>
      </w:r>
    </w:p>
    <w:p w14:paraId="0CFC43ED" w14:textId="69CE1E4F" w:rsidR="00C03F6F" w:rsidRDefault="00C03F6F" w:rsidP="00AA68EC">
      <w:pPr>
        <w:ind w:left="737"/>
      </w:pPr>
      <w:r>
        <w:t xml:space="preserve">The Vice Principal Finance &amp; Operations </w:t>
      </w:r>
      <w:r w:rsidR="003A4F00">
        <w:t xml:space="preserve">highlighted the key issues </w:t>
      </w:r>
      <w:r w:rsidR="00084285">
        <w:t>associated with the Annual Budget and the Financial Plan including:</w:t>
      </w:r>
    </w:p>
    <w:p w14:paraId="3F826ECE" w14:textId="456810BC" w:rsidR="00084285" w:rsidRDefault="00B371BE" w:rsidP="00417116">
      <w:pPr>
        <w:pStyle w:val="ListParagraph"/>
        <w:numPr>
          <w:ilvl w:val="0"/>
          <w:numId w:val="15"/>
        </w:numPr>
      </w:pPr>
      <w:r>
        <w:t xml:space="preserve">The significant </w:t>
      </w:r>
      <w:r w:rsidR="009A7438">
        <w:t xml:space="preserve">growth in student numbers and as a result </w:t>
      </w:r>
      <w:r w:rsidR="00A304DF">
        <w:t xml:space="preserve">the increase in </w:t>
      </w:r>
      <w:r w:rsidR="009A7438">
        <w:t>funding over the last three years</w:t>
      </w:r>
    </w:p>
    <w:p w14:paraId="1D395A30" w14:textId="68277282" w:rsidR="009A7438" w:rsidRDefault="000F61BE" w:rsidP="00417116">
      <w:pPr>
        <w:pStyle w:val="ListParagraph"/>
        <w:numPr>
          <w:ilvl w:val="0"/>
          <w:numId w:val="15"/>
        </w:numPr>
      </w:pPr>
      <w:r>
        <w:t xml:space="preserve">Pay costs had increased significantly over the period but for good reason </w:t>
      </w:r>
      <w:r w:rsidR="005B7629">
        <w:t xml:space="preserve">so as to deliver the course offer and support students </w:t>
      </w:r>
    </w:p>
    <w:p w14:paraId="174E8711" w14:textId="0095A5E5" w:rsidR="004864F0" w:rsidRDefault="004864F0" w:rsidP="00417116">
      <w:pPr>
        <w:pStyle w:val="ListParagraph"/>
        <w:numPr>
          <w:ilvl w:val="0"/>
          <w:numId w:val="15"/>
        </w:numPr>
      </w:pPr>
      <w:r>
        <w:t>Provision had been made for an increase in pay</w:t>
      </w:r>
      <w:r w:rsidR="000B2A3D">
        <w:t xml:space="preserve"> in 2022/23 although at present the</w:t>
      </w:r>
      <w:r w:rsidR="009965E3">
        <w:t xml:space="preserve">re was not a recommendation to consider as the </w:t>
      </w:r>
      <w:r w:rsidR="000B2A3D">
        <w:t xml:space="preserve"> SFCA </w:t>
      </w:r>
      <w:r w:rsidR="009965E3">
        <w:t xml:space="preserve">and unions continued discussions  </w:t>
      </w:r>
    </w:p>
    <w:p w14:paraId="69A8B148" w14:textId="430C2410" w:rsidR="0027279D" w:rsidRDefault="00257633" w:rsidP="00417116">
      <w:pPr>
        <w:pStyle w:val="ListParagraph"/>
        <w:numPr>
          <w:ilvl w:val="0"/>
          <w:numId w:val="15"/>
        </w:numPr>
      </w:pPr>
      <w:r>
        <w:t xml:space="preserve">The College was required </w:t>
      </w:r>
      <w:r w:rsidR="00004C40">
        <w:t xml:space="preserve">by national policy </w:t>
      </w:r>
      <w:r>
        <w:t xml:space="preserve">to </w:t>
      </w:r>
      <w:r w:rsidR="00D00D65">
        <w:t xml:space="preserve">provide students </w:t>
      </w:r>
      <w:r w:rsidR="0047281C">
        <w:t xml:space="preserve">with </w:t>
      </w:r>
      <w:r w:rsidR="00D00D65">
        <w:t xml:space="preserve">40 more </w:t>
      </w:r>
      <w:r w:rsidR="0047281C">
        <w:t xml:space="preserve">hours during the year and this had cost implications  </w:t>
      </w:r>
    </w:p>
    <w:p w14:paraId="02EB7E3C" w14:textId="09F5D122" w:rsidR="002E2D8D" w:rsidRDefault="002E2D8D" w:rsidP="00417116">
      <w:pPr>
        <w:pStyle w:val="ListParagraph"/>
        <w:numPr>
          <w:ilvl w:val="0"/>
          <w:numId w:val="15"/>
        </w:numPr>
      </w:pPr>
      <w:r>
        <w:t>The increase in student numbers had a direct impact on non</w:t>
      </w:r>
      <w:r w:rsidR="00E65BF9">
        <w:t xml:space="preserve"> pay costs such as examination fees </w:t>
      </w:r>
    </w:p>
    <w:p w14:paraId="6258A33B" w14:textId="77777777" w:rsidR="006F47C6" w:rsidRDefault="00E65BF9" w:rsidP="00417116">
      <w:pPr>
        <w:pStyle w:val="ListParagraph"/>
        <w:numPr>
          <w:ilvl w:val="0"/>
          <w:numId w:val="15"/>
        </w:numPr>
      </w:pPr>
      <w:r>
        <w:t xml:space="preserve">The cost of energy and other </w:t>
      </w:r>
      <w:r w:rsidR="00DC332C">
        <w:t>costs would increase significantly during the year and the impact would need to be carefully tracked</w:t>
      </w:r>
    </w:p>
    <w:p w14:paraId="501C39CF" w14:textId="48F2197B" w:rsidR="00E65BF9" w:rsidRDefault="006F47C6" w:rsidP="00417116">
      <w:pPr>
        <w:pStyle w:val="ListParagraph"/>
        <w:numPr>
          <w:ilvl w:val="0"/>
          <w:numId w:val="15"/>
        </w:numPr>
      </w:pPr>
      <w:r>
        <w:t xml:space="preserve">The current projections kept NewVIc with outstanding financial health based on the </w:t>
      </w:r>
      <w:proofErr w:type="spellStart"/>
      <w:r>
        <w:t>ESFA</w:t>
      </w:r>
      <w:proofErr w:type="spellEnd"/>
      <w:r>
        <w:t xml:space="preserve"> criteria </w:t>
      </w:r>
    </w:p>
    <w:p w14:paraId="3EE0EB07" w14:textId="77777777" w:rsidR="00B9050B" w:rsidRDefault="001E3091" w:rsidP="003F4799">
      <w:pPr>
        <w:ind w:left="737"/>
      </w:pPr>
      <w:r>
        <w:t xml:space="preserve">Members </w:t>
      </w:r>
      <w:r w:rsidR="00FD5BAA">
        <w:t xml:space="preserve">were invited to seek </w:t>
      </w:r>
      <w:r>
        <w:t xml:space="preserve">clarification of </w:t>
      </w:r>
      <w:r w:rsidR="00FD5BAA">
        <w:t xml:space="preserve">any aspects of </w:t>
      </w:r>
      <w:r w:rsidR="00A54854">
        <w:t xml:space="preserve">the proposed Annual Budget and the </w:t>
      </w:r>
      <w:r w:rsidR="00A263EE">
        <w:t>Financial</w:t>
      </w:r>
      <w:r w:rsidR="00A54854">
        <w:t xml:space="preserve"> Plan that they wished and this prompted a </w:t>
      </w:r>
      <w:r w:rsidR="00A263EE">
        <w:t>discussion</w:t>
      </w:r>
      <w:r w:rsidR="00A54854">
        <w:t xml:space="preserve"> on </w:t>
      </w:r>
      <w:r w:rsidR="00A263EE">
        <w:t xml:space="preserve">pay costs and the </w:t>
      </w:r>
      <w:r w:rsidR="00045460">
        <w:t xml:space="preserve">affordability of the </w:t>
      </w:r>
      <w:r w:rsidR="00A263EE">
        <w:t xml:space="preserve">possible </w:t>
      </w:r>
      <w:r w:rsidR="00045460">
        <w:t xml:space="preserve">recommended pay award for 2022 given </w:t>
      </w:r>
      <w:r>
        <w:t>the</w:t>
      </w:r>
      <w:r w:rsidR="00175428">
        <w:t xml:space="preserve"> increases in living costs faced by all. </w:t>
      </w:r>
      <w:r w:rsidR="003B336F">
        <w:t xml:space="preserve">Another consideration was the view of the FE Commissioner that </w:t>
      </w:r>
      <w:r w:rsidR="00E67426">
        <w:t xml:space="preserve">pay costs for a sixth form college should be no more than 70% </w:t>
      </w:r>
      <w:r w:rsidR="004B015A">
        <w:t xml:space="preserve">of income. The current projection for NewVIc in 2022/23 was </w:t>
      </w:r>
      <w:r w:rsidR="004516F5">
        <w:t xml:space="preserve">68.9%. This would be reviewed in the light of the national pay discussions and </w:t>
      </w:r>
      <w:r w:rsidR="00B9050B">
        <w:t>the final recommendations.</w:t>
      </w:r>
    </w:p>
    <w:p w14:paraId="28AC1DED" w14:textId="19111B93" w:rsidR="00B9050B" w:rsidRDefault="00B9050B" w:rsidP="003F4799">
      <w:pPr>
        <w:ind w:left="737"/>
      </w:pPr>
      <w:r>
        <w:t xml:space="preserve">The Corporation agreed following </w:t>
      </w:r>
      <w:r w:rsidR="00F90556">
        <w:t>discussion</w:t>
      </w:r>
      <w:r>
        <w:t>:</w:t>
      </w:r>
    </w:p>
    <w:p w14:paraId="2B303AC9" w14:textId="154E117E" w:rsidR="005273EB" w:rsidRDefault="00A871E3" w:rsidP="00417116">
      <w:pPr>
        <w:pStyle w:val="ListParagraph"/>
        <w:numPr>
          <w:ilvl w:val="0"/>
          <w:numId w:val="16"/>
        </w:numPr>
      </w:pPr>
      <w:r>
        <w:t xml:space="preserve">To APPROVE the Income &amp; Expenditure Budget for 2022/23 and the </w:t>
      </w:r>
      <w:r w:rsidR="00F90556">
        <w:t>Financial</w:t>
      </w:r>
      <w:r>
        <w:t xml:space="preserve"> Plan for 2023/24 </w:t>
      </w:r>
      <w:r w:rsidR="005273EB">
        <w:t xml:space="preserve">as recommended by the Finance &amp; Resources </w:t>
      </w:r>
      <w:r w:rsidR="00F90556">
        <w:t>Committee</w:t>
      </w:r>
      <w:r w:rsidR="005273EB">
        <w:t xml:space="preserve"> on 29 June 2022</w:t>
      </w:r>
    </w:p>
    <w:p w14:paraId="7D709DA2" w14:textId="77777777" w:rsidR="00F90556" w:rsidRDefault="00702A38" w:rsidP="00417116">
      <w:pPr>
        <w:pStyle w:val="ListParagraph"/>
        <w:numPr>
          <w:ilvl w:val="0"/>
          <w:numId w:val="16"/>
        </w:numPr>
      </w:pPr>
      <w:r>
        <w:t xml:space="preserve">In approving the Budget and the Financial Plan to note the basis for </w:t>
      </w:r>
      <w:r w:rsidR="00E27A81">
        <w:t xml:space="preserve">the recommendations including the increase in </w:t>
      </w:r>
      <w:r w:rsidR="000F7592">
        <w:t xml:space="preserve">pay and non pay costs and the requirement to provide 40 more hours (known as Guided Learning Hours) to students </w:t>
      </w:r>
      <w:r w:rsidR="00F90556">
        <w:t>which had cost implications</w:t>
      </w:r>
    </w:p>
    <w:p w14:paraId="566AC7A1" w14:textId="7F33CECF" w:rsidR="003F4799" w:rsidRDefault="00F90556" w:rsidP="00417116">
      <w:pPr>
        <w:pStyle w:val="ListParagraph"/>
        <w:numPr>
          <w:ilvl w:val="0"/>
          <w:numId w:val="16"/>
        </w:numPr>
      </w:pPr>
      <w:r>
        <w:t xml:space="preserve">To look forward to hearing the outcome of the discussions between the SFCA and the unions on the pay award for 2022 and the implications for NewVIc. </w:t>
      </w:r>
      <w:r w:rsidR="001E3091">
        <w:t xml:space="preserve"> </w:t>
      </w:r>
    </w:p>
    <w:p w14:paraId="7029564B" w14:textId="56C84AC6" w:rsidR="00BA70EC" w:rsidRPr="00910F21" w:rsidRDefault="00BA70EC" w:rsidP="00BA70EC">
      <w:pPr>
        <w:rPr>
          <w:b/>
          <w:bCs/>
        </w:rPr>
      </w:pPr>
      <w:r>
        <w:rPr>
          <w:b/>
          <w:bCs/>
        </w:rPr>
        <w:t>1</w:t>
      </w:r>
      <w:r w:rsidR="00542470">
        <w:rPr>
          <w:b/>
          <w:bCs/>
        </w:rPr>
        <w:t>3</w:t>
      </w:r>
      <w:r w:rsidRPr="00910F21">
        <w:rPr>
          <w:b/>
          <w:bCs/>
        </w:rPr>
        <w:tab/>
      </w:r>
      <w:r>
        <w:rPr>
          <w:b/>
          <w:bCs/>
        </w:rPr>
        <w:t xml:space="preserve">STAFF SURVEY      </w:t>
      </w:r>
      <w:r w:rsidRPr="00910F21">
        <w:rPr>
          <w:b/>
          <w:bCs/>
        </w:rPr>
        <w:t xml:space="preserve"> </w:t>
      </w:r>
    </w:p>
    <w:p w14:paraId="2587D157" w14:textId="77777777" w:rsidR="00405F0A" w:rsidRDefault="00BA70EC" w:rsidP="00BA70EC">
      <w:pPr>
        <w:ind w:left="737"/>
      </w:pPr>
      <w:r w:rsidRPr="001328D8">
        <w:t>The Corporation</w:t>
      </w:r>
      <w:r w:rsidR="00AF379F">
        <w:t xml:space="preserve"> received a report on the </w:t>
      </w:r>
      <w:r w:rsidR="00CF4ECC">
        <w:t>outcomes from the recent Staff Survey</w:t>
      </w:r>
      <w:r w:rsidR="00D13E34">
        <w:t xml:space="preserve"> as presented to and discussed by the Finance &amp; Resources Committee on 29 June 2022. </w:t>
      </w:r>
    </w:p>
    <w:p w14:paraId="5E303669" w14:textId="23BE797F" w:rsidR="00BA70EC" w:rsidRDefault="00405F0A" w:rsidP="00BA70EC">
      <w:pPr>
        <w:ind w:left="737"/>
      </w:pPr>
      <w:r>
        <w:t xml:space="preserve">On this occasion the report was outlined by the </w:t>
      </w:r>
      <w:r w:rsidR="00E20FD8">
        <w:t xml:space="preserve">Executive Director of Human Resources &amp; Organisational Development who had not been available when the </w:t>
      </w:r>
      <w:r w:rsidR="00B84CFF">
        <w:t>Finance</w:t>
      </w:r>
      <w:r w:rsidR="00E20FD8">
        <w:t xml:space="preserve"> &amp; Resources Committee had met. </w:t>
      </w:r>
      <w:r w:rsidR="00BA70EC" w:rsidRPr="001328D8">
        <w:t xml:space="preserve"> </w:t>
      </w:r>
    </w:p>
    <w:p w14:paraId="11369E09" w14:textId="77777777" w:rsidR="0089725E" w:rsidRDefault="00B34E79" w:rsidP="00BA70EC">
      <w:pPr>
        <w:ind w:left="737"/>
      </w:pPr>
      <w:r>
        <w:t xml:space="preserve">The key issues highlighted </w:t>
      </w:r>
      <w:r w:rsidR="0089725E">
        <w:t xml:space="preserve">during the presentation of the report and subsequent discussion </w:t>
      </w:r>
      <w:r>
        <w:t>included the following</w:t>
      </w:r>
      <w:r w:rsidR="0089725E">
        <w:t>:</w:t>
      </w:r>
    </w:p>
    <w:p w14:paraId="3CDA32A2" w14:textId="088CFCCF" w:rsidR="00CA5A75" w:rsidRDefault="001F322B" w:rsidP="0089725E">
      <w:pPr>
        <w:pStyle w:val="ListParagraph"/>
        <w:numPr>
          <w:ilvl w:val="0"/>
          <w:numId w:val="21"/>
        </w:numPr>
      </w:pPr>
      <w:r>
        <w:t xml:space="preserve">The Staff Survey </w:t>
      </w:r>
      <w:r w:rsidR="000E6C4A">
        <w:t xml:space="preserve">had been carried </w:t>
      </w:r>
      <w:r w:rsidR="00B84CFF">
        <w:t xml:space="preserve">out </w:t>
      </w:r>
      <w:r w:rsidR="000E6C4A">
        <w:t xml:space="preserve">through </w:t>
      </w:r>
      <w:proofErr w:type="spellStart"/>
      <w:r w:rsidR="000E6C4A">
        <w:t>QDP</w:t>
      </w:r>
      <w:proofErr w:type="spellEnd"/>
      <w:r w:rsidR="000E6C4A">
        <w:t xml:space="preserve">, an independent research organisation, </w:t>
      </w:r>
      <w:r w:rsidR="00CA5A75">
        <w:t>used by many in the FE sector</w:t>
      </w:r>
    </w:p>
    <w:p w14:paraId="3D7663C5" w14:textId="4F38083A" w:rsidR="00026713" w:rsidRDefault="00CA5A75" w:rsidP="0089725E">
      <w:pPr>
        <w:pStyle w:val="ListParagraph"/>
        <w:numPr>
          <w:ilvl w:val="0"/>
          <w:numId w:val="21"/>
        </w:numPr>
      </w:pPr>
      <w:r>
        <w:t>The College had in the past</w:t>
      </w:r>
      <w:r w:rsidR="00A30C66">
        <w:t xml:space="preserve"> participated in the York Survey which involved less colleges for comparison </w:t>
      </w:r>
      <w:r w:rsidR="00B74B89">
        <w:t>purposes</w:t>
      </w:r>
      <w:r w:rsidR="00A30C66">
        <w:t xml:space="preserve"> than was possible via </w:t>
      </w:r>
      <w:proofErr w:type="spellStart"/>
      <w:r w:rsidR="00A30C66">
        <w:t>QDP</w:t>
      </w:r>
      <w:proofErr w:type="spellEnd"/>
    </w:p>
    <w:p w14:paraId="2AEE1CE3" w14:textId="77777777" w:rsidR="002F1CAD" w:rsidRDefault="00DE2F58" w:rsidP="0089725E">
      <w:pPr>
        <w:pStyle w:val="ListParagraph"/>
        <w:numPr>
          <w:ilvl w:val="0"/>
          <w:numId w:val="21"/>
        </w:numPr>
      </w:pPr>
      <w:r>
        <w:t xml:space="preserve">The </w:t>
      </w:r>
      <w:r w:rsidR="004C2A76">
        <w:t xml:space="preserve">main outcomes from the discussions on the Staff Survey at </w:t>
      </w:r>
      <w:proofErr w:type="spellStart"/>
      <w:r w:rsidR="004C2A76">
        <w:t>CMT</w:t>
      </w:r>
      <w:proofErr w:type="spellEnd"/>
      <w:r w:rsidR="004C2A76">
        <w:t xml:space="preserve"> on </w:t>
      </w:r>
      <w:r w:rsidR="00F02446">
        <w:t>8 June and the Staff Forum on 15 June 2022</w:t>
      </w:r>
      <w:r w:rsidR="00741D95">
        <w:t xml:space="preserve"> </w:t>
      </w:r>
      <w:r w:rsidR="002F1CAD">
        <w:t>as summarised in Appendix A to the report.</w:t>
      </w:r>
    </w:p>
    <w:p w14:paraId="5C819A88" w14:textId="77777777" w:rsidR="00F57EB5" w:rsidRDefault="00E00BC2" w:rsidP="002F1CAD">
      <w:pPr>
        <w:ind w:left="737"/>
      </w:pPr>
      <w:r>
        <w:t>Examples of the proposed actions</w:t>
      </w:r>
      <w:r w:rsidR="008D58D7">
        <w:t xml:space="preserve"> in response to the Staff Survey </w:t>
      </w:r>
      <w:r>
        <w:t xml:space="preserve"> were </w:t>
      </w:r>
      <w:r w:rsidR="008D58D7">
        <w:t>noted to include</w:t>
      </w:r>
      <w:r w:rsidR="00F57EB5">
        <w:t>:</w:t>
      </w:r>
    </w:p>
    <w:p w14:paraId="20FC8B28" w14:textId="33334A5D" w:rsidR="00E20FD8" w:rsidRDefault="005876E4" w:rsidP="00F57EB5">
      <w:pPr>
        <w:pStyle w:val="ListParagraph"/>
        <w:numPr>
          <w:ilvl w:val="0"/>
          <w:numId w:val="22"/>
        </w:numPr>
      </w:pPr>
      <w:r>
        <w:t>The speed of recruitment to fill vacancies</w:t>
      </w:r>
    </w:p>
    <w:p w14:paraId="31A04D33" w14:textId="51E14B25" w:rsidR="005876E4" w:rsidRDefault="00656C87" w:rsidP="00F57EB5">
      <w:pPr>
        <w:pStyle w:val="ListParagraph"/>
        <w:numPr>
          <w:ilvl w:val="0"/>
          <w:numId w:val="22"/>
        </w:numPr>
      </w:pPr>
      <w:r>
        <w:t xml:space="preserve">Carrying out exit interviews to determine why </w:t>
      </w:r>
      <w:r w:rsidR="006138A9">
        <w:t>staff</w:t>
      </w:r>
      <w:r>
        <w:t xml:space="preserve"> leave the College and what could be done to reduce turnover</w:t>
      </w:r>
    </w:p>
    <w:p w14:paraId="5D839834" w14:textId="28527AAE" w:rsidR="00656C87" w:rsidRDefault="006138A9" w:rsidP="00F57EB5">
      <w:pPr>
        <w:pStyle w:val="ListParagraph"/>
        <w:numPr>
          <w:ilvl w:val="0"/>
          <w:numId w:val="22"/>
        </w:numPr>
      </w:pPr>
      <w:r>
        <w:t>More focused training and development opportunities for staff</w:t>
      </w:r>
    </w:p>
    <w:p w14:paraId="2601072D" w14:textId="60F1DBC5" w:rsidR="009F6316" w:rsidRDefault="00D17F71" w:rsidP="00F57EB5">
      <w:pPr>
        <w:pStyle w:val="ListParagraph"/>
        <w:numPr>
          <w:ilvl w:val="0"/>
          <w:numId w:val="22"/>
        </w:numPr>
      </w:pPr>
      <w:r>
        <w:t>Arrangements</w:t>
      </w:r>
      <w:r w:rsidR="009F6316">
        <w:t xml:space="preserve"> for the safeguarding and wellbeing</w:t>
      </w:r>
      <w:r>
        <w:t xml:space="preserve"> of staff</w:t>
      </w:r>
      <w:r w:rsidR="009F6316">
        <w:t xml:space="preserve"> </w:t>
      </w:r>
    </w:p>
    <w:p w14:paraId="0ACC1673" w14:textId="0D382C62" w:rsidR="0074217B" w:rsidRDefault="0074217B" w:rsidP="0074217B">
      <w:pPr>
        <w:ind w:left="737"/>
      </w:pPr>
      <w:r>
        <w:t>In response to a question from a Member</w:t>
      </w:r>
      <w:r w:rsidR="003C374D">
        <w:t>,</w:t>
      </w:r>
      <w:r>
        <w:t xml:space="preserve"> it was confirmed that </w:t>
      </w:r>
      <w:r w:rsidR="00F34549">
        <w:t>long service</w:t>
      </w:r>
      <w:r>
        <w:t xml:space="preserve"> recognition </w:t>
      </w:r>
      <w:r w:rsidR="007D3980">
        <w:t xml:space="preserve">was on the agenda to explore. </w:t>
      </w:r>
    </w:p>
    <w:p w14:paraId="73B4A1FC" w14:textId="62CC449F" w:rsidR="007D3980" w:rsidRDefault="007D3980" w:rsidP="0074217B">
      <w:pPr>
        <w:ind w:left="737"/>
      </w:pPr>
      <w:r>
        <w:t xml:space="preserve">The Corporation agreed following </w:t>
      </w:r>
      <w:r w:rsidR="00F34549">
        <w:t>discussion</w:t>
      </w:r>
      <w:r>
        <w:t xml:space="preserve"> </w:t>
      </w:r>
      <w:r w:rsidR="00F34549">
        <w:t>to NOTE:</w:t>
      </w:r>
    </w:p>
    <w:p w14:paraId="5B4FB5E7" w14:textId="62024C5B" w:rsidR="00F34549" w:rsidRDefault="00F34549" w:rsidP="00F34549">
      <w:pPr>
        <w:pStyle w:val="ListParagraph"/>
        <w:numPr>
          <w:ilvl w:val="0"/>
          <w:numId w:val="23"/>
        </w:numPr>
      </w:pPr>
      <w:r>
        <w:t xml:space="preserve">The report on the Staff Survey as presented by the Executive Director Human Resources &amp; </w:t>
      </w:r>
      <w:r w:rsidR="003C374D">
        <w:t>Organisational</w:t>
      </w:r>
      <w:r>
        <w:t xml:space="preserve"> Development</w:t>
      </w:r>
    </w:p>
    <w:p w14:paraId="77EE0A95" w14:textId="070537D0" w:rsidR="00F34549" w:rsidRDefault="00F34549" w:rsidP="00F34549">
      <w:pPr>
        <w:pStyle w:val="ListParagraph"/>
        <w:numPr>
          <w:ilvl w:val="0"/>
          <w:numId w:val="23"/>
        </w:numPr>
      </w:pPr>
      <w:r>
        <w:t xml:space="preserve">That updates on the progress against the Action Plan would be presented to future meetings of the </w:t>
      </w:r>
      <w:r w:rsidR="00263B3E">
        <w:t xml:space="preserve">Finance &amp; Resources Committee (November, March and June) and the Corporation would be made aware of progress via the Minutes of </w:t>
      </w:r>
      <w:r w:rsidR="003C374D">
        <w:t xml:space="preserve">the Committee. </w:t>
      </w:r>
      <w:r>
        <w:t xml:space="preserve"> </w:t>
      </w:r>
    </w:p>
    <w:p w14:paraId="29934F6A" w14:textId="7FA4C060" w:rsidR="0041267F" w:rsidRPr="00910F21" w:rsidRDefault="0041267F" w:rsidP="0041267F">
      <w:pPr>
        <w:rPr>
          <w:b/>
          <w:bCs/>
        </w:rPr>
      </w:pPr>
      <w:r>
        <w:rPr>
          <w:b/>
          <w:bCs/>
        </w:rPr>
        <w:t>14</w:t>
      </w:r>
      <w:r w:rsidRPr="00910F21">
        <w:rPr>
          <w:b/>
          <w:bCs/>
        </w:rPr>
        <w:tab/>
      </w:r>
      <w:r>
        <w:rPr>
          <w:b/>
          <w:bCs/>
        </w:rPr>
        <w:t xml:space="preserve">AUDIT &amp; RISK COMMITTEE – </w:t>
      </w:r>
      <w:r w:rsidR="007B72F7">
        <w:rPr>
          <w:b/>
          <w:bCs/>
        </w:rPr>
        <w:t>22 JUNE 2</w:t>
      </w:r>
      <w:r>
        <w:rPr>
          <w:b/>
          <w:bCs/>
        </w:rPr>
        <w:t xml:space="preserve">022     </w:t>
      </w:r>
      <w:r w:rsidRPr="00910F21">
        <w:rPr>
          <w:b/>
          <w:bCs/>
        </w:rPr>
        <w:t xml:space="preserve"> </w:t>
      </w:r>
    </w:p>
    <w:p w14:paraId="135A623D" w14:textId="7EE66D7E" w:rsidR="0041267F" w:rsidRDefault="0041267F" w:rsidP="0041267F">
      <w:pPr>
        <w:ind w:left="737"/>
      </w:pPr>
      <w:r w:rsidRPr="001328D8">
        <w:t xml:space="preserve">The Corporation </w:t>
      </w:r>
      <w:r>
        <w:t xml:space="preserve">received and noted the Minutes of the meeting of the </w:t>
      </w:r>
      <w:r w:rsidR="007B72F7">
        <w:t xml:space="preserve">Audit &amp; Risk </w:t>
      </w:r>
      <w:r>
        <w:t xml:space="preserve">Committee held on </w:t>
      </w:r>
      <w:r w:rsidR="007B72F7">
        <w:t xml:space="preserve">22 June </w:t>
      </w:r>
      <w:r>
        <w:t xml:space="preserve">2022. </w:t>
      </w:r>
    </w:p>
    <w:p w14:paraId="0D7771A4" w14:textId="77777777" w:rsidR="0041267F" w:rsidRDefault="0041267F" w:rsidP="0041267F">
      <w:pPr>
        <w:ind w:left="737"/>
      </w:pPr>
      <w:r>
        <w:t>The Chair of the Committee highlighted the issues on which the Committee had focussed on at this meeting:</w:t>
      </w:r>
    </w:p>
    <w:p w14:paraId="555FA9A6" w14:textId="77777777" w:rsidR="008B3FD8" w:rsidRDefault="00F07C37" w:rsidP="00417116">
      <w:pPr>
        <w:pStyle w:val="ListParagraph"/>
        <w:numPr>
          <w:ilvl w:val="0"/>
          <w:numId w:val="2"/>
        </w:numPr>
      </w:pPr>
      <w:r>
        <w:t xml:space="preserve">Audit Code of Practice – the </w:t>
      </w:r>
      <w:r w:rsidR="008B3FD8">
        <w:t xml:space="preserve">update to the </w:t>
      </w:r>
      <w:proofErr w:type="spellStart"/>
      <w:r w:rsidR="008B3FD8">
        <w:t>ESFA</w:t>
      </w:r>
      <w:proofErr w:type="spellEnd"/>
      <w:r w:rsidR="008B3FD8">
        <w:t xml:space="preserve"> document</w:t>
      </w:r>
    </w:p>
    <w:p w14:paraId="0E278F7A" w14:textId="77777777" w:rsidR="008B3FD8" w:rsidRDefault="008B3FD8" w:rsidP="00417116">
      <w:pPr>
        <w:pStyle w:val="ListParagraph"/>
        <w:numPr>
          <w:ilvl w:val="0"/>
          <w:numId w:val="2"/>
        </w:numPr>
      </w:pPr>
      <w:r>
        <w:t xml:space="preserve">Audit &amp; Risk Committee Terms of Reference </w:t>
      </w:r>
    </w:p>
    <w:p w14:paraId="76B85100" w14:textId="77777777" w:rsidR="007A21C4" w:rsidRDefault="007A21C4" w:rsidP="00417116">
      <w:pPr>
        <w:pStyle w:val="ListParagraph"/>
        <w:numPr>
          <w:ilvl w:val="0"/>
          <w:numId w:val="2"/>
        </w:numPr>
      </w:pPr>
      <w:r>
        <w:t xml:space="preserve">Risk Management Policy and Risk Appetite Statement </w:t>
      </w:r>
    </w:p>
    <w:p w14:paraId="628443DD" w14:textId="77777777" w:rsidR="007A21C4" w:rsidRDefault="007A21C4" w:rsidP="00417116">
      <w:pPr>
        <w:pStyle w:val="ListParagraph"/>
        <w:numPr>
          <w:ilvl w:val="0"/>
          <w:numId w:val="2"/>
        </w:numPr>
      </w:pPr>
      <w:r>
        <w:t>Risk Register</w:t>
      </w:r>
    </w:p>
    <w:p w14:paraId="1CAAA313" w14:textId="4B2C674A" w:rsidR="005C642B" w:rsidRDefault="005C642B" w:rsidP="00417116">
      <w:pPr>
        <w:pStyle w:val="ListParagraph"/>
        <w:numPr>
          <w:ilvl w:val="0"/>
          <w:numId w:val="2"/>
        </w:numPr>
      </w:pPr>
      <w:r>
        <w:t xml:space="preserve">Financial Statements Auditors – External Audit </w:t>
      </w:r>
      <w:r w:rsidR="00B338BC">
        <w:t>Strategy</w:t>
      </w:r>
      <w:r>
        <w:t xml:space="preserve"> </w:t>
      </w:r>
    </w:p>
    <w:p w14:paraId="284C06A6" w14:textId="77777777" w:rsidR="00893951" w:rsidRDefault="00893951" w:rsidP="00417116">
      <w:pPr>
        <w:pStyle w:val="ListParagraph"/>
        <w:numPr>
          <w:ilvl w:val="0"/>
          <w:numId w:val="2"/>
        </w:numPr>
      </w:pPr>
      <w:r>
        <w:t>Internal Audit Reports including the Annual Plan for 2022/23</w:t>
      </w:r>
    </w:p>
    <w:p w14:paraId="6DFF3E24" w14:textId="48442741" w:rsidR="0041267F" w:rsidRDefault="00B338BC" w:rsidP="00417116">
      <w:pPr>
        <w:pStyle w:val="ListParagraph"/>
        <w:numPr>
          <w:ilvl w:val="0"/>
          <w:numId w:val="2"/>
        </w:numPr>
      </w:pPr>
      <w:r>
        <w:t>Development and Training of Members of the Audit &amp; Risk Committee</w:t>
      </w:r>
      <w:r w:rsidR="0041267F">
        <w:t xml:space="preserve"> </w:t>
      </w:r>
    </w:p>
    <w:p w14:paraId="35805A5F" w14:textId="26311A4F" w:rsidR="006455B5" w:rsidRDefault="006455B5" w:rsidP="00417116">
      <w:pPr>
        <w:pStyle w:val="ListParagraph"/>
        <w:numPr>
          <w:ilvl w:val="0"/>
          <w:numId w:val="2"/>
        </w:numPr>
      </w:pPr>
      <w:r>
        <w:t xml:space="preserve">Proposed </w:t>
      </w:r>
      <w:r w:rsidR="006A4600">
        <w:t>appointment of a Co-opted Member to join the Audit &amp; Risk Committee</w:t>
      </w:r>
    </w:p>
    <w:p w14:paraId="63D3BF1B" w14:textId="4454D074" w:rsidR="00723105" w:rsidRDefault="00723105" w:rsidP="00417116">
      <w:pPr>
        <w:pStyle w:val="ListParagraph"/>
        <w:numPr>
          <w:ilvl w:val="0"/>
          <w:numId w:val="2"/>
        </w:numPr>
      </w:pPr>
      <w:r>
        <w:t xml:space="preserve">Governance Review </w:t>
      </w:r>
    </w:p>
    <w:p w14:paraId="108DAE51" w14:textId="227EFEA1" w:rsidR="0096505D" w:rsidRDefault="00723105" w:rsidP="00723105">
      <w:pPr>
        <w:ind w:left="737"/>
      </w:pPr>
      <w:r>
        <w:t xml:space="preserve">The three issues requiring the specific attention of the Corporation are </w:t>
      </w:r>
      <w:r w:rsidR="00C94028">
        <w:t>addressed immediately below</w:t>
      </w:r>
      <w:r w:rsidR="00EF1DCA">
        <w:t xml:space="preserve"> and</w:t>
      </w:r>
      <w:r w:rsidR="003B0E82">
        <w:t xml:space="preserve">, in the case of the Terms of Reference, </w:t>
      </w:r>
      <w:r w:rsidR="00EF1DCA">
        <w:t xml:space="preserve"> in item </w:t>
      </w:r>
      <w:r w:rsidR="00A07188">
        <w:t>30</w:t>
      </w:r>
      <w:r w:rsidR="00C94028">
        <w:t xml:space="preserve">. </w:t>
      </w:r>
    </w:p>
    <w:p w14:paraId="066DBD5E" w14:textId="009DD4F3" w:rsidR="008D378D" w:rsidRDefault="0096505D" w:rsidP="0096505D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542470">
        <w:rPr>
          <w:b/>
          <w:bCs/>
        </w:rPr>
        <w:t>5</w:t>
      </w:r>
      <w:r>
        <w:rPr>
          <w:b/>
          <w:bCs/>
        </w:rPr>
        <w:tab/>
        <w:t xml:space="preserve">AUDIT &amp; RISK COMMITTEE – APPOINTMENT OF A CO-OPTED MEMBER         </w:t>
      </w:r>
    </w:p>
    <w:p w14:paraId="32860E9A" w14:textId="3E56B82E" w:rsidR="0096505D" w:rsidRDefault="0096505D" w:rsidP="0096505D">
      <w:pPr>
        <w:ind w:left="737"/>
      </w:pPr>
      <w:r>
        <w:t xml:space="preserve">The Corporation APPROVED the recommendation of the Audit &amp; Risk Committee that Simon Mayfield </w:t>
      </w:r>
      <w:r w:rsidR="001D4FF1">
        <w:t xml:space="preserve">be appointed as a Co-opted Member of the Committee </w:t>
      </w:r>
      <w:r w:rsidR="00C14344">
        <w:t xml:space="preserve">as from 1 November 2022 for a period of 4 years. </w:t>
      </w:r>
    </w:p>
    <w:p w14:paraId="1DE75CCE" w14:textId="7290E85D" w:rsidR="00EB1D79" w:rsidRPr="00910F21" w:rsidRDefault="00EB1D79" w:rsidP="00EB1D79">
      <w:pPr>
        <w:rPr>
          <w:b/>
          <w:bCs/>
        </w:rPr>
      </w:pPr>
      <w:r>
        <w:rPr>
          <w:b/>
          <w:bCs/>
        </w:rPr>
        <w:t>1</w:t>
      </w:r>
      <w:r w:rsidR="00542470">
        <w:rPr>
          <w:b/>
          <w:bCs/>
        </w:rPr>
        <w:t>6</w:t>
      </w:r>
      <w:r w:rsidRPr="00910F21">
        <w:rPr>
          <w:b/>
          <w:bCs/>
        </w:rPr>
        <w:tab/>
      </w:r>
      <w:r>
        <w:rPr>
          <w:b/>
          <w:bCs/>
        </w:rPr>
        <w:t xml:space="preserve">INTERNAL AUDIT ANNUAL PLAN – 2022/23     </w:t>
      </w:r>
      <w:r w:rsidRPr="00910F21">
        <w:rPr>
          <w:b/>
          <w:bCs/>
        </w:rPr>
        <w:t xml:space="preserve"> </w:t>
      </w:r>
    </w:p>
    <w:p w14:paraId="34A508E2" w14:textId="0FB50475" w:rsidR="00EB1D79" w:rsidRDefault="00EB1D79" w:rsidP="00EB1D79">
      <w:pPr>
        <w:ind w:left="737"/>
      </w:pPr>
      <w:r w:rsidRPr="001328D8">
        <w:t xml:space="preserve">The Corporation </w:t>
      </w:r>
      <w:r w:rsidR="005C071C">
        <w:t xml:space="preserve">received the Internal Audit Plan </w:t>
      </w:r>
      <w:r w:rsidR="00CF38AD">
        <w:t xml:space="preserve">for 2022/23 and </w:t>
      </w:r>
      <w:r w:rsidR="00760BF8">
        <w:t xml:space="preserve">APPROVED the recommendation of the Audit &amp; Risk Committee </w:t>
      </w:r>
      <w:r w:rsidR="005C071C">
        <w:t xml:space="preserve">that the following areas be </w:t>
      </w:r>
      <w:r w:rsidR="00CF38AD">
        <w:t>reviewed by the Internal Auditors over the next year:</w:t>
      </w:r>
    </w:p>
    <w:p w14:paraId="79ADD26D" w14:textId="42360019" w:rsidR="00CF38AD" w:rsidRDefault="00CF38AD" w:rsidP="00417116">
      <w:pPr>
        <w:pStyle w:val="ListParagraph"/>
        <w:numPr>
          <w:ilvl w:val="0"/>
          <w:numId w:val="2"/>
        </w:numPr>
      </w:pPr>
      <w:r>
        <w:t xml:space="preserve">Risk Management </w:t>
      </w:r>
    </w:p>
    <w:p w14:paraId="41080916" w14:textId="521DA669" w:rsidR="00CF38AD" w:rsidRDefault="00CF38AD" w:rsidP="00417116">
      <w:pPr>
        <w:pStyle w:val="ListParagraph"/>
        <w:numPr>
          <w:ilvl w:val="0"/>
          <w:numId w:val="2"/>
        </w:numPr>
      </w:pPr>
      <w:r>
        <w:t>Business Planning – Curriculum</w:t>
      </w:r>
    </w:p>
    <w:p w14:paraId="223B0A35" w14:textId="76C03B01" w:rsidR="00CF38AD" w:rsidRDefault="00CF38AD" w:rsidP="00417116">
      <w:pPr>
        <w:pStyle w:val="ListParagraph"/>
        <w:numPr>
          <w:ilvl w:val="0"/>
          <w:numId w:val="2"/>
        </w:numPr>
      </w:pPr>
      <w:r>
        <w:t>Environment and Social Responsibilities</w:t>
      </w:r>
    </w:p>
    <w:p w14:paraId="0D3C0DC2" w14:textId="5CE4878E" w:rsidR="00CF38AD" w:rsidRDefault="00CF38AD" w:rsidP="00417116">
      <w:pPr>
        <w:pStyle w:val="ListParagraph"/>
        <w:numPr>
          <w:ilvl w:val="0"/>
          <w:numId w:val="2"/>
        </w:numPr>
      </w:pPr>
      <w:r>
        <w:t xml:space="preserve">Procurement </w:t>
      </w:r>
    </w:p>
    <w:p w14:paraId="21944FF3" w14:textId="38E12DBF" w:rsidR="00CF38AD" w:rsidRDefault="00CF38AD" w:rsidP="00417116">
      <w:pPr>
        <w:pStyle w:val="ListParagraph"/>
        <w:numPr>
          <w:ilvl w:val="0"/>
          <w:numId w:val="2"/>
        </w:numPr>
      </w:pPr>
      <w:r>
        <w:t xml:space="preserve">Follow-up of previous recommendations </w:t>
      </w:r>
    </w:p>
    <w:p w14:paraId="7966B6DA" w14:textId="7805935D" w:rsidR="00126651" w:rsidRPr="00910F21" w:rsidRDefault="00126651" w:rsidP="00126651">
      <w:pPr>
        <w:rPr>
          <w:b/>
          <w:bCs/>
        </w:rPr>
      </w:pPr>
      <w:r>
        <w:rPr>
          <w:b/>
          <w:bCs/>
        </w:rPr>
        <w:t>1</w:t>
      </w:r>
      <w:r w:rsidR="00542470">
        <w:rPr>
          <w:b/>
          <w:bCs/>
        </w:rPr>
        <w:t>7</w:t>
      </w:r>
      <w:r w:rsidRPr="00910F21">
        <w:rPr>
          <w:b/>
          <w:bCs/>
        </w:rPr>
        <w:tab/>
      </w:r>
      <w:r>
        <w:rPr>
          <w:b/>
          <w:bCs/>
        </w:rPr>
        <w:t xml:space="preserve">RISK STRATEGY AND RISK APPETITE      </w:t>
      </w:r>
      <w:r w:rsidRPr="00910F21">
        <w:rPr>
          <w:b/>
          <w:bCs/>
        </w:rPr>
        <w:t xml:space="preserve"> </w:t>
      </w:r>
    </w:p>
    <w:p w14:paraId="7481C26D" w14:textId="6F7201FF" w:rsidR="00126651" w:rsidRDefault="00126651" w:rsidP="00126651">
      <w:pPr>
        <w:ind w:left="737"/>
      </w:pPr>
      <w:r w:rsidRPr="001328D8">
        <w:t>The Corporation</w:t>
      </w:r>
      <w:r>
        <w:t xml:space="preserve"> </w:t>
      </w:r>
      <w:r w:rsidR="00F92268">
        <w:t>rece</w:t>
      </w:r>
      <w:r w:rsidR="00490384">
        <w:t xml:space="preserve">ived a report setting out the proposed update </w:t>
      </w:r>
      <w:r w:rsidR="008B76C0">
        <w:t xml:space="preserve">to the Risk Management Policy and the suggested introduction of a Risk Appetite Statement based on the UK Government’s Orange Book. </w:t>
      </w:r>
    </w:p>
    <w:p w14:paraId="7F060821" w14:textId="2778B725" w:rsidR="008B76C0" w:rsidRDefault="00F37698" w:rsidP="00126651">
      <w:pPr>
        <w:ind w:left="737"/>
      </w:pPr>
      <w:r>
        <w:t xml:space="preserve">The Corporation </w:t>
      </w:r>
      <w:r w:rsidR="009C07FF">
        <w:t xml:space="preserve">agreed to APPROVE the following on the </w:t>
      </w:r>
      <w:r w:rsidR="00D34100">
        <w:t>recommendation</w:t>
      </w:r>
      <w:r w:rsidR="009C07FF">
        <w:t xml:space="preserve"> </w:t>
      </w:r>
      <w:r w:rsidR="00BD135B">
        <w:t>of the Audit &amp; Risk Committee:</w:t>
      </w:r>
    </w:p>
    <w:p w14:paraId="047CA284" w14:textId="658434E7" w:rsidR="00BD135B" w:rsidRDefault="00BD135B" w:rsidP="00417116">
      <w:pPr>
        <w:pStyle w:val="ListParagraph"/>
        <w:numPr>
          <w:ilvl w:val="0"/>
          <w:numId w:val="12"/>
        </w:numPr>
      </w:pPr>
      <w:r>
        <w:t xml:space="preserve">The Risk Management Policy </w:t>
      </w:r>
      <w:r w:rsidR="00D34100">
        <w:t>for the three year period 1 August 2022 to 31 July 2025</w:t>
      </w:r>
    </w:p>
    <w:p w14:paraId="5DFBB4E9" w14:textId="5691200C" w:rsidR="006D586E" w:rsidRDefault="002D0FA6" w:rsidP="00417116">
      <w:pPr>
        <w:pStyle w:val="ListParagraph"/>
        <w:numPr>
          <w:ilvl w:val="0"/>
          <w:numId w:val="12"/>
        </w:numPr>
      </w:pPr>
      <w:r>
        <w:t xml:space="preserve">The Risk Appetite </w:t>
      </w:r>
      <w:r w:rsidR="006D586E">
        <w:t>Statement</w:t>
      </w:r>
      <w:r>
        <w:t xml:space="preserve"> </w:t>
      </w:r>
      <w:r w:rsidR="00B640D7">
        <w:t>to inform discussions within the College and Corporation on the boundaries and the basis</w:t>
      </w:r>
      <w:r w:rsidR="006D586E">
        <w:t xml:space="preserve"> for preparing the Risk Register.</w:t>
      </w:r>
    </w:p>
    <w:p w14:paraId="4CBBF479" w14:textId="47935206" w:rsidR="00D34100" w:rsidRDefault="006D586E" w:rsidP="00FB03EC">
      <w:pPr>
        <w:ind w:left="737"/>
      </w:pPr>
      <w:r>
        <w:t xml:space="preserve">A </w:t>
      </w:r>
      <w:r w:rsidR="005673DE">
        <w:t>Member</w:t>
      </w:r>
      <w:r>
        <w:t xml:space="preserve"> asked </w:t>
      </w:r>
      <w:r w:rsidR="003B7A74">
        <w:t xml:space="preserve">about the </w:t>
      </w:r>
      <w:r w:rsidR="005673DE">
        <w:t>approach</w:t>
      </w:r>
      <w:r w:rsidR="003B7A74">
        <w:t xml:space="preserve"> to identifying and assessing the risks associated with the planned major building project. It was explained that a </w:t>
      </w:r>
      <w:r w:rsidR="005673DE">
        <w:t>separate</w:t>
      </w:r>
      <w:r w:rsidR="003B7A74">
        <w:t xml:space="preserve"> Risk </w:t>
      </w:r>
      <w:r w:rsidR="005673DE">
        <w:t>Register</w:t>
      </w:r>
      <w:r w:rsidR="003B7A74">
        <w:t xml:space="preserve"> would be prepared </w:t>
      </w:r>
      <w:r w:rsidR="00142969">
        <w:t>in due course and this would be tracked by the New Build Task &amp; Finish Group</w:t>
      </w:r>
      <w:r w:rsidR="00DC476D">
        <w:t xml:space="preserve"> on behalf of the Corporation</w:t>
      </w:r>
      <w:r w:rsidR="00142969">
        <w:t xml:space="preserve">. </w:t>
      </w:r>
      <w:r w:rsidR="00613BEB">
        <w:t xml:space="preserve">The first step, however, was to present to an early meeting of the Corporation the </w:t>
      </w:r>
      <w:r w:rsidR="00DC476D">
        <w:t>Estates</w:t>
      </w:r>
      <w:r w:rsidR="00613BEB">
        <w:t xml:space="preserve"> Strategy</w:t>
      </w:r>
      <w:r w:rsidR="00DC476D">
        <w:t xml:space="preserve"> so that Members </w:t>
      </w:r>
      <w:r w:rsidR="00212B96">
        <w:t xml:space="preserve">could discuss and approve the proposed way forward in </w:t>
      </w:r>
      <w:r w:rsidR="00FB03EC">
        <w:t>terms</w:t>
      </w:r>
      <w:r w:rsidR="00212B96">
        <w:t xml:space="preserve"> of the nature of the development and the </w:t>
      </w:r>
      <w:r w:rsidR="00FB03EC">
        <w:t xml:space="preserve">estimated costs. </w:t>
      </w:r>
    </w:p>
    <w:p w14:paraId="4271B108" w14:textId="0FCD681D" w:rsidR="00316EAA" w:rsidRPr="00910F21" w:rsidRDefault="00316EAA" w:rsidP="00316EAA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542470">
        <w:rPr>
          <w:b/>
          <w:bCs/>
        </w:rPr>
        <w:t>8</w:t>
      </w:r>
      <w:r w:rsidRPr="00910F21">
        <w:rPr>
          <w:b/>
          <w:bCs/>
        </w:rPr>
        <w:tab/>
      </w:r>
      <w:r>
        <w:rPr>
          <w:b/>
          <w:bCs/>
        </w:rPr>
        <w:t>CURRICULUM, QUALITY &amp; ENGAGEMENT COMMITTEE – 1</w:t>
      </w:r>
      <w:r w:rsidR="008708C3">
        <w:rPr>
          <w:b/>
          <w:bCs/>
        </w:rPr>
        <w:t>6 JUNE</w:t>
      </w:r>
      <w:r w:rsidR="00F519E8">
        <w:rPr>
          <w:b/>
          <w:bCs/>
        </w:rPr>
        <w:t xml:space="preserve"> </w:t>
      </w:r>
      <w:r>
        <w:rPr>
          <w:b/>
          <w:bCs/>
        </w:rPr>
        <w:t>202</w:t>
      </w:r>
      <w:r w:rsidR="00F519E8">
        <w:rPr>
          <w:b/>
          <w:bCs/>
        </w:rPr>
        <w:t>2</w:t>
      </w:r>
      <w:r>
        <w:rPr>
          <w:b/>
          <w:bCs/>
        </w:rPr>
        <w:t xml:space="preserve">    </w:t>
      </w:r>
      <w:r w:rsidRPr="00910F21">
        <w:rPr>
          <w:b/>
          <w:bCs/>
        </w:rPr>
        <w:t xml:space="preserve"> </w:t>
      </w:r>
    </w:p>
    <w:p w14:paraId="1EA1563A" w14:textId="7730586D" w:rsidR="00316EAA" w:rsidRDefault="00316EAA" w:rsidP="00316EAA">
      <w:pPr>
        <w:ind w:left="737"/>
      </w:pPr>
      <w:r>
        <w:t xml:space="preserve">The Corporation received and noted the </w:t>
      </w:r>
      <w:r w:rsidR="00F519E8">
        <w:t xml:space="preserve">working draft of the </w:t>
      </w:r>
      <w:r>
        <w:t xml:space="preserve">Minutes of the meeting of the Curriculum, Quality &amp; Engagement Committee held on </w:t>
      </w:r>
      <w:r w:rsidR="00CD40B0">
        <w:t>16 June</w:t>
      </w:r>
      <w:r>
        <w:t xml:space="preserve"> 202</w:t>
      </w:r>
      <w:r w:rsidR="000E4D79">
        <w:t>2</w:t>
      </w:r>
      <w:r>
        <w:t xml:space="preserve">. </w:t>
      </w:r>
    </w:p>
    <w:p w14:paraId="2E75AC23" w14:textId="04391C4D" w:rsidR="00316EAA" w:rsidRDefault="000E4D79" w:rsidP="00316EAA">
      <w:pPr>
        <w:ind w:left="737"/>
      </w:pPr>
      <w:r>
        <w:t>The Chair of the Committee advised that o</w:t>
      </w:r>
      <w:r w:rsidR="00316EAA">
        <w:t>n this occasion the Committee had focussed on the following issues:</w:t>
      </w:r>
    </w:p>
    <w:p w14:paraId="4819773E" w14:textId="0D9563A6" w:rsidR="00CC583F" w:rsidRDefault="000A5048" w:rsidP="00417116">
      <w:pPr>
        <w:pStyle w:val="ListParagraph"/>
        <w:numPr>
          <w:ilvl w:val="0"/>
          <w:numId w:val="3"/>
        </w:numPr>
      </w:pPr>
      <w:r>
        <w:t>Safeguarding</w:t>
      </w:r>
      <w:r w:rsidR="00CC583F">
        <w:t xml:space="preserve"> Update and the proposed Safeguarding Policy for 2022/23</w:t>
      </w:r>
      <w:r w:rsidR="00E62B2F">
        <w:t xml:space="preserve"> – see item 2</w:t>
      </w:r>
      <w:r w:rsidR="007338F9">
        <w:t>1</w:t>
      </w:r>
      <w:r w:rsidR="00E62B2F">
        <w:t xml:space="preserve"> below</w:t>
      </w:r>
    </w:p>
    <w:p w14:paraId="54EC81C0" w14:textId="77777777" w:rsidR="00C91F81" w:rsidRDefault="00C91F81" w:rsidP="00417116">
      <w:pPr>
        <w:pStyle w:val="ListParagraph"/>
        <w:numPr>
          <w:ilvl w:val="0"/>
          <w:numId w:val="3"/>
        </w:numPr>
      </w:pPr>
      <w:r>
        <w:t>Ready to Learn Policy which was thought by Members to be an excellent document</w:t>
      </w:r>
    </w:p>
    <w:p w14:paraId="617CE915" w14:textId="5F3E11A8" w:rsidR="000A5048" w:rsidRDefault="000A5048" w:rsidP="00417116">
      <w:pPr>
        <w:pStyle w:val="ListParagraph"/>
        <w:numPr>
          <w:ilvl w:val="0"/>
          <w:numId w:val="3"/>
        </w:numPr>
      </w:pPr>
      <w:r>
        <w:t xml:space="preserve">Careers Strategy </w:t>
      </w:r>
    </w:p>
    <w:p w14:paraId="2D0BE3BF" w14:textId="0F9719E3" w:rsidR="004D6E47" w:rsidRDefault="004D6E47" w:rsidP="00417116">
      <w:pPr>
        <w:pStyle w:val="ListParagraph"/>
        <w:numPr>
          <w:ilvl w:val="0"/>
          <w:numId w:val="3"/>
        </w:numPr>
      </w:pPr>
      <w:r>
        <w:t xml:space="preserve">Curriculum Plan </w:t>
      </w:r>
      <w:r w:rsidR="009829CA">
        <w:t xml:space="preserve">– see item 19 below </w:t>
      </w:r>
    </w:p>
    <w:p w14:paraId="566D87AE" w14:textId="5F4F1768" w:rsidR="00D6703C" w:rsidRDefault="00D6703C" w:rsidP="00417116">
      <w:pPr>
        <w:pStyle w:val="ListParagraph"/>
        <w:numPr>
          <w:ilvl w:val="0"/>
          <w:numId w:val="3"/>
        </w:numPr>
      </w:pPr>
      <w:r>
        <w:t>Courses causing concern and that appropriate action plans had been put in place to try to bring about impro</w:t>
      </w:r>
      <w:r w:rsidR="001D5656">
        <w:t>ve</w:t>
      </w:r>
      <w:r>
        <w:t>m</w:t>
      </w:r>
      <w:r w:rsidR="005C0401">
        <w:t>e</w:t>
      </w:r>
      <w:r>
        <w:t xml:space="preserve">nts </w:t>
      </w:r>
    </w:p>
    <w:p w14:paraId="16A2A860" w14:textId="787811A3" w:rsidR="00316EAA" w:rsidRDefault="00282450" w:rsidP="00316EAA">
      <w:pPr>
        <w:ind w:left="737"/>
      </w:pPr>
      <w:r>
        <w:t xml:space="preserve">In addition </w:t>
      </w:r>
      <w:r w:rsidR="00316EAA">
        <w:t xml:space="preserve">the Committee </w:t>
      </w:r>
      <w:r>
        <w:t xml:space="preserve">had also </w:t>
      </w:r>
      <w:r w:rsidR="008D73E0">
        <w:t xml:space="preserve">addressed the following issues: </w:t>
      </w:r>
      <w:r w:rsidR="00316EAA">
        <w:t xml:space="preserve"> </w:t>
      </w:r>
    </w:p>
    <w:p w14:paraId="3B98B839" w14:textId="4BB7FE02" w:rsidR="000B13AA" w:rsidRDefault="00767A80" w:rsidP="00417116">
      <w:pPr>
        <w:pStyle w:val="ListParagraph"/>
        <w:numPr>
          <w:ilvl w:val="0"/>
          <w:numId w:val="7"/>
        </w:numPr>
      </w:pPr>
      <w:r>
        <w:t xml:space="preserve">Students’ Union Constitution </w:t>
      </w:r>
      <w:r w:rsidR="000B13AA">
        <w:t xml:space="preserve"> </w:t>
      </w:r>
    </w:p>
    <w:p w14:paraId="7FE1C73D" w14:textId="77777777" w:rsidR="009B6FFA" w:rsidRDefault="000B13AA" w:rsidP="009B6FFA">
      <w:pPr>
        <w:pStyle w:val="ListParagraph"/>
        <w:numPr>
          <w:ilvl w:val="0"/>
          <w:numId w:val="3"/>
        </w:numPr>
      </w:pPr>
      <w:r>
        <w:t>Learner Surveys</w:t>
      </w:r>
      <w:r w:rsidR="009B6FFA" w:rsidRPr="009B6FFA">
        <w:t xml:space="preserve"> </w:t>
      </w:r>
    </w:p>
    <w:p w14:paraId="108927D8" w14:textId="5C4C8D9E" w:rsidR="009B6FFA" w:rsidRDefault="009B6FFA" w:rsidP="009B6FFA">
      <w:pPr>
        <w:pStyle w:val="ListParagraph"/>
        <w:numPr>
          <w:ilvl w:val="0"/>
          <w:numId w:val="3"/>
        </w:numPr>
      </w:pPr>
      <w:r>
        <w:t xml:space="preserve">Key Performance Indicators appropriate to the Curriculum, Quality &amp; Engagement Committee </w:t>
      </w:r>
    </w:p>
    <w:p w14:paraId="34B903C4" w14:textId="18B65F77" w:rsidR="001954E7" w:rsidRDefault="001954E7" w:rsidP="00417116">
      <w:pPr>
        <w:pStyle w:val="ListParagraph"/>
        <w:numPr>
          <w:ilvl w:val="0"/>
          <w:numId w:val="7"/>
        </w:numPr>
      </w:pPr>
      <w:r>
        <w:t xml:space="preserve">Quality Improvement Plan </w:t>
      </w:r>
    </w:p>
    <w:p w14:paraId="3EA79BB2" w14:textId="2FA2971E" w:rsidR="00D87968" w:rsidRDefault="00D87968" w:rsidP="00417116">
      <w:pPr>
        <w:pStyle w:val="ListParagraph"/>
        <w:numPr>
          <w:ilvl w:val="0"/>
          <w:numId w:val="7"/>
        </w:numPr>
      </w:pPr>
      <w:r>
        <w:t xml:space="preserve">Lesson Observations </w:t>
      </w:r>
    </w:p>
    <w:p w14:paraId="1D803F8A" w14:textId="131550E8" w:rsidR="009829CA" w:rsidRDefault="009829CA" w:rsidP="00417116">
      <w:pPr>
        <w:pStyle w:val="ListParagraph"/>
        <w:numPr>
          <w:ilvl w:val="0"/>
          <w:numId w:val="7"/>
        </w:numPr>
      </w:pPr>
      <w:r>
        <w:t xml:space="preserve">Destination Data </w:t>
      </w:r>
    </w:p>
    <w:p w14:paraId="6FF4C29A" w14:textId="71617590" w:rsidR="009829CA" w:rsidRDefault="009829CA" w:rsidP="00417116">
      <w:pPr>
        <w:pStyle w:val="ListParagraph"/>
        <w:numPr>
          <w:ilvl w:val="0"/>
          <w:numId w:val="7"/>
        </w:numPr>
      </w:pPr>
      <w:r>
        <w:t>Governance Review</w:t>
      </w:r>
    </w:p>
    <w:p w14:paraId="59B13B9A" w14:textId="464FE16F" w:rsidR="009829CA" w:rsidRDefault="009829CA" w:rsidP="00417116">
      <w:pPr>
        <w:pStyle w:val="ListParagraph"/>
        <w:numPr>
          <w:ilvl w:val="0"/>
          <w:numId w:val="7"/>
        </w:numPr>
      </w:pPr>
      <w:r>
        <w:t>Curriculum, Quality &amp; Engagement Committee – Terms of Refer</w:t>
      </w:r>
      <w:r w:rsidR="00E62B2F">
        <w:t>e</w:t>
      </w:r>
      <w:r>
        <w:t xml:space="preserve">nce </w:t>
      </w:r>
    </w:p>
    <w:p w14:paraId="634AA350" w14:textId="180321F8" w:rsidR="00E62B2F" w:rsidRDefault="00E62B2F" w:rsidP="00417116">
      <w:pPr>
        <w:pStyle w:val="ListParagraph"/>
        <w:numPr>
          <w:ilvl w:val="0"/>
          <w:numId w:val="7"/>
        </w:numPr>
      </w:pPr>
      <w:r>
        <w:t xml:space="preserve">Membership of the Curriculum, Quality &amp; Engagement Committee </w:t>
      </w:r>
    </w:p>
    <w:p w14:paraId="54AB976E" w14:textId="4B196884" w:rsidR="00B97CAA" w:rsidRPr="00910F21" w:rsidRDefault="009F6841" w:rsidP="00B97CAA">
      <w:pPr>
        <w:ind w:left="720" w:hanging="720"/>
        <w:rPr>
          <w:b/>
          <w:bCs/>
        </w:rPr>
      </w:pPr>
      <w:bookmarkStart w:id="9" w:name="_Hlk115095108"/>
      <w:r>
        <w:rPr>
          <w:b/>
          <w:bCs/>
        </w:rPr>
        <w:t>1</w:t>
      </w:r>
      <w:r w:rsidR="00542470">
        <w:rPr>
          <w:b/>
          <w:bCs/>
        </w:rPr>
        <w:t>9</w:t>
      </w:r>
      <w:r w:rsidR="00B97CAA" w:rsidRPr="00910F21">
        <w:rPr>
          <w:b/>
          <w:bCs/>
        </w:rPr>
        <w:tab/>
      </w:r>
      <w:r w:rsidR="007B2FBD">
        <w:rPr>
          <w:b/>
          <w:bCs/>
        </w:rPr>
        <w:t xml:space="preserve">CURRICULUM PLAN </w:t>
      </w:r>
      <w:r w:rsidR="00FA199E">
        <w:rPr>
          <w:b/>
          <w:bCs/>
        </w:rPr>
        <w:t xml:space="preserve">  </w:t>
      </w:r>
      <w:r w:rsidR="00B97CAA">
        <w:rPr>
          <w:b/>
          <w:bCs/>
        </w:rPr>
        <w:t xml:space="preserve">      </w:t>
      </w:r>
      <w:r w:rsidR="00B97CAA" w:rsidRPr="00910F21">
        <w:rPr>
          <w:b/>
          <w:bCs/>
        </w:rPr>
        <w:t xml:space="preserve"> </w:t>
      </w:r>
    </w:p>
    <w:p w14:paraId="442F0AE1" w14:textId="11553001" w:rsidR="00E25F87" w:rsidRDefault="00B97CAA" w:rsidP="007B2FBD">
      <w:pPr>
        <w:ind w:left="737"/>
      </w:pPr>
      <w:r>
        <w:t>The Corporation</w:t>
      </w:r>
      <w:r w:rsidR="00415378">
        <w:t xml:space="preserve"> </w:t>
      </w:r>
      <w:r w:rsidR="001647DB">
        <w:t xml:space="preserve">received the </w:t>
      </w:r>
      <w:r w:rsidR="00AE617C">
        <w:t xml:space="preserve">report of the Vice Principal Student Achievement &amp; Progress </w:t>
      </w:r>
      <w:r w:rsidR="001C28D2">
        <w:t xml:space="preserve">which provided an overview of the College’s approach to the preparation of the Curriculum Plan. </w:t>
      </w:r>
      <w:r w:rsidR="00AE617C">
        <w:t xml:space="preserve"> </w:t>
      </w:r>
    </w:p>
    <w:p w14:paraId="5D5FACB4" w14:textId="77777777" w:rsidR="00A75DFF" w:rsidRDefault="00A75DFF" w:rsidP="007B2FBD">
      <w:pPr>
        <w:ind w:left="737"/>
      </w:pPr>
      <w:r>
        <w:t>The key issues relating to the Curriculum Plan were highlighted:</w:t>
      </w:r>
    </w:p>
    <w:p w14:paraId="15151A9F" w14:textId="586DD6AB" w:rsidR="001E453F" w:rsidRDefault="004F6A9E" w:rsidP="00417116">
      <w:pPr>
        <w:pStyle w:val="ListParagraph"/>
        <w:numPr>
          <w:ilvl w:val="0"/>
          <w:numId w:val="18"/>
        </w:numPr>
      </w:pPr>
      <w:r>
        <w:t xml:space="preserve">The identification of the provision types, </w:t>
      </w:r>
      <w:r w:rsidR="007D6AA7">
        <w:t>qualification</w:t>
      </w:r>
      <w:r>
        <w:t xml:space="preserve"> types</w:t>
      </w:r>
      <w:r w:rsidR="007D6AA7">
        <w:t xml:space="preserve"> and the levels that the College aims to deliver</w:t>
      </w:r>
      <w:r>
        <w:t xml:space="preserve"> </w:t>
      </w:r>
      <w:proofErr w:type="spellStart"/>
      <w:r w:rsidR="00DB34E9">
        <w:t>ie</w:t>
      </w:r>
      <w:proofErr w:type="spellEnd"/>
      <w:r w:rsidR="00DB34E9">
        <w:t xml:space="preserve"> the curriculum intent</w:t>
      </w:r>
    </w:p>
    <w:p w14:paraId="2489380A" w14:textId="3B2D1B4E" w:rsidR="007D6AA7" w:rsidRDefault="00D65AC4" w:rsidP="00417116">
      <w:pPr>
        <w:pStyle w:val="ListParagraph"/>
        <w:numPr>
          <w:ilvl w:val="0"/>
          <w:numId w:val="18"/>
        </w:numPr>
      </w:pPr>
      <w:r>
        <w:t xml:space="preserve">The annual </w:t>
      </w:r>
      <w:r w:rsidR="006F7998">
        <w:t>approach</w:t>
      </w:r>
      <w:r>
        <w:t xml:space="preserve"> to the </w:t>
      </w:r>
      <w:r w:rsidR="006F7998">
        <w:t>preparation</w:t>
      </w:r>
      <w:r>
        <w:t xml:space="preserve"> of the Curriculum Plan </w:t>
      </w:r>
      <w:r w:rsidR="00B72BD8">
        <w:t xml:space="preserve">when the College addresses </w:t>
      </w:r>
      <w:r w:rsidR="003C54E6">
        <w:t>the national and local priorities</w:t>
      </w:r>
      <w:r w:rsidR="006F7998">
        <w:t>,</w:t>
      </w:r>
      <w:r w:rsidR="003C54E6">
        <w:t xml:space="preserve"> the changing requirements of the </w:t>
      </w:r>
      <w:r w:rsidR="006F7998">
        <w:t>awarding</w:t>
      </w:r>
      <w:r w:rsidR="003C54E6">
        <w:t xml:space="preserve"> bodies </w:t>
      </w:r>
      <w:r w:rsidR="006F7998">
        <w:t xml:space="preserve">and </w:t>
      </w:r>
      <w:r w:rsidR="004D5C30">
        <w:t>the local employment market and opportunities</w:t>
      </w:r>
    </w:p>
    <w:p w14:paraId="2BE2F4E2" w14:textId="7F61F4C5" w:rsidR="0067422C" w:rsidRDefault="0067422C" w:rsidP="00417116">
      <w:pPr>
        <w:pStyle w:val="ListParagraph"/>
        <w:numPr>
          <w:ilvl w:val="0"/>
          <w:numId w:val="18"/>
        </w:numPr>
      </w:pPr>
      <w:r>
        <w:t xml:space="preserve">The </w:t>
      </w:r>
      <w:r w:rsidR="00B614F2">
        <w:t xml:space="preserve">commitment to review the Curriculum Plan to seek to ensure </w:t>
      </w:r>
      <w:r w:rsidR="001E2969">
        <w:t xml:space="preserve">that the College meets the needs, ambitions and priorities of stakeholders </w:t>
      </w:r>
      <w:r w:rsidR="00334771">
        <w:t xml:space="preserve">as well as the ever changing requirements of the Central Government </w:t>
      </w:r>
    </w:p>
    <w:p w14:paraId="659ED598" w14:textId="77777777" w:rsidR="000E1982" w:rsidRDefault="005117AD" w:rsidP="00417116">
      <w:pPr>
        <w:pStyle w:val="ListParagraph"/>
        <w:numPr>
          <w:ilvl w:val="0"/>
          <w:numId w:val="18"/>
        </w:numPr>
      </w:pPr>
      <w:r>
        <w:t xml:space="preserve">The </w:t>
      </w:r>
      <w:r w:rsidR="000E1982">
        <w:t>planned implementation of the curriculum offer at the College level</w:t>
      </w:r>
    </w:p>
    <w:p w14:paraId="7DFE5A19" w14:textId="1741D29C" w:rsidR="004D5C30" w:rsidRDefault="00F0219B" w:rsidP="00417116">
      <w:pPr>
        <w:pStyle w:val="ListParagraph"/>
        <w:numPr>
          <w:ilvl w:val="0"/>
          <w:numId w:val="18"/>
        </w:numPr>
      </w:pPr>
      <w:r>
        <w:t xml:space="preserve">The use of </w:t>
      </w:r>
      <w:r w:rsidR="000318E5">
        <w:t xml:space="preserve">the College Self-Assessment Report and the </w:t>
      </w:r>
      <w:r w:rsidR="00B5724B">
        <w:t>Quality</w:t>
      </w:r>
      <w:r w:rsidR="000318E5">
        <w:t xml:space="preserve"> Improvement Plan </w:t>
      </w:r>
      <w:r w:rsidR="00B5724B">
        <w:t>to monitor the impact of the Curriculum Plan</w:t>
      </w:r>
      <w:r w:rsidR="000E1982">
        <w:t xml:space="preserve"> </w:t>
      </w:r>
    </w:p>
    <w:bookmarkEnd w:id="9"/>
    <w:p w14:paraId="2117F0A9" w14:textId="7DC920B2" w:rsidR="00413FCE" w:rsidRDefault="00E81042" w:rsidP="007B2FBD">
      <w:pPr>
        <w:ind w:left="737"/>
      </w:pPr>
      <w:r>
        <w:t xml:space="preserve">It was also explained that the Curriculum Plan provided guidance on the process of course </w:t>
      </w:r>
      <w:r w:rsidR="00DB438B">
        <w:t>implementation</w:t>
      </w:r>
      <w:r>
        <w:t xml:space="preserve"> and</w:t>
      </w:r>
      <w:r w:rsidR="00417116">
        <w:t>,</w:t>
      </w:r>
      <w:r>
        <w:t xml:space="preserve"> </w:t>
      </w:r>
      <w:r w:rsidR="00DB438B">
        <w:t>when needed</w:t>
      </w:r>
      <w:r w:rsidR="00417116">
        <w:t>,</w:t>
      </w:r>
      <w:r w:rsidR="00DB438B">
        <w:t xml:space="preserve"> course closures.</w:t>
      </w:r>
    </w:p>
    <w:p w14:paraId="7047003F" w14:textId="77777777" w:rsidR="009D1FD9" w:rsidRDefault="00A30B62" w:rsidP="007B2FBD">
      <w:pPr>
        <w:ind w:left="737"/>
      </w:pPr>
      <w:r>
        <w:t xml:space="preserve">The Curriculum Plan had been prepared with regard to the roll out of the </w:t>
      </w:r>
      <w:r w:rsidR="009D1FD9">
        <w:t xml:space="preserve">T Levels. </w:t>
      </w:r>
    </w:p>
    <w:p w14:paraId="41808CCD" w14:textId="77777777" w:rsidR="001A703A" w:rsidRDefault="00CA6D13" w:rsidP="007B2FBD">
      <w:pPr>
        <w:ind w:left="737"/>
      </w:pPr>
      <w:r>
        <w:t>The Corporation agreed</w:t>
      </w:r>
      <w:r w:rsidR="001A703A">
        <w:t xml:space="preserve"> to NOTE:</w:t>
      </w:r>
    </w:p>
    <w:p w14:paraId="54DDDA03" w14:textId="385F67A7" w:rsidR="00FB03EC" w:rsidRDefault="001A703A" w:rsidP="00417116">
      <w:pPr>
        <w:pStyle w:val="ListParagraph"/>
        <w:numPr>
          <w:ilvl w:val="0"/>
          <w:numId w:val="19"/>
        </w:numPr>
      </w:pPr>
      <w:r>
        <w:t xml:space="preserve">The report on the College’s Curriculum Plan </w:t>
      </w:r>
    </w:p>
    <w:p w14:paraId="20524034" w14:textId="0F341F04" w:rsidR="001A703A" w:rsidRDefault="002276CE" w:rsidP="00417116">
      <w:pPr>
        <w:pStyle w:val="ListParagraph"/>
        <w:numPr>
          <w:ilvl w:val="0"/>
          <w:numId w:val="19"/>
        </w:numPr>
      </w:pPr>
      <w:r>
        <w:t xml:space="preserve">That the Curriculum, Quality &amp; Engagement </w:t>
      </w:r>
      <w:r w:rsidR="00545642">
        <w:t xml:space="preserve">Committee had </w:t>
      </w:r>
      <w:r w:rsidR="003514D1">
        <w:t xml:space="preserve">reviewed the approach to the development of </w:t>
      </w:r>
      <w:r w:rsidR="00112F60">
        <w:t>the Curriculum Plan at the meeting held on 16 June 2022</w:t>
      </w:r>
    </w:p>
    <w:p w14:paraId="74786AFE" w14:textId="2FA978FD" w:rsidR="00112F60" w:rsidRDefault="00112F60" w:rsidP="00417116">
      <w:pPr>
        <w:pStyle w:val="ListParagraph"/>
        <w:numPr>
          <w:ilvl w:val="0"/>
          <w:numId w:val="19"/>
        </w:numPr>
      </w:pPr>
      <w:r>
        <w:t xml:space="preserve">That updates on the Curriculum Plan would continue to be presented to future meetings of the Curriculum, Quality and </w:t>
      </w:r>
      <w:r w:rsidR="00F375B0">
        <w:t>Engagement</w:t>
      </w:r>
      <w:r>
        <w:t xml:space="preserve"> Committee and key issues would be drawn to the attention of the Corporation via the Minutes </w:t>
      </w:r>
      <w:r w:rsidR="00F375B0">
        <w:t xml:space="preserve">of the Committee. </w:t>
      </w:r>
    </w:p>
    <w:p w14:paraId="4064BBB6" w14:textId="207463C7" w:rsidR="00FB03EC" w:rsidRPr="00910F21" w:rsidRDefault="00FB03EC" w:rsidP="00FB03EC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542470">
        <w:rPr>
          <w:b/>
          <w:bCs/>
        </w:rPr>
        <w:t>0</w:t>
      </w:r>
      <w:r w:rsidRPr="00910F21">
        <w:rPr>
          <w:b/>
          <w:bCs/>
        </w:rPr>
        <w:tab/>
      </w:r>
      <w:r w:rsidR="006C4A1C">
        <w:rPr>
          <w:b/>
          <w:bCs/>
        </w:rPr>
        <w:t>INTERIM</w:t>
      </w:r>
      <w:r w:rsidR="00241748">
        <w:rPr>
          <w:b/>
          <w:bCs/>
        </w:rPr>
        <w:t xml:space="preserve"> </w:t>
      </w:r>
      <w:r w:rsidR="00E845FC">
        <w:rPr>
          <w:b/>
          <w:bCs/>
        </w:rPr>
        <w:t xml:space="preserve">EXECUTIVE DIRECTOR </w:t>
      </w:r>
      <w:r w:rsidR="00B41A3D">
        <w:rPr>
          <w:b/>
          <w:bCs/>
        </w:rPr>
        <w:t xml:space="preserve">STUDENT SERVICES </w:t>
      </w:r>
      <w:r w:rsidR="006C4A1C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910F21">
        <w:rPr>
          <w:b/>
          <w:bCs/>
        </w:rPr>
        <w:t xml:space="preserve"> </w:t>
      </w:r>
    </w:p>
    <w:p w14:paraId="7382054A" w14:textId="4085595E" w:rsidR="00FB03EC" w:rsidRDefault="00FB03EC" w:rsidP="00FB03EC">
      <w:pPr>
        <w:ind w:left="737"/>
      </w:pPr>
      <w:r>
        <w:t xml:space="preserve">The </w:t>
      </w:r>
      <w:r w:rsidR="00E617CA">
        <w:t xml:space="preserve">Chair, on behalf of the </w:t>
      </w:r>
      <w:r>
        <w:t>Corporation</w:t>
      </w:r>
      <w:r w:rsidR="00E617CA">
        <w:t xml:space="preserve">, welcomed Clive Ansell to the meeting as the </w:t>
      </w:r>
      <w:r w:rsidR="007125A4">
        <w:t xml:space="preserve">Interim </w:t>
      </w:r>
      <w:r w:rsidR="00E845FC">
        <w:t>Executive Director</w:t>
      </w:r>
      <w:r w:rsidR="00B41A3D">
        <w:t xml:space="preserve"> Student Services </w:t>
      </w:r>
      <w:r w:rsidR="007125A4">
        <w:t xml:space="preserve">who was present to introduce the Safeguarding Policy. </w:t>
      </w:r>
      <w:r>
        <w:t xml:space="preserve"> </w:t>
      </w:r>
    </w:p>
    <w:p w14:paraId="4A41E49C" w14:textId="2D7F8B88" w:rsidR="00BC1F59" w:rsidRPr="00910F21" w:rsidRDefault="00542470" w:rsidP="00BC1F59">
      <w:pPr>
        <w:rPr>
          <w:b/>
          <w:bCs/>
        </w:rPr>
      </w:pPr>
      <w:bookmarkStart w:id="10" w:name="_Hlk115082279"/>
      <w:r>
        <w:rPr>
          <w:b/>
          <w:bCs/>
        </w:rPr>
        <w:t>2</w:t>
      </w:r>
      <w:r w:rsidR="003E12F7">
        <w:rPr>
          <w:b/>
          <w:bCs/>
        </w:rPr>
        <w:t>1</w:t>
      </w:r>
      <w:r w:rsidR="00BC1F59" w:rsidRPr="00910F21">
        <w:rPr>
          <w:b/>
          <w:bCs/>
        </w:rPr>
        <w:tab/>
      </w:r>
      <w:r w:rsidR="007B2FBD">
        <w:rPr>
          <w:b/>
          <w:bCs/>
        </w:rPr>
        <w:t>SAFEGUARDING POLICY</w:t>
      </w:r>
      <w:r w:rsidR="002D1496">
        <w:rPr>
          <w:b/>
          <w:bCs/>
        </w:rPr>
        <w:t xml:space="preserve"> – 2022/23</w:t>
      </w:r>
      <w:r w:rsidR="007B2FBD">
        <w:rPr>
          <w:b/>
          <w:bCs/>
        </w:rPr>
        <w:t xml:space="preserve"> </w:t>
      </w:r>
      <w:r w:rsidR="00BC1F59">
        <w:rPr>
          <w:b/>
          <w:bCs/>
        </w:rPr>
        <w:t xml:space="preserve">     </w:t>
      </w:r>
      <w:r w:rsidR="00BC1F59" w:rsidRPr="00910F21">
        <w:rPr>
          <w:b/>
          <w:bCs/>
        </w:rPr>
        <w:t xml:space="preserve"> </w:t>
      </w:r>
    </w:p>
    <w:p w14:paraId="5AFB7A59" w14:textId="5DA9E93B" w:rsidR="00105C83" w:rsidRDefault="00BC1F59" w:rsidP="007B2FBD">
      <w:pPr>
        <w:ind w:left="737"/>
      </w:pPr>
      <w:r w:rsidRPr="001328D8">
        <w:t xml:space="preserve">The Corporation </w:t>
      </w:r>
      <w:bookmarkEnd w:id="10"/>
      <w:r w:rsidR="003516D2">
        <w:t>received the proposed Safeguarding Policy for 2022/23 as presented to and discussed by the Curriculum, Quality &amp; Engagement Committee on 16 June 2022.</w:t>
      </w:r>
    </w:p>
    <w:p w14:paraId="14BF1408" w14:textId="538AE766" w:rsidR="003516D2" w:rsidRDefault="003516D2" w:rsidP="007B2FBD">
      <w:pPr>
        <w:ind w:left="737"/>
      </w:pPr>
      <w:r>
        <w:t xml:space="preserve">The particular attention of the Corporation was drawn </w:t>
      </w:r>
      <w:r w:rsidR="004327C9">
        <w:t xml:space="preserve">to </w:t>
      </w:r>
      <w:r w:rsidR="00964DC0">
        <w:t xml:space="preserve">fact that on this occasion </w:t>
      </w:r>
      <w:r w:rsidR="00366C9E">
        <w:t>the</w:t>
      </w:r>
      <w:r w:rsidR="00741244">
        <w:t xml:space="preserve"> Government had published the Keeping Children Safe in </w:t>
      </w:r>
      <w:r w:rsidR="00F35D06">
        <w:t>Education</w:t>
      </w:r>
      <w:r w:rsidR="00741244">
        <w:t xml:space="preserve"> (</w:t>
      </w:r>
      <w:proofErr w:type="spellStart"/>
      <w:r w:rsidR="00741244">
        <w:t>KCSiE</w:t>
      </w:r>
      <w:proofErr w:type="spellEnd"/>
      <w:r w:rsidR="00741244">
        <w:t xml:space="preserve">) </w:t>
      </w:r>
      <w:r w:rsidR="009A0013">
        <w:t xml:space="preserve">document much earlier than last year which meant that the </w:t>
      </w:r>
      <w:r w:rsidR="00F35D06">
        <w:t>Safeguarding</w:t>
      </w:r>
      <w:r w:rsidR="009A0013">
        <w:t xml:space="preserve"> Policy as presented </w:t>
      </w:r>
      <w:r w:rsidR="00366C9E">
        <w:t xml:space="preserve"> incorporat</w:t>
      </w:r>
      <w:r w:rsidR="009A0013">
        <w:t xml:space="preserve">ed the </w:t>
      </w:r>
      <w:r w:rsidR="00F35D06">
        <w:t xml:space="preserve">key themes including the </w:t>
      </w:r>
      <w:r w:rsidR="00561B82">
        <w:t xml:space="preserve">need to have an appropriate adult </w:t>
      </w:r>
      <w:r w:rsidR="00CC5F9A">
        <w:t xml:space="preserve">present during a police investigation. This was prompted, it was thought, by the </w:t>
      </w:r>
      <w:r w:rsidR="00E21E23">
        <w:t xml:space="preserve">Child Q case involving the Metropolitan Police and the student at a Hackney school. </w:t>
      </w:r>
    </w:p>
    <w:p w14:paraId="3C4F580F" w14:textId="5261CB5E" w:rsidR="00650C1F" w:rsidRDefault="00650C1F" w:rsidP="007B2FBD">
      <w:pPr>
        <w:ind w:left="737"/>
      </w:pPr>
      <w:r>
        <w:t xml:space="preserve">It was recalled that a comprehensive presentation </w:t>
      </w:r>
      <w:r w:rsidR="00DC35CE">
        <w:t xml:space="preserve">on </w:t>
      </w:r>
      <w:r w:rsidR="00D731AA">
        <w:t>Safeguarding</w:t>
      </w:r>
      <w:r w:rsidR="00DC35CE">
        <w:t xml:space="preserve"> was given to the Corporation in October 202</w:t>
      </w:r>
      <w:r w:rsidR="00E87560">
        <w:t>1</w:t>
      </w:r>
      <w:r w:rsidR="00DC35CE">
        <w:t xml:space="preserve"> and </w:t>
      </w:r>
      <w:r w:rsidR="00D731AA">
        <w:t xml:space="preserve">further updates would be provided as and when appropriate including for newly appointed Members of the Corporation. </w:t>
      </w:r>
      <w:r w:rsidR="00BC6757">
        <w:t xml:space="preserve">The importance of </w:t>
      </w:r>
      <w:r w:rsidR="00E87560">
        <w:t xml:space="preserve">training was stressed in paragraph 81 of the </w:t>
      </w:r>
      <w:proofErr w:type="spellStart"/>
      <w:r w:rsidR="00E87560">
        <w:t>KCSiE</w:t>
      </w:r>
      <w:proofErr w:type="spellEnd"/>
      <w:r w:rsidR="00E87560">
        <w:t xml:space="preserve"> document</w:t>
      </w:r>
      <w:r w:rsidR="00E735DE">
        <w:t xml:space="preserve"> and this was highlighted to the Corporation when presenting the Safeguarding Policy. </w:t>
      </w:r>
    </w:p>
    <w:p w14:paraId="451371ED" w14:textId="77777777" w:rsidR="00346499" w:rsidRDefault="009D518E" w:rsidP="007B2FBD">
      <w:pPr>
        <w:ind w:left="737"/>
      </w:pPr>
      <w:r>
        <w:t>The Corporation agreed</w:t>
      </w:r>
      <w:r w:rsidR="00346499">
        <w:t>:</w:t>
      </w:r>
    </w:p>
    <w:p w14:paraId="62DAE361" w14:textId="5788F35C" w:rsidR="009D518E" w:rsidRDefault="009D518E" w:rsidP="00417116">
      <w:pPr>
        <w:pStyle w:val="ListParagraph"/>
        <w:numPr>
          <w:ilvl w:val="0"/>
          <w:numId w:val="13"/>
        </w:numPr>
      </w:pPr>
      <w:r>
        <w:t>to APPROVE the Safeguarding Policy for 2022/23</w:t>
      </w:r>
    </w:p>
    <w:p w14:paraId="7C991399" w14:textId="28EF6F89" w:rsidR="002A7B8F" w:rsidRDefault="00346499" w:rsidP="00417116">
      <w:pPr>
        <w:pStyle w:val="ListParagraph"/>
        <w:numPr>
          <w:ilvl w:val="0"/>
          <w:numId w:val="13"/>
        </w:numPr>
      </w:pPr>
      <w:r>
        <w:t xml:space="preserve">to note that updates on </w:t>
      </w:r>
      <w:r w:rsidR="009844DC">
        <w:t xml:space="preserve">the College’s Safeguarding arrangements would continue to be presented to the termly meetings of the Curriculum, </w:t>
      </w:r>
      <w:r w:rsidR="00D731AA">
        <w:t>Quality</w:t>
      </w:r>
      <w:r w:rsidR="009844DC">
        <w:t xml:space="preserve"> </w:t>
      </w:r>
      <w:r w:rsidR="002A7B8F">
        <w:t xml:space="preserve">&amp; </w:t>
      </w:r>
      <w:r w:rsidR="00D731AA">
        <w:t>Engagement</w:t>
      </w:r>
      <w:r w:rsidR="002A7B8F">
        <w:t xml:space="preserve"> Committee</w:t>
      </w:r>
    </w:p>
    <w:p w14:paraId="5EAA5304" w14:textId="363DA4C7" w:rsidR="00346499" w:rsidRDefault="002A7B8F" w:rsidP="00417116">
      <w:pPr>
        <w:pStyle w:val="ListParagraph"/>
        <w:numPr>
          <w:ilvl w:val="0"/>
          <w:numId w:val="13"/>
        </w:numPr>
      </w:pPr>
      <w:r>
        <w:t xml:space="preserve">to look forward to receiving </w:t>
      </w:r>
      <w:r w:rsidR="00CD348E">
        <w:t xml:space="preserve">further </w:t>
      </w:r>
      <w:r w:rsidR="00274B66">
        <w:t xml:space="preserve">training and other briefings on Safeguarding and related matters  </w:t>
      </w:r>
      <w:r w:rsidR="009844DC">
        <w:t xml:space="preserve"> </w:t>
      </w:r>
    </w:p>
    <w:p w14:paraId="28C381A1" w14:textId="5B60AD94" w:rsidR="001E0261" w:rsidRPr="00910F21" w:rsidRDefault="00542470" w:rsidP="001E0261">
      <w:pPr>
        <w:rPr>
          <w:b/>
          <w:bCs/>
        </w:rPr>
      </w:pPr>
      <w:r>
        <w:rPr>
          <w:b/>
          <w:bCs/>
        </w:rPr>
        <w:t>22</w:t>
      </w:r>
      <w:r w:rsidR="001E0261" w:rsidRPr="00910F21">
        <w:rPr>
          <w:b/>
          <w:bCs/>
        </w:rPr>
        <w:tab/>
      </w:r>
      <w:r w:rsidR="001A3EB1">
        <w:rPr>
          <w:b/>
          <w:bCs/>
        </w:rPr>
        <w:t xml:space="preserve">GOVERNANCE &amp; SEARCH COMMITTEE </w:t>
      </w:r>
      <w:r w:rsidR="00B40484">
        <w:rPr>
          <w:b/>
          <w:bCs/>
        </w:rPr>
        <w:t>– 2</w:t>
      </w:r>
      <w:r w:rsidR="00996591">
        <w:rPr>
          <w:b/>
          <w:bCs/>
        </w:rPr>
        <w:t xml:space="preserve">3 </w:t>
      </w:r>
      <w:r w:rsidR="00AF77FE">
        <w:rPr>
          <w:b/>
          <w:bCs/>
        </w:rPr>
        <w:t>JUNE</w:t>
      </w:r>
      <w:r w:rsidR="00996591">
        <w:rPr>
          <w:b/>
          <w:bCs/>
        </w:rPr>
        <w:t xml:space="preserve"> </w:t>
      </w:r>
      <w:r w:rsidR="00B40484">
        <w:rPr>
          <w:b/>
          <w:bCs/>
        </w:rPr>
        <w:t>202</w:t>
      </w:r>
      <w:r w:rsidR="00996591">
        <w:rPr>
          <w:b/>
          <w:bCs/>
        </w:rPr>
        <w:t>2</w:t>
      </w:r>
      <w:r w:rsidR="001E0261">
        <w:rPr>
          <w:b/>
          <w:bCs/>
        </w:rPr>
        <w:t xml:space="preserve">    </w:t>
      </w:r>
      <w:r w:rsidR="001E0261" w:rsidRPr="00910F21">
        <w:rPr>
          <w:b/>
          <w:bCs/>
        </w:rPr>
        <w:t xml:space="preserve"> </w:t>
      </w:r>
    </w:p>
    <w:p w14:paraId="6F50C81D" w14:textId="37A3B278" w:rsidR="001E0261" w:rsidRDefault="001E0261" w:rsidP="001E0261">
      <w:pPr>
        <w:ind w:left="737"/>
      </w:pPr>
      <w:r w:rsidRPr="001328D8">
        <w:t xml:space="preserve">The Corporation </w:t>
      </w:r>
      <w:r>
        <w:t xml:space="preserve">received </w:t>
      </w:r>
      <w:r w:rsidR="000847DC">
        <w:t xml:space="preserve">and noted the Minutes of the </w:t>
      </w:r>
      <w:r w:rsidR="00BC1F59">
        <w:t xml:space="preserve">meeting of the </w:t>
      </w:r>
      <w:r w:rsidR="00AF77FE">
        <w:t xml:space="preserve">Governance &amp; Search </w:t>
      </w:r>
      <w:r w:rsidR="00BC1F59">
        <w:t>Committee held on 2</w:t>
      </w:r>
      <w:r w:rsidR="00996591">
        <w:t xml:space="preserve">3 </w:t>
      </w:r>
      <w:r w:rsidR="00AF77FE">
        <w:t>June</w:t>
      </w:r>
      <w:r w:rsidR="00996591">
        <w:t xml:space="preserve"> </w:t>
      </w:r>
      <w:r w:rsidR="00BC1F59">
        <w:t>202</w:t>
      </w:r>
      <w:r w:rsidR="00996591">
        <w:t>2</w:t>
      </w:r>
      <w:r w:rsidR="00BC1F59">
        <w:t>.</w:t>
      </w:r>
    </w:p>
    <w:p w14:paraId="3DE14C63" w14:textId="77777777" w:rsidR="00031364" w:rsidRDefault="00FF2F4E" w:rsidP="001E0261">
      <w:pPr>
        <w:ind w:left="737"/>
      </w:pPr>
      <w:r>
        <w:t xml:space="preserve">It was explained that </w:t>
      </w:r>
      <w:r w:rsidR="008C0D86">
        <w:t xml:space="preserve">a number of issues required the attention of the Corporation </w:t>
      </w:r>
      <w:r w:rsidR="003D418C">
        <w:t xml:space="preserve">with the benefit of recommendations </w:t>
      </w:r>
      <w:r w:rsidR="00031364">
        <w:t>by the Committee – see items below.</w:t>
      </w:r>
    </w:p>
    <w:p w14:paraId="1BD961C5" w14:textId="662D6116" w:rsidR="000E05F2" w:rsidRDefault="000A077A" w:rsidP="005F386D">
      <w:pPr>
        <w:ind w:left="737"/>
      </w:pPr>
      <w:r>
        <w:t xml:space="preserve">In addition </w:t>
      </w:r>
      <w:r w:rsidR="00732C4D">
        <w:t xml:space="preserve">to </w:t>
      </w:r>
      <w:r w:rsidR="00CF2553">
        <w:t xml:space="preserve">the </w:t>
      </w:r>
      <w:r w:rsidR="00732C4D">
        <w:t xml:space="preserve">items covered by </w:t>
      </w:r>
      <w:r w:rsidR="00790154">
        <w:t>specific</w:t>
      </w:r>
      <w:r w:rsidR="00646D7D">
        <w:t xml:space="preserve"> </w:t>
      </w:r>
      <w:r w:rsidR="00790154">
        <w:t>r</w:t>
      </w:r>
      <w:r w:rsidR="00732C4D">
        <w:t>ecommendations</w:t>
      </w:r>
      <w:r w:rsidR="00790154">
        <w:t>,</w:t>
      </w:r>
      <w:r w:rsidR="00732C4D">
        <w:t xml:space="preserve"> the </w:t>
      </w:r>
      <w:r w:rsidR="00CF2553">
        <w:t xml:space="preserve">Committee </w:t>
      </w:r>
      <w:r w:rsidR="0064772E">
        <w:t>h</w:t>
      </w:r>
      <w:r w:rsidR="00732C4D">
        <w:t xml:space="preserve">ad reviewed the membership of the Corporation in the </w:t>
      </w:r>
      <w:r w:rsidR="005F386D">
        <w:t>light</w:t>
      </w:r>
      <w:r w:rsidR="00732C4D">
        <w:t xml:space="preserve"> of known and </w:t>
      </w:r>
      <w:r w:rsidR="005F386D">
        <w:t>anticipated</w:t>
      </w:r>
      <w:r w:rsidR="00732C4D">
        <w:t xml:space="preserve"> </w:t>
      </w:r>
      <w:r w:rsidR="005F386D">
        <w:t xml:space="preserve">vacancies. </w:t>
      </w:r>
      <w:r w:rsidR="0016644A">
        <w:t xml:space="preserve">As a result the AoC would be engaged </w:t>
      </w:r>
      <w:r w:rsidR="00F56E19">
        <w:t xml:space="preserve">to support the College in </w:t>
      </w:r>
      <w:r w:rsidR="000C113F">
        <w:t>identifying</w:t>
      </w:r>
      <w:r w:rsidR="00F56E19">
        <w:t xml:space="preserve"> </w:t>
      </w:r>
      <w:r w:rsidR="000C113F">
        <w:t>potential</w:t>
      </w:r>
      <w:r w:rsidR="00F56E19">
        <w:t xml:space="preserve"> new </w:t>
      </w:r>
      <w:r w:rsidR="000C113F">
        <w:t>Members</w:t>
      </w:r>
      <w:r w:rsidR="00F56E19">
        <w:t xml:space="preserve"> from the </w:t>
      </w:r>
      <w:r w:rsidR="00B17C43">
        <w:t xml:space="preserve">Finance and IT / Technology / Employer </w:t>
      </w:r>
      <w:r w:rsidR="000C113F">
        <w:t xml:space="preserve">backgrounds. </w:t>
      </w:r>
      <w:r w:rsidR="00931836">
        <w:t>T</w:t>
      </w:r>
      <w:r w:rsidR="00430C72">
        <w:t xml:space="preserve">his would involve the launch of a micro site </w:t>
      </w:r>
      <w:r w:rsidR="00204694">
        <w:t xml:space="preserve">with a closing date of 18 September 2022. Interviews of </w:t>
      </w:r>
      <w:r w:rsidR="00206359">
        <w:t xml:space="preserve">shortlisted </w:t>
      </w:r>
      <w:r w:rsidR="006F27C0">
        <w:t>candidates</w:t>
      </w:r>
      <w:r w:rsidR="00206359">
        <w:t xml:space="preserve"> would then be arranged so that, it at all possible, new Members could attend the </w:t>
      </w:r>
      <w:r w:rsidR="006F27C0">
        <w:t xml:space="preserve">meeting of the Corporation scheduled for 12 October 2022. </w:t>
      </w:r>
    </w:p>
    <w:p w14:paraId="0D2262D2" w14:textId="22ADE6BD" w:rsidR="00775AE0" w:rsidRDefault="00775AE0" w:rsidP="005F386D">
      <w:pPr>
        <w:ind w:left="737"/>
      </w:pPr>
      <w:r>
        <w:t xml:space="preserve">The search for a </w:t>
      </w:r>
      <w:r w:rsidR="00BD1E30">
        <w:t>suitably</w:t>
      </w:r>
      <w:r w:rsidR="00B3768E">
        <w:t xml:space="preserve"> </w:t>
      </w:r>
      <w:r w:rsidR="00BD1E30">
        <w:t xml:space="preserve">qualified and experienced </w:t>
      </w:r>
      <w:r>
        <w:t>person</w:t>
      </w:r>
      <w:r w:rsidR="00BD1E30">
        <w:t xml:space="preserve"> from the Secondary School sector would be progressed via the Principal &amp; Chief Executive’s network. </w:t>
      </w:r>
      <w:r>
        <w:t xml:space="preserve"> </w:t>
      </w:r>
    </w:p>
    <w:p w14:paraId="280042ED" w14:textId="22C0AA7B" w:rsidR="0049172C" w:rsidRDefault="00542470" w:rsidP="0049172C">
      <w:pPr>
        <w:ind w:left="720" w:hanging="720"/>
        <w:rPr>
          <w:b/>
          <w:bCs/>
        </w:rPr>
      </w:pPr>
      <w:r>
        <w:rPr>
          <w:b/>
          <w:bCs/>
        </w:rPr>
        <w:t>23</w:t>
      </w:r>
      <w:r w:rsidR="0049172C" w:rsidRPr="00910F21">
        <w:rPr>
          <w:b/>
          <w:bCs/>
        </w:rPr>
        <w:tab/>
      </w:r>
      <w:r w:rsidR="00DE0D4E">
        <w:rPr>
          <w:b/>
          <w:bCs/>
        </w:rPr>
        <w:t>CODE OF GOOD GOVERNANCE</w:t>
      </w:r>
      <w:r w:rsidR="00634CD8">
        <w:rPr>
          <w:b/>
          <w:bCs/>
        </w:rPr>
        <w:t xml:space="preserve"> </w:t>
      </w:r>
      <w:r w:rsidR="0049172C">
        <w:rPr>
          <w:b/>
          <w:bCs/>
        </w:rPr>
        <w:t xml:space="preserve">     </w:t>
      </w:r>
      <w:r w:rsidR="0049172C" w:rsidRPr="00910F21">
        <w:rPr>
          <w:b/>
          <w:bCs/>
        </w:rPr>
        <w:t xml:space="preserve"> </w:t>
      </w:r>
    </w:p>
    <w:p w14:paraId="4A1683FF" w14:textId="11E7D737" w:rsidR="001340DA" w:rsidRDefault="00335C9D" w:rsidP="001340DA">
      <w:pPr>
        <w:ind w:left="720"/>
      </w:pPr>
      <w:r w:rsidRPr="00335C9D">
        <w:t xml:space="preserve">The Corporation </w:t>
      </w:r>
      <w:r w:rsidR="00634CD8">
        <w:t xml:space="preserve">APPROVED </w:t>
      </w:r>
      <w:r w:rsidR="006712E0">
        <w:t xml:space="preserve">the </w:t>
      </w:r>
      <w:r w:rsidR="00F0672D">
        <w:t xml:space="preserve">adoption of the </w:t>
      </w:r>
      <w:r w:rsidR="008224B2">
        <w:t xml:space="preserve">AoC Code of Good Governance as recommended by the Governance &amp; Search Committee. </w:t>
      </w:r>
    </w:p>
    <w:p w14:paraId="5A27F7C0" w14:textId="7651AFB8" w:rsidR="00704718" w:rsidRDefault="00542470" w:rsidP="00704718">
      <w:pPr>
        <w:rPr>
          <w:b/>
          <w:bCs/>
        </w:rPr>
      </w:pPr>
      <w:bookmarkStart w:id="11" w:name="_Hlk115085540"/>
      <w:r>
        <w:rPr>
          <w:b/>
          <w:bCs/>
        </w:rPr>
        <w:t>2</w:t>
      </w:r>
      <w:r w:rsidR="00704718">
        <w:rPr>
          <w:b/>
          <w:bCs/>
        </w:rPr>
        <w:t>4</w:t>
      </w:r>
      <w:r w:rsidR="00704718">
        <w:rPr>
          <w:b/>
          <w:bCs/>
        </w:rPr>
        <w:tab/>
        <w:t xml:space="preserve">CORPORATION STANDING ORDERS       </w:t>
      </w:r>
    </w:p>
    <w:p w14:paraId="0FD6DBD4" w14:textId="16B32EFD" w:rsidR="00704718" w:rsidRDefault="00704718" w:rsidP="00704718">
      <w:pPr>
        <w:ind w:left="737"/>
      </w:pPr>
      <w:r>
        <w:t xml:space="preserve">The Corporation </w:t>
      </w:r>
      <w:r w:rsidR="00BC77D8">
        <w:t>APPROVED the adoption of the updated Corporation Standing Orders as from 1 August 2022</w:t>
      </w:r>
      <w:r w:rsidR="00AE1A09">
        <w:t xml:space="preserve"> which incorporate the Code of Conduct </w:t>
      </w:r>
      <w:r w:rsidR="007C107A">
        <w:t>for Corporation Members published by Eversheds Sutherland</w:t>
      </w:r>
      <w:r w:rsidR="00D23552">
        <w:t xml:space="preserve"> as recommended by the Governance &amp; Search Committee</w:t>
      </w:r>
      <w:r w:rsidR="007C107A">
        <w:t xml:space="preserve">. </w:t>
      </w:r>
    </w:p>
    <w:bookmarkEnd w:id="11"/>
    <w:p w14:paraId="329C7E35" w14:textId="65D43564" w:rsidR="00704718" w:rsidRDefault="00542470" w:rsidP="00704718">
      <w:pPr>
        <w:rPr>
          <w:b/>
          <w:bCs/>
        </w:rPr>
      </w:pPr>
      <w:r>
        <w:rPr>
          <w:b/>
          <w:bCs/>
        </w:rPr>
        <w:t>25</w:t>
      </w:r>
      <w:r w:rsidR="00704718">
        <w:rPr>
          <w:b/>
          <w:bCs/>
        </w:rPr>
        <w:tab/>
      </w:r>
      <w:r w:rsidR="009C0862">
        <w:rPr>
          <w:b/>
          <w:bCs/>
        </w:rPr>
        <w:t xml:space="preserve">GOVERNANCE SELF-ASSESSMENT ARRANGEMENTS </w:t>
      </w:r>
      <w:r w:rsidR="00704718">
        <w:rPr>
          <w:b/>
          <w:bCs/>
        </w:rPr>
        <w:t xml:space="preserve">       </w:t>
      </w:r>
    </w:p>
    <w:p w14:paraId="38A2816F" w14:textId="1D303CC1" w:rsidR="00704718" w:rsidRDefault="00704718" w:rsidP="00704718">
      <w:pPr>
        <w:ind w:left="737"/>
      </w:pPr>
      <w:r>
        <w:t xml:space="preserve">The Corporation </w:t>
      </w:r>
      <w:r w:rsidR="0047431F">
        <w:t xml:space="preserve">APPROVED the approach </w:t>
      </w:r>
      <w:r w:rsidR="00E25101">
        <w:t xml:space="preserve">suggested by the Governance &amp; Search Committee for the conduct of the Governance Self-Assessment process which would involve all Members having the opportunity to complete a </w:t>
      </w:r>
      <w:r w:rsidR="00DB55A1">
        <w:t>questionnaire</w:t>
      </w:r>
      <w:r w:rsidR="00E25101">
        <w:t xml:space="preserve"> </w:t>
      </w:r>
      <w:r w:rsidR="008B1139">
        <w:t>with a summary of the responses being presented to the Corporation Planning &amp; Development Session on 19 November 2022</w:t>
      </w:r>
      <w:r w:rsidR="00DB55A1">
        <w:t xml:space="preserve"> for the adoption of an Action Plan. </w:t>
      </w:r>
    </w:p>
    <w:p w14:paraId="03E53BE5" w14:textId="7175D135" w:rsidR="00131A3B" w:rsidRDefault="00542470" w:rsidP="00131A3B">
      <w:pPr>
        <w:rPr>
          <w:b/>
          <w:bCs/>
        </w:rPr>
      </w:pPr>
      <w:r>
        <w:rPr>
          <w:b/>
          <w:bCs/>
        </w:rPr>
        <w:t>26</w:t>
      </w:r>
      <w:r w:rsidR="00131A3B">
        <w:rPr>
          <w:b/>
          <w:bCs/>
        </w:rPr>
        <w:tab/>
        <w:t xml:space="preserve">EXTERNAL REVIEWS OF GOVERNANCE        </w:t>
      </w:r>
    </w:p>
    <w:p w14:paraId="0C377B17" w14:textId="0CC64297" w:rsidR="00131A3B" w:rsidRDefault="00131A3B" w:rsidP="00131A3B">
      <w:pPr>
        <w:ind w:left="737"/>
      </w:pPr>
      <w:r>
        <w:t xml:space="preserve">The Corporation </w:t>
      </w:r>
      <w:r w:rsidR="002D0B5B">
        <w:t xml:space="preserve">APPROVED the recommendation of the </w:t>
      </w:r>
      <w:r w:rsidR="00AC7D1E">
        <w:t xml:space="preserve">Governance &amp; Search Committee </w:t>
      </w:r>
      <w:r w:rsidR="00264C88">
        <w:t xml:space="preserve">that the first external review of governance does not take place </w:t>
      </w:r>
      <w:r w:rsidR="00FE7221">
        <w:t>before June 2023 at the earliest and probably in 2023/24</w:t>
      </w:r>
      <w:r w:rsidR="00941929">
        <w:t xml:space="preserve"> so that NewVIc may learn from the experience of others and identify the best possible </w:t>
      </w:r>
      <w:r w:rsidR="003966E6">
        <w:t xml:space="preserve">available individual or organisation to undertake the review. </w:t>
      </w:r>
    </w:p>
    <w:p w14:paraId="1CEEE622" w14:textId="02798965" w:rsidR="0018000F" w:rsidRDefault="00542470" w:rsidP="0018000F">
      <w:pPr>
        <w:rPr>
          <w:b/>
          <w:bCs/>
        </w:rPr>
      </w:pPr>
      <w:r>
        <w:rPr>
          <w:b/>
          <w:bCs/>
        </w:rPr>
        <w:t>27</w:t>
      </w:r>
      <w:r w:rsidR="0018000F">
        <w:rPr>
          <w:b/>
          <w:bCs/>
        </w:rPr>
        <w:tab/>
        <w:t xml:space="preserve">CORPORATION AND COMMITTEE CALENDAR OF MEETINGS – 2022/23       </w:t>
      </w:r>
    </w:p>
    <w:p w14:paraId="13FF6718" w14:textId="0F41E140" w:rsidR="0018000F" w:rsidRDefault="0018000F" w:rsidP="0018000F">
      <w:pPr>
        <w:ind w:left="737"/>
      </w:pPr>
      <w:r>
        <w:t xml:space="preserve">The Corporation </w:t>
      </w:r>
      <w:r w:rsidR="00F96149">
        <w:t xml:space="preserve">APPROVED </w:t>
      </w:r>
      <w:r w:rsidR="00693033">
        <w:t xml:space="preserve">the Corporation and Committee Calendar of Meetings for 2022/23 on the recommendation of the Governance &amp; Search Committee. </w:t>
      </w:r>
    </w:p>
    <w:p w14:paraId="63A9FCC9" w14:textId="436BBED3" w:rsidR="00B35F96" w:rsidRPr="00F96149" w:rsidRDefault="00B35F96" w:rsidP="0018000F">
      <w:pPr>
        <w:ind w:left="737"/>
        <w:rPr>
          <w:i/>
          <w:iCs/>
        </w:rPr>
      </w:pPr>
      <w:r w:rsidRPr="00F96149">
        <w:rPr>
          <w:i/>
          <w:iCs/>
        </w:rPr>
        <w:t xml:space="preserve">Note: Julia Shelton left the meeting due to another </w:t>
      </w:r>
      <w:r w:rsidR="00F96149" w:rsidRPr="00F96149">
        <w:rPr>
          <w:i/>
          <w:iCs/>
        </w:rPr>
        <w:t>commitment</w:t>
      </w:r>
      <w:r w:rsidRPr="00F96149">
        <w:rPr>
          <w:i/>
          <w:iCs/>
        </w:rPr>
        <w:t xml:space="preserve"> </w:t>
      </w:r>
      <w:r w:rsidR="00F96149" w:rsidRPr="00F96149">
        <w:rPr>
          <w:i/>
          <w:iCs/>
        </w:rPr>
        <w:t xml:space="preserve">– the meeting </w:t>
      </w:r>
      <w:r w:rsidRPr="00F96149">
        <w:rPr>
          <w:i/>
          <w:iCs/>
        </w:rPr>
        <w:t xml:space="preserve"> remained </w:t>
      </w:r>
      <w:r w:rsidR="00F96149" w:rsidRPr="00F96149">
        <w:rPr>
          <w:i/>
          <w:iCs/>
        </w:rPr>
        <w:t>quorate</w:t>
      </w:r>
      <w:r w:rsidRPr="00F96149">
        <w:rPr>
          <w:i/>
          <w:iCs/>
        </w:rPr>
        <w:t xml:space="preserve"> </w:t>
      </w:r>
    </w:p>
    <w:p w14:paraId="13BF47B2" w14:textId="5F0FD348" w:rsidR="00EA4192" w:rsidRDefault="00542470" w:rsidP="00EA4192">
      <w:pPr>
        <w:rPr>
          <w:b/>
          <w:bCs/>
        </w:rPr>
      </w:pPr>
      <w:r>
        <w:rPr>
          <w:b/>
          <w:bCs/>
        </w:rPr>
        <w:t>28</w:t>
      </w:r>
      <w:r w:rsidR="00EA4192">
        <w:rPr>
          <w:b/>
          <w:bCs/>
        </w:rPr>
        <w:tab/>
      </w:r>
      <w:r w:rsidR="00056951">
        <w:rPr>
          <w:b/>
          <w:bCs/>
        </w:rPr>
        <w:t xml:space="preserve">CLERK TO THE </w:t>
      </w:r>
      <w:r w:rsidR="00EA4192">
        <w:rPr>
          <w:b/>
          <w:bCs/>
        </w:rPr>
        <w:t xml:space="preserve">CORPORATION </w:t>
      </w:r>
      <w:r w:rsidR="00056951">
        <w:rPr>
          <w:b/>
          <w:bCs/>
        </w:rPr>
        <w:t xml:space="preserve">– DESIGNATION </w:t>
      </w:r>
      <w:r w:rsidR="00EA4192">
        <w:rPr>
          <w:b/>
          <w:bCs/>
        </w:rPr>
        <w:t xml:space="preserve">       </w:t>
      </w:r>
    </w:p>
    <w:p w14:paraId="2C2E3B07" w14:textId="7C8DC267" w:rsidR="00EA4192" w:rsidRDefault="00EA4192" w:rsidP="00EA4192">
      <w:pPr>
        <w:ind w:left="737"/>
      </w:pPr>
      <w:r>
        <w:t xml:space="preserve">The Corporation </w:t>
      </w:r>
      <w:r w:rsidR="003D42E7">
        <w:t xml:space="preserve">APPROVED the recommendation of the Governance &amp; Search Committee </w:t>
      </w:r>
      <w:r w:rsidR="00817DAD">
        <w:t xml:space="preserve">that when the post of Clerk to the Corporation becomes vacant </w:t>
      </w:r>
      <w:r w:rsidR="000C2EEF">
        <w:t>the designation becomes Head of Governance for the purpose</w:t>
      </w:r>
      <w:r w:rsidR="00043A0A">
        <w:t xml:space="preserve">s of the recruitment campaign leading to a new appointment. </w:t>
      </w:r>
    </w:p>
    <w:p w14:paraId="72762645" w14:textId="7AB8143D" w:rsidR="0041774A" w:rsidRPr="00910F21" w:rsidRDefault="00542470" w:rsidP="0041774A">
      <w:pPr>
        <w:ind w:left="720" w:hanging="720"/>
        <w:rPr>
          <w:b/>
          <w:bCs/>
        </w:rPr>
      </w:pPr>
      <w:r>
        <w:rPr>
          <w:b/>
          <w:bCs/>
        </w:rPr>
        <w:t>29</w:t>
      </w:r>
      <w:r w:rsidR="0041774A" w:rsidRPr="00910F21">
        <w:rPr>
          <w:b/>
          <w:bCs/>
        </w:rPr>
        <w:tab/>
      </w:r>
      <w:r w:rsidR="0041774A">
        <w:rPr>
          <w:b/>
          <w:bCs/>
        </w:rPr>
        <w:t xml:space="preserve">E GOVERNANCE          </w:t>
      </w:r>
      <w:r w:rsidR="0041774A" w:rsidRPr="00910F21">
        <w:rPr>
          <w:b/>
          <w:bCs/>
        </w:rPr>
        <w:t xml:space="preserve"> </w:t>
      </w:r>
    </w:p>
    <w:p w14:paraId="39A71862" w14:textId="0CFA362D" w:rsidR="0041774A" w:rsidRDefault="0041774A" w:rsidP="0041774A">
      <w:pPr>
        <w:ind w:left="737"/>
      </w:pPr>
      <w:r>
        <w:t xml:space="preserve">The Corporation </w:t>
      </w:r>
      <w:r w:rsidR="00A34B2F">
        <w:t xml:space="preserve">APPROVED the recommendation of the Governance &amp; </w:t>
      </w:r>
      <w:r w:rsidR="00250DF9">
        <w:t>Search</w:t>
      </w:r>
      <w:r w:rsidR="00A34B2F">
        <w:t xml:space="preserve"> Committee that Google Docs continue to the basis of </w:t>
      </w:r>
      <w:r w:rsidR="00013EFB">
        <w:t xml:space="preserve">the e governance arrangements for NewVIc subject to the provision of a </w:t>
      </w:r>
      <w:r w:rsidR="001B1C46">
        <w:t xml:space="preserve">briefing or training for Members on how to maximise the </w:t>
      </w:r>
      <w:r w:rsidR="00250DF9">
        <w:t xml:space="preserve">benefits of the system. </w:t>
      </w:r>
    </w:p>
    <w:p w14:paraId="1099B0F3" w14:textId="68459A17" w:rsidR="00056951" w:rsidRDefault="00542470" w:rsidP="00056951">
      <w:pPr>
        <w:rPr>
          <w:b/>
          <w:bCs/>
        </w:rPr>
      </w:pPr>
      <w:r>
        <w:rPr>
          <w:b/>
          <w:bCs/>
        </w:rPr>
        <w:t>30</w:t>
      </w:r>
      <w:r w:rsidR="00056951">
        <w:rPr>
          <w:b/>
          <w:bCs/>
        </w:rPr>
        <w:tab/>
        <w:t xml:space="preserve">COMMITTEE </w:t>
      </w:r>
      <w:r w:rsidR="00430649">
        <w:rPr>
          <w:b/>
          <w:bCs/>
        </w:rPr>
        <w:t>TERMS OF REFER</w:t>
      </w:r>
      <w:r w:rsidR="007C14C7">
        <w:rPr>
          <w:b/>
          <w:bCs/>
        </w:rPr>
        <w:t>E</w:t>
      </w:r>
      <w:r w:rsidR="00430649">
        <w:rPr>
          <w:b/>
          <w:bCs/>
        </w:rPr>
        <w:t>NCE – UPDATE FOR 2022/23</w:t>
      </w:r>
      <w:r w:rsidR="00056951">
        <w:rPr>
          <w:b/>
          <w:bCs/>
        </w:rPr>
        <w:t xml:space="preserve">       </w:t>
      </w:r>
    </w:p>
    <w:p w14:paraId="732623DB" w14:textId="51BB41FC" w:rsidR="00056951" w:rsidRDefault="00056951" w:rsidP="00056951">
      <w:pPr>
        <w:ind w:left="737"/>
      </w:pPr>
      <w:r>
        <w:t xml:space="preserve">The Corporation </w:t>
      </w:r>
      <w:r w:rsidR="00602747">
        <w:t>APPROVED the updates to the Terms of Refer</w:t>
      </w:r>
      <w:r w:rsidR="007C14C7">
        <w:t>e</w:t>
      </w:r>
      <w:r w:rsidR="00602747">
        <w:t xml:space="preserve">nce of the following Committees </w:t>
      </w:r>
      <w:r w:rsidR="00BA0DD7">
        <w:t>for the period commencing on 1 August 2022:</w:t>
      </w:r>
    </w:p>
    <w:p w14:paraId="3297386D" w14:textId="7AC016F2" w:rsidR="00BA0DD7" w:rsidRDefault="00BA0DD7" w:rsidP="00417116">
      <w:pPr>
        <w:pStyle w:val="ListParagraph"/>
        <w:numPr>
          <w:ilvl w:val="0"/>
          <w:numId w:val="14"/>
        </w:numPr>
      </w:pPr>
      <w:r>
        <w:t>Audit &amp; Risk Committee</w:t>
      </w:r>
    </w:p>
    <w:p w14:paraId="64190D82" w14:textId="46E8628B" w:rsidR="00BA0DD7" w:rsidRDefault="00BA0DD7" w:rsidP="00417116">
      <w:pPr>
        <w:pStyle w:val="ListParagraph"/>
        <w:numPr>
          <w:ilvl w:val="0"/>
          <w:numId w:val="14"/>
        </w:numPr>
      </w:pPr>
      <w:r>
        <w:t>Curriculum, Quality &amp; Engagement Committee</w:t>
      </w:r>
    </w:p>
    <w:p w14:paraId="52DEA70F" w14:textId="4FDC4E78" w:rsidR="00BA0DD7" w:rsidRDefault="007C14C7" w:rsidP="00417116">
      <w:pPr>
        <w:pStyle w:val="ListParagraph"/>
        <w:numPr>
          <w:ilvl w:val="0"/>
          <w:numId w:val="14"/>
        </w:numPr>
      </w:pPr>
      <w:r>
        <w:t>Finance</w:t>
      </w:r>
      <w:r w:rsidR="00BA0DD7">
        <w:t xml:space="preserve"> &amp; </w:t>
      </w:r>
      <w:r>
        <w:t>Resources Committee</w:t>
      </w:r>
    </w:p>
    <w:p w14:paraId="2B2E22D2" w14:textId="2BF38EB6" w:rsidR="00BA0DD7" w:rsidRDefault="00BA0DD7" w:rsidP="00417116">
      <w:pPr>
        <w:pStyle w:val="ListParagraph"/>
        <w:numPr>
          <w:ilvl w:val="0"/>
          <w:numId w:val="14"/>
        </w:numPr>
      </w:pPr>
      <w:r>
        <w:t>Governance &amp; Search Committee</w:t>
      </w:r>
    </w:p>
    <w:p w14:paraId="4BB656AE" w14:textId="0AD87F7C" w:rsidR="00021DCF" w:rsidRPr="00910F21" w:rsidRDefault="00542470" w:rsidP="00021DCF">
      <w:pPr>
        <w:ind w:left="720" w:hanging="720"/>
        <w:rPr>
          <w:b/>
          <w:bCs/>
        </w:rPr>
      </w:pPr>
      <w:bookmarkStart w:id="12" w:name="_Hlk103773098"/>
      <w:r>
        <w:rPr>
          <w:b/>
          <w:bCs/>
        </w:rPr>
        <w:t>3</w:t>
      </w:r>
      <w:r w:rsidR="007056E7">
        <w:rPr>
          <w:b/>
          <w:bCs/>
        </w:rPr>
        <w:t>1</w:t>
      </w:r>
      <w:r w:rsidR="00021DCF" w:rsidRPr="00910F21">
        <w:rPr>
          <w:b/>
          <w:bCs/>
        </w:rPr>
        <w:tab/>
      </w:r>
      <w:r w:rsidR="006326F0">
        <w:rPr>
          <w:b/>
          <w:bCs/>
        </w:rPr>
        <w:t xml:space="preserve">WRITTEN RESOLUTION </w:t>
      </w:r>
      <w:r w:rsidR="00021DCF">
        <w:rPr>
          <w:b/>
          <w:bCs/>
        </w:rPr>
        <w:t xml:space="preserve">    </w:t>
      </w:r>
      <w:r w:rsidR="00021DCF" w:rsidRPr="00910F21">
        <w:rPr>
          <w:b/>
          <w:bCs/>
        </w:rPr>
        <w:t xml:space="preserve"> </w:t>
      </w:r>
    </w:p>
    <w:p w14:paraId="40A82EFA" w14:textId="77777777" w:rsidR="00B01B0C" w:rsidRDefault="00021DCF" w:rsidP="00E2312D">
      <w:pPr>
        <w:ind w:left="737"/>
      </w:pPr>
      <w:r>
        <w:t xml:space="preserve">The Corporation </w:t>
      </w:r>
      <w:bookmarkEnd w:id="12"/>
      <w:r w:rsidR="000754C7">
        <w:t xml:space="preserve">noted that since the meeting on </w:t>
      </w:r>
      <w:r w:rsidR="00F55677">
        <w:t xml:space="preserve">30 March </w:t>
      </w:r>
      <w:r w:rsidR="000754C7">
        <w:t>202</w:t>
      </w:r>
      <w:r w:rsidR="00F55677">
        <w:t>2</w:t>
      </w:r>
      <w:r w:rsidR="0090298B">
        <w:t xml:space="preserve"> the following </w:t>
      </w:r>
      <w:r w:rsidR="000754C7">
        <w:t>Written Resolution</w:t>
      </w:r>
      <w:r w:rsidR="0090298B">
        <w:t>s</w:t>
      </w:r>
      <w:r w:rsidR="000754C7">
        <w:t xml:space="preserve"> </w:t>
      </w:r>
      <w:r w:rsidR="000D46E7">
        <w:t xml:space="preserve">had been </w:t>
      </w:r>
      <w:r w:rsidR="00A302B8">
        <w:t>circulated</w:t>
      </w:r>
      <w:r w:rsidR="000D46E7">
        <w:t xml:space="preserve"> and approved </w:t>
      </w:r>
    </w:p>
    <w:p w14:paraId="387665B1" w14:textId="5A7C8972" w:rsidR="00B01B0C" w:rsidRDefault="00B01B0C" w:rsidP="00417116">
      <w:pPr>
        <w:pStyle w:val="ListParagraph"/>
        <w:numPr>
          <w:ilvl w:val="0"/>
          <w:numId w:val="10"/>
        </w:numPr>
      </w:pPr>
      <w:r>
        <w:t>Student Members</w:t>
      </w:r>
      <w:r w:rsidR="00A577B8">
        <w:t xml:space="preserve"> on the Corporation </w:t>
      </w:r>
      <w:r w:rsidR="001420C4">
        <w:t>– period of office to be 1 August to 31 July on the recommendation of the Governance &amp; Search Committee</w:t>
      </w:r>
    </w:p>
    <w:p w14:paraId="3536B485" w14:textId="0CDBBC03" w:rsidR="00287A19" w:rsidRDefault="00B01B0C" w:rsidP="00417116">
      <w:pPr>
        <w:pStyle w:val="ListParagraph"/>
        <w:numPr>
          <w:ilvl w:val="0"/>
          <w:numId w:val="10"/>
        </w:numPr>
      </w:pPr>
      <w:r>
        <w:t>U</w:t>
      </w:r>
      <w:r w:rsidR="000D46E7">
        <w:t xml:space="preserve">se of the Growth Fund Allocation in 2021/22 </w:t>
      </w:r>
      <w:r w:rsidR="00312063">
        <w:t xml:space="preserve">– Senior Post Holders </w:t>
      </w:r>
      <w:r w:rsidR="00A577B8">
        <w:t>–</w:t>
      </w:r>
      <w:r w:rsidR="00312063">
        <w:t xml:space="preserve"> </w:t>
      </w:r>
      <w:r w:rsidR="00D72217">
        <w:t xml:space="preserve">circulated to </w:t>
      </w:r>
      <w:r w:rsidR="00312063">
        <w:t>Independent</w:t>
      </w:r>
      <w:r w:rsidR="00A577B8">
        <w:t xml:space="preserve"> and Parent Members only</w:t>
      </w:r>
      <w:r w:rsidR="00D72217">
        <w:t xml:space="preserve"> given the subject matter</w:t>
      </w:r>
      <w:r w:rsidR="00287A19">
        <w:t xml:space="preserve">. </w:t>
      </w:r>
    </w:p>
    <w:p w14:paraId="26F6EBEE" w14:textId="17BA4BB1" w:rsidR="00F01E40" w:rsidRPr="00D87DF6" w:rsidRDefault="00542470" w:rsidP="00F01E40">
      <w:pPr>
        <w:ind w:left="720" w:hanging="720"/>
        <w:rPr>
          <w:b/>
          <w:bCs/>
        </w:rPr>
      </w:pPr>
      <w:r>
        <w:rPr>
          <w:b/>
          <w:bCs/>
        </w:rPr>
        <w:t>32</w:t>
      </w:r>
      <w:r w:rsidR="00F01E40" w:rsidRPr="00D87DF6">
        <w:rPr>
          <w:b/>
          <w:bCs/>
        </w:rPr>
        <w:tab/>
      </w:r>
      <w:r w:rsidR="00F01E40" w:rsidRPr="00AB7FA2">
        <w:rPr>
          <w:b/>
          <w:bCs/>
        </w:rPr>
        <w:t xml:space="preserve"> </w:t>
      </w:r>
      <w:r w:rsidR="004239D3">
        <w:rPr>
          <w:b/>
          <w:bCs/>
        </w:rPr>
        <w:t xml:space="preserve">PRESENTATIONS FOR FUTURE MEETINGS OF THE CORPORATION </w:t>
      </w:r>
      <w:r w:rsidR="00F01E40">
        <w:rPr>
          <w:b/>
          <w:bCs/>
        </w:rPr>
        <w:t xml:space="preserve">  </w:t>
      </w:r>
      <w:r w:rsidR="00F01E40" w:rsidRPr="00D87DF6">
        <w:rPr>
          <w:b/>
          <w:bCs/>
        </w:rPr>
        <w:t xml:space="preserve"> </w:t>
      </w:r>
    </w:p>
    <w:p w14:paraId="1618F4E7" w14:textId="77777777" w:rsidR="00C966B9" w:rsidRDefault="00F01E40" w:rsidP="00F01E40">
      <w:pPr>
        <w:ind w:left="737"/>
      </w:pPr>
      <w:r>
        <w:t xml:space="preserve">The Chair of the Corporation invited </w:t>
      </w:r>
      <w:r w:rsidR="004239D3">
        <w:t>Me</w:t>
      </w:r>
      <w:r w:rsidR="003E15CD">
        <w:t xml:space="preserve">mbers to make known on an ongoing  any suggested topics </w:t>
      </w:r>
      <w:r w:rsidR="00C966B9">
        <w:t>for presentations for future meetings.</w:t>
      </w:r>
    </w:p>
    <w:p w14:paraId="15E468A3" w14:textId="7EB06F54" w:rsidR="0088742C" w:rsidRDefault="00291DAD" w:rsidP="00532FD5">
      <w:pPr>
        <w:ind w:left="737"/>
      </w:pPr>
      <w:r>
        <w:t xml:space="preserve">Three </w:t>
      </w:r>
      <w:r w:rsidR="001B4E3B">
        <w:t xml:space="preserve">items </w:t>
      </w:r>
      <w:r w:rsidR="00E07D88">
        <w:t xml:space="preserve">had previously been </w:t>
      </w:r>
      <w:r w:rsidR="001B4E3B">
        <w:t>proposed</w:t>
      </w:r>
      <w:r w:rsidR="0088742C">
        <w:t xml:space="preserve"> and it was agreed that these would be </w:t>
      </w:r>
      <w:r w:rsidR="00AA58D9">
        <w:t xml:space="preserve">considered to be </w:t>
      </w:r>
      <w:r w:rsidR="0088742C">
        <w:t>addressed at future meetings:</w:t>
      </w:r>
    </w:p>
    <w:p w14:paraId="593F6ECE" w14:textId="77777777" w:rsidR="0030115A" w:rsidRPr="0030115A" w:rsidRDefault="001B4E3B" w:rsidP="0041711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t xml:space="preserve">Risk </w:t>
      </w:r>
      <w:r w:rsidR="00370B04">
        <w:t>(</w:t>
      </w:r>
      <w:r w:rsidR="002F0B40">
        <w:t>as discussed recently at the meeting of the Audit &amp; Risk Committee</w:t>
      </w:r>
      <w:r w:rsidR="00370B04">
        <w:t>)</w:t>
      </w:r>
    </w:p>
    <w:p w14:paraId="0FE1BDDE" w14:textId="77777777" w:rsidR="00366C79" w:rsidRPr="00366C79" w:rsidRDefault="001B4E3B" w:rsidP="0041711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t xml:space="preserve">Values </w:t>
      </w:r>
    </w:p>
    <w:p w14:paraId="4D360434" w14:textId="1FDE16D5" w:rsidR="00151CF3" w:rsidRPr="00AA58D9" w:rsidRDefault="00366C79" w:rsidP="0041711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t>T Levels</w:t>
      </w:r>
      <w:r w:rsidR="001B4E3B">
        <w:t xml:space="preserve">. </w:t>
      </w:r>
      <w:r w:rsidR="00D43932">
        <w:t xml:space="preserve"> </w:t>
      </w:r>
      <w:r w:rsidR="007E6B45">
        <w:t xml:space="preserve"> </w:t>
      </w:r>
    </w:p>
    <w:p w14:paraId="20E9E5A4" w14:textId="50519A03" w:rsidR="00AA58D9" w:rsidRDefault="00542470" w:rsidP="00AA58D9">
      <w:pPr>
        <w:rPr>
          <w:b/>
          <w:bCs/>
        </w:rPr>
      </w:pPr>
      <w:r>
        <w:rPr>
          <w:b/>
          <w:bCs/>
        </w:rPr>
        <w:t>33</w:t>
      </w:r>
      <w:r w:rsidR="00AA58D9">
        <w:rPr>
          <w:b/>
          <w:bCs/>
        </w:rPr>
        <w:tab/>
      </w:r>
      <w:r w:rsidR="00FA1DE1">
        <w:rPr>
          <w:b/>
          <w:bCs/>
        </w:rPr>
        <w:t xml:space="preserve">MEMBERSHIP OF THE </w:t>
      </w:r>
      <w:r w:rsidR="00AA58D9">
        <w:rPr>
          <w:b/>
          <w:bCs/>
        </w:rPr>
        <w:t xml:space="preserve">CORPORATION </w:t>
      </w:r>
      <w:r w:rsidR="00FA1DE1">
        <w:rPr>
          <w:b/>
          <w:bCs/>
        </w:rPr>
        <w:t xml:space="preserve">– STUDENT MEMBERS </w:t>
      </w:r>
      <w:r w:rsidR="00AA58D9">
        <w:rPr>
          <w:b/>
          <w:bCs/>
        </w:rPr>
        <w:t xml:space="preserve">       </w:t>
      </w:r>
    </w:p>
    <w:p w14:paraId="481B8BC3" w14:textId="0830C713" w:rsidR="00AA58D9" w:rsidRDefault="00AA58D9" w:rsidP="00AA58D9">
      <w:pPr>
        <w:ind w:left="737"/>
      </w:pPr>
      <w:r>
        <w:t xml:space="preserve">The Corporation </w:t>
      </w:r>
      <w:r w:rsidR="00254BD1">
        <w:t>NOTED that the S</w:t>
      </w:r>
      <w:r w:rsidR="009F33FB">
        <w:t xml:space="preserve">tudent Members for 2022/23 are Jadyn </w:t>
      </w:r>
      <w:proofErr w:type="spellStart"/>
      <w:r w:rsidR="009F33FB">
        <w:t>Benneh</w:t>
      </w:r>
      <w:proofErr w:type="spellEnd"/>
      <w:r w:rsidR="009F33FB">
        <w:t xml:space="preserve"> and Hannah </w:t>
      </w:r>
      <w:proofErr w:type="spellStart"/>
      <w:r w:rsidR="009F33FB">
        <w:t>Ha</w:t>
      </w:r>
      <w:r w:rsidR="00E544C9">
        <w:t>jwane</w:t>
      </w:r>
      <w:proofErr w:type="spellEnd"/>
      <w:r w:rsidR="00E544C9">
        <w:t xml:space="preserve">. </w:t>
      </w:r>
      <w:r w:rsidR="00254BD1">
        <w:t xml:space="preserve"> </w:t>
      </w:r>
    </w:p>
    <w:p w14:paraId="0A0C5DF9" w14:textId="1DB4DAC3" w:rsidR="00FA1DE1" w:rsidRDefault="00542470" w:rsidP="00FA1DE1">
      <w:pPr>
        <w:rPr>
          <w:b/>
          <w:bCs/>
        </w:rPr>
      </w:pPr>
      <w:r>
        <w:rPr>
          <w:b/>
          <w:bCs/>
        </w:rPr>
        <w:t>3</w:t>
      </w:r>
      <w:r w:rsidR="00FA1DE1">
        <w:rPr>
          <w:b/>
          <w:bCs/>
        </w:rPr>
        <w:t>4</w:t>
      </w:r>
      <w:r w:rsidR="00FA1DE1">
        <w:rPr>
          <w:b/>
          <w:bCs/>
        </w:rPr>
        <w:tab/>
      </w:r>
      <w:r w:rsidR="00015C57">
        <w:rPr>
          <w:b/>
          <w:bCs/>
        </w:rPr>
        <w:t xml:space="preserve">APPOINTMENT OF THE CHAIR OF THE </w:t>
      </w:r>
      <w:r w:rsidR="00FA1DE1">
        <w:rPr>
          <w:b/>
          <w:bCs/>
        </w:rPr>
        <w:t>CORPORATION</w:t>
      </w:r>
      <w:r w:rsidR="0062620A">
        <w:rPr>
          <w:b/>
          <w:bCs/>
        </w:rPr>
        <w:t xml:space="preserve"> AS FROM 1 AUGUST 2022</w:t>
      </w:r>
      <w:r w:rsidR="00FA1DE1">
        <w:rPr>
          <w:b/>
          <w:bCs/>
        </w:rPr>
        <w:t xml:space="preserve">        </w:t>
      </w:r>
    </w:p>
    <w:p w14:paraId="1FD062AB" w14:textId="77777777" w:rsidR="003B394D" w:rsidRDefault="005E073D" w:rsidP="00FA1DE1">
      <w:pPr>
        <w:ind w:left="737"/>
      </w:pPr>
      <w:r>
        <w:t xml:space="preserve">Given the subject matter Martin Rosner </w:t>
      </w:r>
      <w:r w:rsidR="003B394D">
        <w:t>stood down from the Chair for this item.</w:t>
      </w:r>
    </w:p>
    <w:p w14:paraId="30B16F60" w14:textId="5A94F6E4" w:rsidR="00D862B6" w:rsidRDefault="00FA1DE1" w:rsidP="00FA1DE1">
      <w:pPr>
        <w:ind w:left="737"/>
      </w:pPr>
      <w:r>
        <w:t xml:space="preserve">The </w:t>
      </w:r>
      <w:r w:rsidR="00015C57">
        <w:t xml:space="preserve">Clerk explained the arrangements </w:t>
      </w:r>
      <w:r w:rsidR="00BB2DF6">
        <w:t xml:space="preserve">for the appointment of the Chair of the </w:t>
      </w:r>
      <w:r>
        <w:t>Corporation</w:t>
      </w:r>
      <w:r w:rsidR="00BB2DF6">
        <w:t xml:space="preserve"> for the 2 </w:t>
      </w:r>
      <w:r w:rsidR="009B688F">
        <w:t>year</w:t>
      </w:r>
      <w:r w:rsidR="00BB2DF6">
        <w:t xml:space="preserve"> period commen</w:t>
      </w:r>
      <w:r w:rsidR="00674433">
        <w:t>cing 1 August 2022</w:t>
      </w:r>
      <w:r w:rsidR="00D862B6">
        <w:t>.</w:t>
      </w:r>
    </w:p>
    <w:p w14:paraId="26E9F2B8" w14:textId="77777777" w:rsidR="00BB7103" w:rsidRDefault="00D862B6" w:rsidP="00FA1DE1">
      <w:pPr>
        <w:ind w:left="737"/>
      </w:pPr>
      <w:r>
        <w:t xml:space="preserve">Members had been invited by the Clerk via email to make known </w:t>
      </w:r>
      <w:r w:rsidR="001A476E">
        <w:t xml:space="preserve">nominations for the role of Chair and only </w:t>
      </w:r>
      <w:r w:rsidR="00003BB2">
        <w:t xml:space="preserve">one </w:t>
      </w:r>
      <w:r w:rsidR="00BB7103">
        <w:t>name had been put forward – Martin Rosner.</w:t>
      </w:r>
    </w:p>
    <w:p w14:paraId="4203CFA4" w14:textId="6AD9C713" w:rsidR="00C653BB" w:rsidRDefault="00A73A68" w:rsidP="00FA1DE1">
      <w:pPr>
        <w:ind w:left="737"/>
      </w:pPr>
      <w:r>
        <w:t xml:space="preserve">Graham Willson proposed and </w:t>
      </w:r>
      <w:r w:rsidR="00555F9D">
        <w:t xml:space="preserve">Jane Lofthouse seconded the </w:t>
      </w:r>
      <w:r w:rsidR="00C653BB">
        <w:t>nomination</w:t>
      </w:r>
      <w:r w:rsidR="00555F9D">
        <w:t xml:space="preserve"> of Martin Rosner as Chair of the Corporation for the 2 </w:t>
      </w:r>
      <w:r w:rsidR="00C653BB">
        <w:t>years</w:t>
      </w:r>
      <w:r w:rsidR="00555F9D">
        <w:t xml:space="preserve"> as from </w:t>
      </w:r>
      <w:r w:rsidR="00C653BB">
        <w:t>1 August 2022.</w:t>
      </w:r>
    </w:p>
    <w:p w14:paraId="177DD5ED" w14:textId="5C406FEF" w:rsidR="00FA1DE1" w:rsidRDefault="00C653BB" w:rsidP="00FA1DE1">
      <w:pPr>
        <w:ind w:left="737"/>
      </w:pPr>
      <w:r>
        <w:t xml:space="preserve">This proposal was APPROVED unanimously and Martin Rosner </w:t>
      </w:r>
      <w:r w:rsidR="005E073D">
        <w:t xml:space="preserve">returned to the Chair for the remainder of the meeting. </w:t>
      </w:r>
      <w:r>
        <w:t xml:space="preserve"> </w:t>
      </w:r>
      <w:r w:rsidR="00FA1DE1">
        <w:t xml:space="preserve"> </w:t>
      </w:r>
    </w:p>
    <w:p w14:paraId="4912C21C" w14:textId="77777777" w:rsidR="0006543D" w:rsidRDefault="0006543D" w:rsidP="00865838">
      <w:pPr>
        <w:rPr>
          <w:b/>
          <w:bCs/>
        </w:rPr>
      </w:pPr>
    </w:p>
    <w:p w14:paraId="6CFE29A6" w14:textId="77777777" w:rsidR="0006543D" w:rsidRDefault="0006543D" w:rsidP="00865838">
      <w:pPr>
        <w:rPr>
          <w:b/>
          <w:bCs/>
        </w:rPr>
      </w:pPr>
    </w:p>
    <w:p w14:paraId="65FB9DB6" w14:textId="77777777" w:rsidR="0006543D" w:rsidRDefault="0006543D" w:rsidP="00865838">
      <w:pPr>
        <w:rPr>
          <w:b/>
          <w:bCs/>
        </w:rPr>
      </w:pPr>
    </w:p>
    <w:p w14:paraId="6B56914E" w14:textId="77777777" w:rsidR="0006543D" w:rsidRDefault="0006543D" w:rsidP="00865838">
      <w:pPr>
        <w:rPr>
          <w:b/>
          <w:bCs/>
        </w:rPr>
      </w:pPr>
    </w:p>
    <w:p w14:paraId="0C0A3006" w14:textId="00DE4DAD" w:rsidR="00865838" w:rsidRPr="00910F21" w:rsidRDefault="00542470" w:rsidP="00865838">
      <w:pPr>
        <w:rPr>
          <w:b/>
          <w:bCs/>
        </w:rPr>
      </w:pPr>
      <w:r>
        <w:rPr>
          <w:b/>
          <w:bCs/>
        </w:rPr>
        <w:t>35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62620A">
        <w:rPr>
          <w:b/>
          <w:bCs/>
        </w:rPr>
        <w:t>2</w:t>
      </w:r>
      <w:r w:rsidR="00865838">
        <w:rPr>
          <w:b/>
          <w:bCs/>
        </w:rPr>
        <w:t>/2</w:t>
      </w:r>
      <w:r w:rsidR="0062620A">
        <w:rPr>
          <w:b/>
          <w:bCs/>
        </w:rPr>
        <w:t>3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52B33FDB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DC22FF">
        <w:t xml:space="preserve">s </w:t>
      </w:r>
      <w:r w:rsidR="002048D8">
        <w:t>of the planned meeting to take place in</w:t>
      </w:r>
      <w:r w:rsidR="00DB7134">
        <w:t xml:space="preserve"> 202</w:t>
      </w:r>
      <w:r w:rsidR="00DC22FF">
        <w:t>2</w:t>
      </w:r>
      <w:r w:rsidR="00DB7134">
        <w:t>/2</w:t>
      </w:r>
      <w:r w:rsidR="00DC22FF">
        <w:t>3</w:t>
      </w:r>
      <w:r w:rsidR="002048D8">
        <w:t>:</w:t>
      </w:r>
    </w:p>
    <w:p w14:paraId="09E6F31D" w14:textId="128F3864" w:rsidR="00DC22FF" w:rsidRDefault="00DC22FF" w:rsidP="00417116">
      <w:pPr>
        <w:pStyle w:val="ListParagraph"/>
        <w:numPr>
          <w:ilvl w:val="0"/>
          <w:numId w:val="1"/>
        </w:numPr>
      </w:pPr>
      <w:r>
        <w:t>Wednesday 12 October 2022</w:t>
      </w:r>
    </w:p>
    <w:p w14:paraId="2849CCA3" w14:textId="4337BD8C" w:rsidR="00DC22FF" w:rsidRDefault="00DC22FF" w:rsidP="00417116">
      <w:pPr>
        <w:pStyle w:val="ListParagraph"/>
        <w:numPr>
          <w:ilvl w:val="0"/>
          <w:numId w:val="1"/>
        </w:numPr>
      </w:pPr>
      <w:r>
        <w:t>Wednesday 14 December 2022</w:t>
      </w:r>
    </w:p>
    <w:p w14:paraId="6D63E01E" w14:textId="0A8FEAC3" w:rsidR="00DC22FF" w:rsidRDefault="00DC22FF" w:rsidP="00417116">
      <w:pPr>
        <w:pStyle w:val="ListParagraph"/>
        <w:numPr>
          <w:ilvl w:val="0"/>
          <w:numId w:val="1"/>
        </w:numPr>
      </w:pPr>
      <w:r>
        <w:t xml:space="preserve">Wednesday </w:t>
      </w:r>
      <w:r w:rsidR="00573E9F">
        <w:t>22 March 2023</w:t>
      </w:r>
    </w:p>
    <w:p w14:paraId="4D34247A" w14:textId="0E720941" w:rsidR="00411463" w:rsidRDefault="002048D8" w:rsidP="00417116">
      <w:pPr>
        <w:pStyle w:val="ListParagraph"/>
        <w:numPr>
          <w:ilvl w:val="0"/>
          <w:numId w:val="1"/>
        </w:numPr>
      </w:pPr>
      <w:r>
        <w:t>Wednesday 1</w:t>
      </w:r>
      <w:r w:rsidR="00573E9F">
        <w:t>2</w:t>
      </w:r>
      <w:r>
        <w:t xml:space="preserve"> July 202</w:t>
      </w:r>
      <w:r w:rsidR="00573E9F">
        <w:t>3</w:t>
      </w:r>
    </w:p>
    <w:p w14:paraId="375EB55B" w14:textId="77777777" w:rsidR="00733971" w:rsidRDefault="00573E9F" w:rsidP="002048D8">
      <w:pPr>
        <w:ind w:left="737"/>
      </w:pPr>
      <w:r>
        <w:t xml:space="preserve">At this time it is planned </w:t>
      </w:r>
      <w:r w:rsidR="00733971">
        <w:t xml:space="preserve">to start meetings at </w:t>
      </w:r>
      <w:proofErr w:type="spellStart"/>
      <w:r w:rsidR="00733971">
        <w:t>5.45pm</w:t>
      </w:r>
      <w:proofErr w:type="spellEnd"/>
      <w:r w:rsidR="00733971">
        <w:t>.</w:t>
      </w:r>
    </w:p>
    <w:p w14:paraId="0675B62D" w14:textId="2EEE002B" w:rsidR="002048D8" w:rsidRDefault="002048D8" w:rsidP="002048D8">
      <w:pPr>
        <w:ind w:left="737"/>
      </w:pPr>
      <w:r>
        <w:t xml:space="preserve">It was recognised that other meetings will be arranged if and when thought to be appropriate to address issues. </w:t>
      </w:r>
    </w:p>
    <w:p w14:paraId="4B51F5E2" w14:textId="7D9192BC" w:rsidR="00405355" w:rsidRDefault="00405355" w:rsidP="002048D8">
      <w:pPr>
        <w:ind w:left="737"/>
      </w:pPr>
      <w:r>
        <w:t>The intention was for the meeting</w:t>
      </w:r>
      <w:r w:rsidR="0062620A">
        <w:t>s</w:t>
      </w:r>
      <w:r>
        <w:t xml:space="preserve"> to be held in College </w:t>
      </w:r>
      <w:r w:rsidR="00C06FE5">
        <w:t xml:space="preserve">but with an opportunity for Members to join online if they wished. </w:t>
      </w:r>
    </w:p>
    <w:p w14:paraId="42283291" w14:textId="1A9DC5DC" w:rsidR="005001F1" w:rsidRDefault="00542470" w:rsidP="0046448E">
      <w:pPr>
        <w:ind w:left="720" w:hanging="720"/>
        <w:rPr>
          <w:b/>
          <w:bCs/>
        </w:rPr>
      </w:pPr>
      <w:r>
        <w:rPr>
          <w:b/>
          <w:bCs/>
        </w:rPr>
        <w:t>36</w:t>
      </w:r>
      <w:r w:rsidR="00D42B63">
        <w:rPr>
          <w:b/>
          <w:bCs/>
        </w:rPr>
        <w:tab/>
      </w:r>
      <w:r w:rsidR="005001F1" w:rsidRPr="00E9305E">
        <w:rPr>
          <w:b/>
          <w:bCs/>
        </w:rPr>
        <w:t>C</w:t>
      </w:r>
      <w:r w:rsidR="005001F1">
        <w:rPr>
          <w:b/>
          <w:bCs/>
        </w:rPr>
        <w:t xml:space="preserve">ONFIDENTIAL ITEM OF BUSINESS </w:t>
      </w:r>
    </w:p>
    <w:p w14:paraId="6894E4A5" w14:textId="122151B6" w:rsidR="00504918" w:rsidRDefault="004404AF" w:rsidP="005001F1">
      <w:pPr>
        <w:ind w:left="737"/>
      </w:pPr>
      <w:r>
        <w:t xml:space="preserve">At this point the Staff Members as well as the </w:t>
      </w:r>
      <w:r w:rsidR="00B8681C">
        <w:t>members of the Executive</w:t>
      </w:r>
      <w:r w:rsidR="00B209E2">
        <w:t>,</w:t>
      </w:r>
      <w:r w:rsidR="00B8681C">
        <w:t xml:space="preserve"> including the Principal &amp; Chief Executive</w:t>
      </w:r>
      <w:r w:rsidR="00B209E2">
        <w:t>,</w:t>
      </w:r>
      <w:r w:rsidR="00B8681C">
        <w:t xml:space="preserve"> withdrew from the meeting leaving </w:t>
      </w:r>
      <w:r w:rsidR="00B209E2">
        <w:t xml:space="preserve">only </w:t>
      </w:r>
      <w:r w:rsidR="00B8681C">
        <w:t xml:space="preserve">the </w:t>
      </w:r>
      <w:r w:rsidR="00DC22FF">
        <w:t>Independent</w:t>
      </w:r>
      <w:r w:rsidR="00504918">
        <w:t xml:space="preserve"> and Parent Members with the Clerk in attendance.</w:t>
      </w:r>
    </w:p>
    <w:p w14:paraId="18BBBFEE" w14:textId="33148D3F" w:rsidR="0034605D" w:rsidRDefault="005E5541" w:rsidP="005001F1">
      <w:pPr>
        <w:ind w:left="737"/>
      </w:pPr>
      <w:r>
        <w:t>The Minute</w:t>
      </w:r>
      <w:r w:rsidR="00810B2C">
        <w:t>s</w:t>
      </w:r>
      <w:r>
        <w:t xml:space="preserve"> covering th</w:t>
      </w:r>
      <w:r w:rsidR="00325DEB">
        <w:t>e</w:t>
      </w:r>
      <w:r>
        <w:t xml:space="preserve"> item </w:t>
      </w:r>
      <w:r w:rsidR="00CD3076">
        <w:t xml:space="preserve">addressed </w:t>
      </w:r>
      <w:r>
        <w:t>will be regarded as being confidential until agreed otherwise by the Corporation</w:t>
      </w:r>
      <w:r w:rsidR="006A52F7">
        <w:t xml:space="preserve">.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306B4E1C" w:rsidR="002852B0" w:rsidRDefault="00D63F42" w:rsidP="00D63F42">
      <w:r>
        <w:t xml:space="preserve"> Chair: ________________________________________ Date: ____________________________</w:t>
      </w:r>
    </w:p>
    <w:sectPr w:rsidR="002852B0" w:rsidSect="00B8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B47C" w14:textId="77777777" w:rsidR="00E26913" w:rsidRDefault="00E26913" w:rsidP="00910F21">
      <w:pPr>
        <w:spacing w:after="0" w:line="240" w:lineRule="auto"/>
      </w:pPr>
      <w:r>
        <w:separator/>
      </w:r>
    </w:p>
  </w:endnote>
  <w:endnote w:type="continuationSeparator" w:id="0">
    <w:p w14:paraId="557F7728" w14:textId="77777777" w:rsidR="00E26913" w:rsidRDefault="00E26913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65B2" w14:textId="77777777" w:rsidR="009077DF" w:rsidRDefault="00907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37158BEE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>NewVIc Corp Minutes</w:t>
    </w:r>
    <w:r w:rsidR="009077DF">
      <w:rPr>
        <w:sz w:val="16"/>
        <w:szCs w:val="16"/>
      </w:rPr>
      <w:t xml:space="preserve"> 13 July</w:t>
    </w:r>
    <w:r>
      <w:rPr>
        <w:sz w:val="16"/>
        <w:szCs w:val="16"/>
      </w:rPr>
      <w:t xml:space="preserve"> 202</w:t>
    </w:r>
    <w:r w:rsidR="00F24096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C4C5" w14:textId="77777777" w:rsidR="009077DF" w:rsidRDefault="0090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1E6C" w14:textId="77777777" w:rsidR="00E26913" w:rsidRDefault="00E26913" w:rsidP="00910F21">
      <w:pPr>
        <w:spacing w:after="0" w:line="240" w:lineRule="auto"/>
      </w:pPr>
      <w:r>
        <w:separator/>
      </w:r>
    </w:p>
  </w:footnote>
  <w:footnote w:type="continuationSeparator" w:id="0">
    <w:p w14:paraId="500545A6" w14:textId="77777777" w:rsidR="00E26913" w:rsidRDefault="00E26913" w:rsidP="009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6AD" w14:textId="77777777" w:rsidR="009077DF" w:rsidRDefault="00907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D9B7" w14:textId="77777777" w:rsidR="009077DF" w:rsidRDefault="00907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5755" w14:textId="77777777" w:rsidR="009077DF" w:rsidRDefault="00907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856"/>
    <w:multiLevelType w:val="hybridMultilevel"/>
    <w:tmpl w:val="18E0A6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C0132"/>
    <w:multiLevelType w:val="hybridMultilevel"/>
    <w:tmpl w:val="8DEE7362"/>
    <w:lvl w:ilvl="0" w:tplc="142C4FD2">
      <w:numFmt w:val="bullet"/>
      <w:lvlText w:val="–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0C03080E"/>
    <w:multiLevelType w:val="hybridMultilevel"/>
    <w:tmpl w:val="3EC431E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CD9203F"/>
    <w:multiLevelType w:val="hybridMultilevel"/>
    <w:tmpl w:val="A84E6284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2020A9A"/>
    <w:multiLevelType w:val="hybridMultilevel"/>
    <w:tmpl w:val="E0C21B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47F68"/>
    <w:multiLevelType w:val="hybridMultilevel"/>
    <w:tmpl w:val="113ECD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D07091"/>
    <w:multiLevelType w:val="hybridMultilevel"/>
    <w:tmpl w:val="5476BD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700629"/>
    <w:multiLevelType w:val="hybridMultilevel"/>
    <w:tmpl w:val="0B54FC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84432B"/>
    <w:multiLevelType w:val="hybridMultilevel"/>
    <w:tmpl w:val="011035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5058CC"/>
    <w:multiLevelType w:val="hybridMultilevel"/>
    <w:tmpl w:val="802ECAA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35C47A3"/>
    <w:multiLevelType w:val="hybridMultilevel"/>
    <w:tmpl w:val="F83E18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2B424CB8"/>
    <w:multiLevelType w:val="hybridMultilevel"/>
    <w:tmpl w:val="C4F45F3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F3B3871"/>
    <w:multiLevelType w:val="hybridMultilevel"/>
    <w:tmpl w:val="F544C0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4D5F0C"/>
    <w:multiLevelType w:val="hybridMultilevel"/>
    <w:tmpl w:val="4C2C88C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494F0E49"/>
    <w:multiLevelType w:val="hybridMultilevel"/>
    <w:tmpl w:val="3A54372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49946B88"/>
    <w:multiLevelType w:val="hybridMultilevel"/>
    <w:tmpl w:val="08AC0B1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4185902"/>
    <w:multiLevelType w:val="hybridMultilevel"/>
    <w:tmpl w:val="EBE6967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2C155BB"/>
    <w:multiLevelType w:val="hybridMultilevel"/>
    <w:tmpl w:val="76D8D7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7342F3"/>
    <w:multiLevelType w:val="hybridMultilevel"/>
    <w:tmpl w:val="62C6C01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744A1C9A"/>
    <w:multiLevelType w:val="hybridMultilevel"/>
    <w:tmpl w:val="919A5F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AB423A"/>
    <w:multiLevelType w:val="hybridMultilevel"/>
    <w:tmpl w:val="FE78F1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AE69D9"/>
    <w:multiLevelType w:val="hybridMultilevel"/>
    <w:tmpl w:val="F754ED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24256612">
    <w:abstractNumId w:val="13"/>
  </w:num>
  <w:num w:numId="2" w16cid:durableId="1871604042">
    <w:abstractNumId w:val="21"/>
  </w:num>
  <w:num w:numId="3" w16cid:durableId="310065020">
    <w:abstractNumId w:val="14"/>
  </w:num>
  <w:num w:numId="4" w16cid:durableId="577793557">
    <w:abstractNumId w:val="18"/>
  </w:num>
  <w:num w:numId="5" w16cid:durableId="176192803">
    <w:abstractNumId w:val="4"/>
  </w:num>
  <w:num w:numId="6" w16cid:durableId="1203444630">
    <w:abstractNumId w:val="2"/>
  </w:num>
  <w:num w:numId="7" w16cid:durableId="657074716">
    <w:abstractNumId w:val="12"/>
  </w:num>
  <w:num w:numId="8" w16cid:durableId="589508581">
    <w:abstractNumId w:val="8"/>
  </w:num>
  <w:num w:numId="9" w16cid:durableId="538595444">
    <w:abstractNumId w:val="16"/>
  </w:num>
  <w:num w:numId="10" w16cid:durableId="663046692">
    <w:abstractNumId w:val="1"/>
  </w:num>
  <w:num w:numId="11" w16cid:durableId="1894391089">
    <w:abstractNumId w:val="9"/>
  </w:num>
  <w:num w:numId="12" w16cid:durableId="660429015">
    <w:abstractNumId w:val="23"/>
  </w:num>
  <w:num w:numId="13" w16cid:durableId="375590500">
    <w:abstractNumId w:val="17"/>
  </w:num>
  <w:num w:numId="14" w16cid:durableId="994187259">
    <w:abstractNumId w:val="11"/>
  </w:num>
  <w:num w:numId="15" w16cid:durableId="161433531">
    <w:abstractNumId w:val="7"/>
  </w:num>
  <w:num w:numId="16" w16cid:durableId="698821316">
    <w:abstractNumId w:val="20"/>
  </w:num>
  <w:num w:numId="17" w16cid:durableId="230240001">
    <w:abstractNumId w:val="0"/>
  </w:num>
  <w:num w:numId="18" w16cid:durableId="1884245494">
    <w:abstractNumId w:val="5"/>
  </w:num>
  <w:num w:numId="19" w16cid:durableId="226182962">
    <w:abstractNumId w:val="3"/>
  </w:num>
  <w:num w:numId="20" w16cid:durableId="329913235">
    <w:abstractNumId w:val="6"/>
  </w:num>
  <w:num w:numId="21" w16cid:durableId="294531104">
    <w:abstractNumId w:val="22"/>
  </w:num>
  <w:num w:numId="22" w16cid:durableId="56326241">
    <w:abstractNumId w:val="19"/>
  </w:num>
  <w:num w:numId="23" w16cid:durableId="1335570299">
    <w:abstractNumId w:val="15"/>
  </w:num>
  <w:num w:numId="24" w16cid:durableId="157446491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0313"/>
    <w:rsid w:val="00001E19"/>
    <w:rsid w:val="00002FDA"/>
    <w:rsid w:val="00003BB2"/>
    <w:rsid w:val="000041C3"/>
    <w:rsid w:val="00004C40"/>
    <w:rsid w:val="00004CBC"/>
    <w:rsid w:val="00005663"/>
    <w:rsid w:val="00006A0A"/>
    <w:rsid w:val="00010F4F"/>
    <w:rsid w:val="00010FE7"/>
    <w:rsid w:val="00012701"/>
    <w:rsid w:val="00012723"/>
    <w:rsid w:val="00012E4B"/>
    <w:rsid w:val="00012FA6"/>
    <w:rsid w:val="00013362"/>
    <w:rsid w:val="00013EFB"/>
    <w:rsid w:val="00015C57"/>
    <w:rsid w:val="00015DA4"/>
    <w:rsid w:val="0001646A"/>
    <w:rsid w:val="0001684F"/>
    <w:rsid w:val="00016C58"/>
    <w:rsid w:val="00016E30"/>
    <w:rsid w:val="0001726A"/>
    <w:rsid w:val="0001774E"/>
    <w:rsid w:val="0001777E"/>
    <w:rsid w:val="000178CC"/>
    <w:rsid w:val="000218F7"/>
    <w:rsid w:val="00021DCF"/>
    <w:rsid w:val="00022824"/>
    <w:rsid w:val="000234DE"/>
    <w:rsid w:val="00026713"/>
    <w:rsid w:val="00027BDB"/>
    <w:rsid w:val="00031364"/>
    <w:rsid w:val="000318E5"/>
    <w:rsid w:val="00032BBE"/>
    <w:rsid w:val="00033167"/>
    <w:rsid w:val="0003576A"/>
    <w:rsid w:val="0003788C"/>
    <w:rsid w:val="00037E38"/>
    <w:rsid w:val="00037F13"/>
    <w:rsid w:val="000404F6"/>
    <w:rsid w:val="0004052A"/>
    <w:rsid w:val="00040B3F"/>
    <w:rsid w:val="00040C92"/>
    <w:rsid w:val="000413AE"/>
    <w:rsid w:val="00041A4C"/>
    <w:rsid w:val="00043A0A"/>
    <w:rsid w:val="00043CD2"/>
    <w:rsid w:val="0004435B"/>
    <w:rsid w:val="00045460"/>
    <w:rsid w:val="00051F6D"/>
    <w:rsid w:val="0005311F"/>
    <w:rsid w:val="0005395E"/>
    <w:rsid w:val="00054EBE"/>
    <w:rsid w:val="00056807"/>
    <w:rsid w:val="00056951"/>
    <w:rsid w:val="000613F3"/>
    <w:rsid w:val="00061663"/>
    <w:rsid w:val="0006243F"/>
    <w:rsid w:val="000640EC"/>
    <w:rsid w:val="00064B00"/>
    <w:rsid w:val="00064ECB"/>
    <w:rsid w:val="0006543D"/>
    <w:rsid w:val="000654BB"/>
    <w:rsid w:val="00065CA4"/>
    <w:rsid w:val="00065D52"/>
    <w:rsid w:val="0007096B"/>
    <w:rsid w:val="0007124F"/>
    <w:rsid w:val="000754C7"/>
    <w:rsid w:val="00076815"/>
    <w:rsid w:val="00077B78"/>
    <w:rsid w:val="00082524"/>
    <w:rsid w:val="00082A1F"/>
    <w:rsid w:val="00083302"/>
    <w:rsid w:val="00084285"/>
    <w:rsid w:val="0008436E"/>
    <w:rsid w:val="000847DC"/>
    <w:rsid w:val="0008676A"/>
    <w:rsid w:val="000870DA"/>
    <w:rsid w:val="00090415"/>
    <w:rsid w:val="000905F2"/>
    <w:rsid w:val="000909A3"/>
    <w:rsid w:val="00090CCA"/>
    <w:rsid w:val="00090EF2"/>
    <w:rsid w:val="00090F2A"/>
    <w:rsid w:val="00091107"/>
    <w:rsid w:val="0009661D"/>
    <w:rsid w:val="0009697C"/>
    <w:rsid w:val="00097393"/>
    <w:rsid w:val="00097B3F"/>
    <w:rsid w:val="000A02B0"/>
    <w:rsid w:val="000A0384"/>
    <w:rsid w:val="000A077A"/>
    <w:rsid w:val="000A2205"/>
    <w:rsid w:val="000A3E03"/>
    <w:rsid w:val="000A4E84"/>
    <w:rsid w:val="000A4F39"/>
    <w:rsid w:val="000A5048"/>
    <w:rsid w:val="000A6285"/>
    <w:rsid w:val="000A6E22"/>
    <w:rsid w:val="000A788E"/>
    <w:rsid w:val="000B0139"/>
    <w:rsid w:val="000B081F"/>
    <w:rsid w:val="000B13AA"/>
    <w:rsid w:val="000B1A11"/>
    <w:rsid w:val="000B1BAA"/>
    <w:rsid w:val="000B2454"/>
    <w:rsid w:val="000B2A3D"/>
    <w:rsid w:val="000B329C"/>
    <w:rsid w:val="000B3697"/>
    <w:rsid w:val="000B3A24"/>
    <w:rsid w:val="000B511E"/>
    <w:rsid w:val="000B51F5"/>
    <w:rsid w:val="000B58A9"/>
    <w:rsid w:val="000B6A21"/>
    <w:rsid w:val="000C113F"/>
    <w:rsid w:val="000C1D6D"/>
    <w:rsid w:val="000C2EEF"/>
    <w:rsid w:val="000C303D"/>
    <w:rsid w:val="000C3310"/>
    <w:rsid w:val="000C33CF"/>
    <w:rsid w:val="000C4040"/>
    <w:rsid w:val="000C7759"/>
    <w:rsid w:val="000C7B5D"/>
    <w:rsid w:val="000D0669"/>
    <w:rsid w:val="000D30C0"/>
    <w:rsid w:val="000D3C8F"/>
    <w:rsid w:val="000D46E7"/>
    <w:rsid w:val="000D479D"/>
    <w:rsid w:val="000D4AAF"/>
    <w:rsid w:val="000D4EC0"/>
    <w:rsid w:val="000D6824"/>
    <w:rsid w:val="000D73F4"/>
    <w:rsid w:val="000D7B61"/>
    <w:rsid w:val="000E00BD"/>
    <w:rsid w:val="000E0429"/>
    <w:rsid w:val="000E05F2"/>
    <w:rsid w:val="000E09CA"/>
    <w:rsid w:val="000E1982"/>
    <w:rsid w:val="000E1B71"/>
    <w:rsid w:val="000E32F1"/>
    <w:rsid w:val="000E36E1"/>
    <w:rsid w:val="000E371E"/>
    <w:rsid w:val="000E4D01"/>
    <w:rsid w:val="000E4D79"/>
    <w:rsid w:val="000E5CC6"/>
    <w:rsid w:val="000E6C4A"/>
    <w:rsid w:val="000E6FD1"/>
    <w:rsid w:val="000F0319"/>
    <w:rsid w:val="000F213B"/>
    <w:rsid w:val="000F2506"/>
    <w:rsid w:val="000F4CA4"/>
    <w:rsid w:val="000F5D95"/>
    <w:rsid w:val="000F61BE"/>
    <w:rsid w:val="000F7592"/>
    <w:rsid w:val="000F775B"/>
    <w:rsid w:val="00101547"/>
    <w:rsid w:val="001015C7"/>
    <w:rsid w:val="001034CB"/>
    <w:rsid w:val="00103A5C"/>
    <w:rsid w:val="00104BFC"/>
    <w:rsid w:val="00104D62"/>
    <w:rsid w:val="00104F77"/>
    <w:rsid w:val="00105C83"/>
    <w:rsid w:val="00105F8F"/>
    <w:rsid w:val="00106507"/>
    <w:rsid w:val="00106FCF"/>
    <w:rsid w:val="00107143"/>
    <w:rsid w:val="001072B2"/>
    <w:rsid w:val="00110860"/>
    <w:rsid w:val="00111B82"/>
    <w:rsid w:val="001126EB"/>
    <w:rsid w:val="00112768"/>
    <w:rsid w:val="00112F60"/>
    <w:rsid w:val="00113E15"/>
    <w:rsid w:val="00114162"/>
    <w:rsid w:val="0011546E"/>
    <w:rsid w:val="00116891"/>
    <w:rsid w:val="001200CD"/>
    <w:rsid w:val="001210A4"/>
    <w:rsid w:val="00121173"/>
    <w:rsid w:val="00122392"/>
    <w:rsid w:val="0012459F"/>
    <w:rsid w:val="0012542D"/>
    <w:rsid w:val="00125F39"/>
    <w:rsid w:val="00126651"/>
    <w:rsid w:val="001274BF"/>
    <w:rsid w:val="00130900"/>
    <w:rsid w:val="00130967"/>
    <w:rsid w:val="0013199F"/>
    <w:rsid w:val="00131A3B"/>
    <w:rsid w:val="001328D8"/>
    <w:rsid w:val="00132A8F"/>
    <w:rsid w:val="00133A00"/>
    <w:rsid w:val="00133B8D"/>
    <w:rsid w:val="00133E60"/>
    <w:rsid w:val="001340DA"/>
    <w:rsid w:val="00134406"/>
    <w:rsid w:val="00135755"/>
    <w:rsid w:val="00136424"/>
    <w:rsid w:val="0013750B"/>
    <w:rsid w:val="00140233"/>
    <w:rsid w:val="00140354"/>
    <w:rsid w:val="00140BC2"/>
    <w:rsid w:val="00140CF6"/>
    <w:rsid w:val="001419B4"/>
    <w:rsid w:val="00141A3B"/>
    <w:rsid w:val="00141B5C"/>
    <w:rsid w:val="001420C4"/>
    <w:rsid w:val="001427D0"/>
    <w:rsid w:val="00142969"/>
    <w:rsid w:val="001430CD"/>
    <w:rsid w:val="001448F8"/>
    <w:rsid w:val="00144FEA"/>
    <w:rsid w:val="001453D1"/>
    <w:rsid w:val="001474F4"/>
    <w:rsid w:val="00147D67"/>
    <w:rsid w:val="00147FA8"/>
    <w:rsid w:val="00151A97"/>
    <w:rsid w:val="00151CF3"/>
    <w:rsid w:val="00152B37"/>
    <w:rsid w:val="00153954"/>
    <w:rsid w:val="001557BE"/>
    <w:rsid w:val="00155A9B"/>
    <w:rsid w:val="001569A7"/>
    <w:rsid w:val="00156D57"/>
    <w:rsid w:val="00157FAB"/>
    <w:rsid w:val="00160786"/>
    <w:rsid w:val="00160BFC"/>
    <w:rsid w:val="00160CC8"/>
    <w:rsid w:val="001644EB"/>
    <w:rsid w:val="001647DB"/>
    <w:rsid w:val="001655FD"/>
    <w:rsid w:val="0016644A"/>
    <w:rsid w:val="00166E30"/>
    <w:rsid w:val="0016716D"/>
    <w:rsid w:val="00167DB8"/>
    <w:rsid w:val="00171F3B"/>
    <w:rsid w:val="001724B4"/>
    <w:rsid w:val="00173100"/>
    <w:rsid w:val="0017503F"/>
    <w:rsid w:val="00175428"/>
    <w:rsid w:val="00175C69"/>
    <w:rsid w:val="00176423"/>
    <w:rsid w:val="0018000F"/>
    <w:rsid w:val="001802F0"/>
    <w:rsid w:val="001813A7"/>
    <w:rsid w:val="001816EB"/>
    <w:rsid w:val="00184864"/>
    <w:rsid w:val="0018515B"/>
    <w:rsid w:val="00186595"/>
    <w:rsid w:val="001871E7"/>
    <w:rsid w:val="001877A1"/>
    <w:rsid w:val="00187A8E"/>
    <w:rsid w:val="001902EB"/>
    <w:rsid w:val="001910A9"/>
    <w:rsid w:val="00192376"/>
    <w:rsid w:val="00193A8E"/>
    <w:rsid w:val="001942A6"/>
    <w:rsid w:val="00195090"/>
    <w:rsid w:val="001951F7"/>
    <w:rsid w:val="001954E7"/>
    <w:rsid w:val="001959CC"/>
    <w:rsid w:val="00195CFA"/>
    <w:rsid w:val="001965B1"/>
    <w:rsid w:val="00196E67"/>
    <w:rsid w:val="0019720E"/>
    <w:rsid w:val="001972B1"/>
    <w:rsid w:val="001A04B7"/>
    <w:rsid w:val="001A3DA2"/>
    <w:rsid w:val="001A3EB1"/>
    <w:rsid w:val="001A4423"/>
    <w:rsid w:val="001A476E"/>
    <w:rsid w:val="001A4A0F"/>
    <w:rsid w:val="001A55F2"/>
    <w:rsid w:val="001A5D5B"/>
    <w:rsid w:val="001A5EE6"/>
    <w:rsid w:val="001A703A"/>
    <w:rsid w:val="001B0AFE"/>
    <w:rsid w:val="001B1C46"/>
    <w:rsid w:val="001B2F0D"/>
    <w:rsid w:val="001B3D5A"/>
    <w:rsid w:val="001B4E3B"/>
    <w:rsid w:val="001B53C2"/>
    <w:rsid w:val="001B6781"/>
    <w:rsid w:val="001B6948"/>
    <w:rsid w:val="001B7372"/>
    <w:rsid w:val="001C1399"/>
    <w:rsid w:val="001C160B"/>
    <w:rsid w:val="001C28D2"/>
    <w:rsid w:val="001C4ED5"/>
    <w:rsid w:val="001C672C"/>
    <w:rsid w:val="001C740C"/>
    <w:rsid w:val="001D0175"/>
    <w:rsid w:val="001D06BE"/>
    <w:rsid w:val="001D0A4D"/>
    <w:rsid w:val="001D16EA"/>
    <w:rsid w:val="001D405B"/>
    <w:rsid w:val="001D4966"/>
    <w:rsid w:val="001D4FF1"/>
    <w:rsid w:val="001D50DD"/>
    <w:rsid w:val="001D5656"/>
    <w:rsid w:val="001D59E8"/>
    <w:rsid w:val="001D72E1"/>
    <w:rsid w:val="001D75FD"/>
    <w:rsid w:val="001D7DC2"/>
    <w:rsid w:val="001E0261"/>
    <w:rsid w:val="001E0D43"/>
    <w:rsid w:val="001E14A7"/>
    <w:rsid w:val="001E169E"/>
    <w:rsid w:val="001E2969"/>
    <w:rsid w:val="001E3091"/>
    <w:rsid w:val="001E351F"/>
    <w:rsid w:val="001E3C8A"/>
    <w:rsid w:val="001E453F"/>
    <w:rsid w:val="001E7AA8"/>
    <w:rsid w:val="001F09A5"/>
    <w:rsid w:val="001F152A"/>
    <w:rsid w:val="001F15A3"/>
    <w:rsid w:val="001F20D1"/>
    <w:rsid w:val="001F21CC"/>
    <w:rsid w:val="001F322B"/>
    <w:rsid w:val="001F361C"/>
    <w:rsid w:val="001F4A28"/>
    <w:rsid w:val="001F66E5"/>
    <w:rsid w:val="001F73DF"/>
    <w:rsid w:val="002031DD"/>
    <w:rsid w:val="00204694"/>
    <w:rsid w:val="002048D8"/>
    <w:rsid w:val="00205D22"/>
    <w:rsid w:val="00206359"/>
    <w:rsid w:val="00212975"/>
    <w:rsid w:val="00212B96"/>
    <w:rsid w:val="00213A5E"/>
    <w:rsid w:val="00214CA0"/>
    <w:rsid w:val="00220771"/>
    <w:rsid w:val="0022204D"/>
    <w:rsid w:val="002220ED"/>
    <w:rsid w:val="0022288A"/>
    <w:rsid w:val="00222950"/>
    <w:rsid w:val="00222BE5"/>
    <w:rsid w:val="0022434B"/>
    <w:rsid w:val="0022507B"/>
    <w:rsid w:val="002255F3"/>
    <w:rsid w:val="00225B48"/>
    <w:rsid w:val="002262CB"/>
    <w:rsid w:val="00226EB6"/>
    <w:rsid w:val="002276CE"/>
    <w:rsid w:val="002305F8"/>
    <w:rsid w:val="00230A03"/>
    <w:rsid w:val="00232211"/>
    <w:rsid w:val="00232366"/>
    <w:rsid w:val="00233D0A"/>
    <w:rsid w:val="00233EA6"/>
    <w:rsid w:val="00233FDF"/>
    <w:rsid w:val="0023512C"/>
    <w:rsid w:val="002351C3"/>
    <w:rsid w:val="00236E8E"/>
    <w:rsid w:val="0023700A"/>
    <w:rsid w:val="00237E7F"/>
    <w:rsid w:val="00240158"/>
    <w:rsid w:val="00240546"/>
    <w:rsid w:val="00241748"/>
    <w:rsid w:val="002423E6"/>
    <w:rsid w:val="00242BB1"/>
    <w:rsid w:val="0024349E"/>
    <w:rsid w:val="002443D2"/>
    <w:rsid w:val="002467B5"/>
    <w:rsid w:val="00246BC2"/>
    <w:rsid w:val="00246BDB"/>
    <w:rsid w:val="00247755"/>
    <w:rsid w:val="00247C16"/>
    <w:rsid w:val="00247E7A"/>
    <w:rsid w:val="00250207"/>
    <w:rsid w:val="00250DF9"/>
    <w:rsid w:val="002519A5"/>
    <w:rsid w:val="00251F9B"/>
    <w:rsid w:val="002525F3"/>
    <w:rsid w:val="002526ED"/>
    <w:rsid w:val="0025379E"/>
    <w:rsid w:val="0025463B"/>
    <w:rsid w:val="00254BD1"/>
    <w:rsid w:val="002574A5"/>
    <w:rsid w:val="00257633"/>
    <w:rsid w:val="00261535"/>
    <w:rsid w:val="00263B3E"/>
    <w:rsid w:val="00264C88"/>
    <w:rsid w:val="002656F1"/>
    <w:rsid w:val="00266AEB"/>
    <w:rsid w:val="002725DD"/>
    <w:rsid w:val="00272745"/>
    <w:rsid w:val="0027279D"/>
    <w:rsid w:val="002729D7"/>
    <w:rsid w:val="00274B66"/>
    <w:rsid w:val="00274D29"/>
    <w:rsid w:val="00274D45"/>
    <w:rsid w:val="00274F67"/>
    <w:rsid w:val="0027522C"/>
    <w:rsid w:val="00276582"/>
    <w:rsid w:val="00276DBA"/>
    <w:rsid w:val="00277916"/>
    <w:rsid w:val="00277A3D"/>
    <w:rsid w:val="00281011"/>
    <w:rsid w:val="00281718"/>
    <w:rsid w:val="002819F3"/>
    <w:rsid w:val="00281D53"/>
    <w:rsid w:val="00282450"/>
    <w:rsid w:val="00282873"/>
    <w:rsid w:val="002831B6"/>
    <w:rsid w:val="00284597"/>
    <w:rsid w:val="00284617"/>
    <w:rsid w:val="002852B0"/>
    <w:rsid w:val="00285FA4"/>
    <w:rsid w:val="002861D3"/>
    <w:rsid w:val="002866C0"/>
    <w:rsid w:val="00287A19"/>
    <w:rsid w:val="00290732"/>
    <w:rsid w:val="0029085F"/>
    <w:rsid w:val="00291DAD"/>
    <w:rsid w:val="00291F72"/>
    <w:rsid w:val="0029282E"/>
    <w:rsid w:val="002928B0"/>
    <w:rsid w:val="00292968"/>
    <w:rsid w:val="0029330A"/>
    <w:rsid w:val="00293FCD"/>
    <w:rsid w:val="00294F9C"/>
    <w:rsid w:val="00297B49"/>
    <w:rsid w:val="002A07C8"/>
    <w:rsid w:val="002A1070"/>
    <w:rsid w:val="002A1D6C"/>
    <w:rsid w:val="002A512D"/>
    <w:rsid w:val="002A617D"/>
    <w:rsid w:val="002A753D"/>
    <w:rsid w:val="002A7B8F"/>
    <w:rsid w:val="002B2EEE"/>
    <w:rsid w:val="002B2F5B"/>
    <w:rsid w:val="002B36A3"/>
    <w:rsid w:val="002B3B44"/>
    <w:rsid w:val="002B5E34"/>
    <w:rsid w:val="002B6D10"/>
    <w:rsid w:val="002C15D2"/>
    <w:rsid w:val="002C4B95"/>
    <w:rsid w:val="002C59B6"/>
    <w:rsid w:val="002C5AEA"/>
    <w:rsid w:val="002C5FEC"/>
    <w:rsid w:val="002C624F"/>
    <w:rsid w:val="002D0B5B"/>
    <w:rsid w:val="002D0FA6"/>
    <w:rsid w:val="002D1496"/>
    <w:rsid w:val="002D2FF8"/>
    <w:rsid w:val="002D521C"/>
    <w:rsid w:val="002D6393"/>
    <w:rsid w:val="002D64D4"/>
    <w:rsid w:val="002D7A64"/>
    <w:rsid w:val="002D7DFA"/>
    <w:rsid w:val="002D7EB3"/>
    <w:rsid w:val="002E1939"/>
    <w:rsid w:val="002E2D8D"/>
    <w:rsid w:val="002E2D9A"/>
    <w:rsid w:val="002E3638"/>
    <w:rsid w:val="002E3AE1"/>
    <w:rsid w:val="002E4723"/>
    <w:rsid w:val="002E6849"/>
    <w:rsid w:val="002E6931"/>
    <w:rsid w:val="002F03EB"/>
    <w:rsid w:val="002F0B40"/>
    <w:rsid w:val="002F1CAD"/>
    <w:rsid w:val="002F30AC"/>
    <w:rsid w:val="002F323F"/>
    <w:rsid w:val="002F3CB0"/>
    <w:rsid w:val="002F4CB6"/>
    <w:rsid w:val="002F6C02"/>
    <w:rsid w:val="002F7351"/>
    <w:rsid w:val="002F7B64"/>
    <w:rsid w:val="0030115A"/>
    <w:rsid w:val="00302B47"/>
    <w:rsid w:val="00302B4F"/>
    <w:rsid w:val="00303089"/>
    <w:rsid w:val="0030364F"/>
    <w:rsid w:val="00303CCE"/>
    <w:rsid w:val="00304F7B"/>
    <w:rsid w:val="00306DE2"/>
    <w:rsid w:val="00307902"/>
    <w:rsid w:val="00310CD2"/>
    <w:rsid w:val="0031108A"/>
    <w:rsid w:val="00311503"/>
    <w:rsid w:val="00312063"/>
    <w:rsid w:val="003149AC"/>
    <w:rsid w:val="00314C0E"/>
    <w:rsid w:val="003154FC"/>
    <w:rsid w:val="00316113"/>
    <w:rsid w:val="00316941"/>
    <w:rsid w:val="00316EAA"/>
    <w:rsid w:val="0032044C"/>
    <w:rsid w:val="00321783"/>
    <w:rsid w:val="00322598"/>
    <w:rsid w:val="003233CF"/>
    <w:rsid w:val="003241F1"/>
    <w:rsid w:val="00324813"/>
    <w:rsid w:val="00324BEA"/>
    <w:rsid w:val="00325DEB"/>
    <w:rsid w:val="00326581"/>
    <w:rsid w:val="003269B6"/>
    <w:rsid w:val="00326BCB"/>
    <w:rsid w:val="0032767F"/>
    <w:rsid w:val="00331D81"/>
    <w:rsid w:val="00331FF4"/>
    <w:rsid w:val="003320B9"/>
    <w:rsid w:val="00334771"/>
    <w:rsid w:val="00334F84"/>
    <w:rsid w:val="003355C0"/>
    <w:rsid w:val="00335C84"/>
    <w:rsid w:val="00335C9D"/>
    <w:rsid w:val="00336D57"/>
    <w:rsid w:val="0034140F"/>
    <w:rsid w:val="00344E85"/>
    <w:rsid w:val="00344F07"/>
    <w:rsid w:val="0034605D"/>
    <w:rsid w:val="00346499"/>
    <w:rsid w:val="003468E0"/>
    <w:rsid w:val="00347446"/>
    <w:rsid w:val="00347BA1"/>
    <w:rsid w:val="00347DF0"/>
    <w:rsid w:val="00350E01"/>
    <w:rsid w:val="00350E54"/>
    <w:rsid w:val="003514D1"/>
    <w:rsid w:val="003516D2"/>
    <w:rsid w:val="0035201C"/>
    <w:rsid w:val="00353722"/>
    <w:rsid w:val="00354970"/>
    <w:rsid w:val="0035499E"/>
    <w:rsid w:val="003563B7"/>
    <w:rsid w:val="00361E5C"/>
    <w:rsid w:val="003622FD"/>
    <w:rsid w:val="003634B3"/>
    <w:rsid w:val="00363E74"/>
    <w:rsid w:val="003654C5"/>
    <w:rsid w:val="003659BF"/>
    <w:rsid w:val="00366A46"/>
    <w:rsid w:val="00366C79"/>
    <w:rsid w:val="00366C9E"/>
    <w:rsid w:val="00366F66"/>
    <w:rsid w:val="003671FC"/>
    <w:rsid w:val="00367ABB"/>
    <w:rsid w:val="00367E3E"/>
    <w:rsid w:val="00370B04"/>
    <w:rsid w:val="0037183B"/>
    <w:rsid w:val="00372E02"/>
    <w:rsid w:val="00374443"/>
    <w:rsid w:val="00374659"/>
    <w:rsid w:val="00375424"/>
    <w:rsid w:val="00375906"/>
    <w:rsid w:val="003762B5"/>
    <w:rsid w:val="00376A13"/>
    <w:rsid w:val="00380A78"/>
    <w:rsid w:val="00380B16"/>
    <w:rsid w:val="003813D5"/>
    <w:rsid w:val="00381708"/>
    <w:rsid w:val="003830EB"/>
    <w:rsid w:val="00384B5E"/>
    <w:rsid w:val="00387A6F"/>
    <w:rsid w:val="00390397"/>
    <w:rsid w:val="0039087F"/>
    <w:rsid w:val="00391A79"/>
    <w:rsid w:val="00391E70"/>
    <w:rsid w:val="00392AFE"/>
    <w:rsid w:val="00393A6C"/>
    <w:rsid w:val="00394D93"/>
    <w:rsid w:val="00396048"/>
    <w:rsid w:val="003966E6"/>
    <w:rsid w:val="00397C85"/>
    <w:rsid w:val="003A0536"/>
    <w:rsid w:val="003A4050"/>
    <w:rsid w:val="003A4F00"/>
    <w:rsid w:val="003A50B9"/>
    <w:rsid w:val="003A7C82"/>
    <w:rsid w:val="003B05FE"/>
    <w:rsid w:val="003B0E82"/>
    <w:rsid w:val="003B26D9"/>
    <w:rsid w:val="003B2810"/>
    <w:rsid w:val="003B336F"/>
    <w:rsid w:val="003B394D"/>
    <w:rsid w:val="003B3D0E"/>
    <w:rsid w:val="003B4184"/>
    <w:rsid w:val="003B41D9"/>
    <w:rsid w:val="003B484F"/>
    <w:rsid w:val="003B5E43"/>
    <w:rsid w:val="003B6837"/>
    <w:rsid w:val="003B6966"/>
    <w:rsid w:val="003B6E88"/>
    <w:rsid w:val="003B7A74"/>
    <w:rsid w:val="003C004E"/>
    <w:rsid w:val="003C08B0"/>
    <w:rsid w:val="003C1046"/>
    <w:rsid w:val="003C1A27"/>
    <w:rsid w:val="003C374D"/>
    <w:rsid w:val="003C54E6"/>
    <w:rsid w:val="003C559C"/>
    <w:rsid w:val="003C5C33"/>
    <w:rsid w:val="003C6356"/>
    <w:rsid w:val="003D28E1"/>
    <w:rsid w:val="003D35C4"/>
    <w:rsid w:val="003D3EA1"/>
    <w:rsid w:val="003D40D9"/>
    <w:rsid w:val="003D418C"/>
    <w:rsid w:val="003D42E7"/>
    <w:rsid w:val="003D49E5"/>
    <w:rsid w:val="003D5656"/>
    <w:rsid w:val="003D750B"/>
    <w:rsid w:val="003E01AF"/>
    <w:rsid w:val="003E0AF0"/>
    <w:rsid w:val="003E12F7"/>
    <w:rsid w:val="003E15AB"/>
    <w:rsid w:val="003E15CD"/>
    <w:rsid w:val="003E366C"/>
    <w:rsid w:val="003E3800"/>
    <w:rsid w:val="003E391B"/>
    <w:rsid w:val="003E3AE8"/>
    <w:rsid w:val="003E41D8"/>
    <w:rsid w:val="003E436B"/>
    <w:rsid w:val="003E43D0"/>
    <w:rsid w:val="003E5655"/>
    <w:rsid w:val="003E6334"/>
    <w:rsid w:val="003E6548"/>
    <w:rsid w:val="003E6B21"/>
    <w:rsid w:val="003F00B1"/>
    <w:rsid w:val="003F0120"/>
    <w:rsid w:val="003F045D"/>
    <w:rsid w:val="003F14DA"/>
    <w:rsid w:val="003F21AA"/>
    <w:rsid w:val="003F4799"/>
    <w:rsid w:val="003F5C10"/>
    <w:rsid w:val="003F5DE2"/>
    <w:rsid w:val="003F743D"/>
    <w:rsid w:val="004007CB"/>
    <w:rsid w:val="004009AA"/>
    <w:rsid w:val="00401D34"/>
    <w:rsid w:val="00402035"/>
    <w:rsid w:val="00402067"/>
    <w:rsid w:val="00402A6F"/>
    <w:rsid w:val="00403807"/>
    <w:rsid w:val="00404289"/>
    <w:rsid w:val="004051AE"/>
    <w:rsid w:val="00405355"/>
    <w:rsid w:val="00405E93"/>
    <w:rsid w:val="00405F0A"/>
    <w:rsid w:val="00407371"/>
    <w:rsid w:val="00410339"/>
    <w:rsid w:val="00410C26"/>
    <w:rsid w:val="00411463"/>
    <w:rsid w:val="00411BB4"/>
    <w:rsid w:val="0041267F"/>
    <w:rsid w:val="00412B5C"/>
    <w:rsid w:val="00413F9C"/>
    <w:rsid w:val="00413FCE"/>
    <w:rsid w:val="00414198"/>
    <w:rsid w:val="00415378"/>
    <w:rsid w:val="004165A5"/>
    <w:rsid w:val="00417116"/>
    <w:rsid w:val="004172D4"/>
    <w:rsid w:val="0041774A"/>
    <w:rsid w:val="004207B0"/>
    <w:rsid w:val="004239D3"/>
    <w:rsid w:val="00423FAE"/>
    <w:rsid w:val="004246F4"/>
    <w:rsid w:val="00425161"/>
    <w:rsid w:val="00425373"/>
    <w:rsid w:val="00425598"/>
    <w:rsid w:val="00425D0F"/>
    <w:rsid w:val="00426C9B"/>
    <w:rsid w:val="00427762"/>
    <w:rsid w:val="00430649"/>
    <w:rsid w:val="00430C72"/>
    <w:rsid w:val="00431700"/>
    <w:rsid w:val="00431CA7"/>
    <w:rsid w:val="00432112"/>
    <w:rsid w:val="004327C9"/>
    <w:rsid w:val="00432F6B"/>
    <w:rsid w:val="00433CF8"/>
    <w:rsid w:val="00435A3E"/>
    <w:rsid w:val="00436D60"/>
    <w:rsid w:val="0043753B"/>
    <w:rsid w:val="00437B9F"/>
    <w:rsid w:val="004404AF"/>
    <w:rsid w:val="00443843"/>
    <w:rsid w:val="0044675D"/>
    <w:rsid w:val="00446926"/>
    <w:rsid w:val="00446F36"/>
    <w:rsid w:val="004470C7"/>
    <w:rsid w:val="004516F5"/>
    <w:rsid w:val="004538B8"/>
    <w:rsid w:val="00454676"/>
    <w:rsid w:val="004549A4"/>
    <w:rsid w:val="0045591C"/>
    <w:rsid w:val="00455D8D"/>
    <w:rsid w:val="004567D8"/>
    <w:rsid w:val="00457626"/>
    <w:rsid w:val="004607AB"/>
    <w:rsid w:val="00460AFE"/>
    <w:rsid w:val="00460B13"/>
    <w:rsid w:val="00461CC9"/>
    <w:rsid w:val="00462167"/>
    <w:rsid w:val="0046448E"/>
    <w:rsid w:val="004664B5"/>
    <w:rsid w:val="004666F8"/>
    <w:rsid w:val="00467305"/>
    <w:rsid w:val="00471D73"/>
    <w:rsid w:val="0047281C"/>
    <w:rsid w:val="004728C8"/>
    <w:rsid w:val="0047431F"/>
    <w:rsid w:val="00475939"/>
    <w:rsid w:val="00476A5B"/>
    <w:rsid w:val="004774CF"/>
    <w:rsid w:val="0047793E"/>
    <w:rsid w:val="0048165F"/>
    <w:rsid w:val="0048206B"/>
    <w:rsid w:val="0048250E"/>
    <w:rsid w:val="00483419"/>
    <w:rsid w:val="004837E6"/>
    <w:rsid w:val="00484AF4"/>
    <w:rsid w:val="00484E39"/>
    <w:rsid w:val="004864F0"/>
    <w:rsid w:val="004879EF"/>
    <w:rsid w:val="00490384"/>
    <w:rsid w:val="004904A3"/>
    <w:rsid w:val="00490D06"/>
    <w:rsid w:val="0049172C"/>
    <w:rsid w:val="00491A13"/>
    <w:rsid w:val="0049338F"/>
    <w:rsid w:val="00495585"/>
    <w:rsid w:val="00495CF0"/>
    <w:rsid w:val="004968E8"/>
    <w:rsid w:val="004A0064"/>
    <w:rsid w:val="004A02A0"/>
    <w:rsid w:val="004A0877"/>
    <w:rsid w:val="004A2E0E"/>
    <w:rsid w:val="004A69B4"/>
    <w:rsid w:val="004A6F71"/>
    <w:rsid w:val="004A78C8"/>
    <w:rsid w:val="004A79D1"/>
    <w:rsid w:val="004B015A"/>
    <w:rsid w:val="004B02BF"/>
    <w:rsid w:val="004B0B9A"/>
    <w:rsid w:val="004B0E91"/>
    <w:rsid w:val="004B1BBE"/>
    <w:rsid w:val="004B7443"/>
    <w:rsid w:val="004C0B38"/>
    <w:rsid w:val="004C0C7C"/>
    <w:rsid w:val="004C2A76"/>
    <w:rsid w:val="004C3F68"/>
    <w:rsid w:val="004C43E0"/>
    <w:rsid w:val="004C4A4D"/>
    <w:rsid w:val="004C4D37"/>
    <w:rsid w:val="004C61C3"/>
    <w:rsid w:val="004C6AB7"/>
    <w:rsid w:val="004C6AD9"/>
    <w:rsid w:val="004C6D19"/>
    <w:rsid w:val="004C7D3F"/>
    <w:rsid w:val="004D006E"/>
    <w:rsid w:val="004D019D"/>
    <w:rsid w:val="004D1073"/>
    <w:rsid w:val="004D1719"/>
    <w:rsid w:val="004D18A7"/>
    <w:rsid w:val="004D289E"/>
    <w:rsid w:val="004D2C09"/>
    <w:rsid w:val="004D4DB4"/>
    <w:rsid w:val="004D5C30"/>
    <w:rsid w:val="004D6E47"/>
    <w:rsid w:val="004D76AF"/>
    <w:rsid w:val="004D7A16"/>
    <w:rsid w:val="004E0721"/>
    <w:rsid w:val="004E09B9"/>
    <w:rsid w:val="004E1C04"/>
    <w:rsid w:val="004E5993"/>
    <w:rsid w:val="004E59B4"/>
    <w:rsid w:val="004E70CE"/>
    <w:rsid w:val="004F1ABA"/>
    <w:rsid w:val="004F392C"/>
    <w:rsid w:val="004F3DD0"/>
    <w:rsid w:val="004F4878"/>
    <w:rsid w:val="004F68B2"/>
    <w:rsid w:val="004F6A9E"/>
    <w:rsid w:val="004F6B42"/>
    <w:rsid w:val="005001F1"/>
    <w:rsid w:val="00500F2F"/>
    <w:rsid w:val="00501B7E"/>
    <w:rsid w:val="00504918"/>
    <w:rsid w:val="005063BC"/>
    <w:rsid w:val="0050647E"/>
    <w:rsid w:val="00506ADD"/>
    <w:rsid w:val="005076B0"/>
    <w:rsid w:val="005117AD"/>
    <w:rsid w:val="00514467"/>
    <w:rsid w:val="005205A9"/>
    <w:rsid w:val="00521CFE"/>
    <w:rsid w:val="00521F24"/>
    <w:rsid w:val="0052555C"/>
    <w:rsid w:val="00526BA2"/>
    <w:rsid w:val="005273EB"/>
    <w:rsid w:val="00527428"/>
    <w:rsid w:val="005307FF"/>
    <w:rsid w:val="0053173F"/>
    <w:rsid w:val="00532FD5"/>
    <w:rsid w:val="005337F9"/>
    <w:rsid w:val="00533AB8"/>
    <w:rsid w:val="00533BDB"/>
    <w:rsid w:val="00534C2D"/>
    <w:rsid w:val="00536A43"/>
    <w:rsid w:val="00537092"/>
    <w:rsid w:val="00537EF8"/>
    <w:rsid w:val="00542470"/>
    <w:rsid w:val="005425B7"/>
    <w:rsid w:val="0054289D"/>
    <w:rsid w:val="005430C3"/>
    <w:rsid w:val="00544EAB"/>
    <w:rsid w:val="00545642"/>
    <w:rsid w:val="00546086"/>
    <w:rsid w:val="00546321"/>
    <w:rsid w:val="00546F59"/>
    <w:rsid w:val="0054721D"/>
    <w:rsid w:val="00551418"/>
    <w:rsid w:val="00551F64"/>
    <w:rsid w:val="00552424"/>
    <w:rsid w:val="005529E1"/>
    <w:rsid w:val="00553719"/>
    <w:rsid w:val="00553959"/>
    <w:rsid w:val="00553FC0"/>
    <w:rsid w:val="00554327"/>
    <w:rsid w:val="00555F9D"/>
    <w:rsid w:val="00557879"/>
    <w:rsid w:val="00557DD5"/>
    <w:rsid w:val="0056159E"/>
    <w:rsid w:val="00561B82"/>
    <w:rsid w:val="00563529"/>
    <w:rsid w:val="0056360D"/>
    <w:rsid w:val="00563CBA"/>
    <w:rsid w:val="0056454A"/>
    <w:rsid w:val="005653A5"/>
    <w:rsid w:val="005659E3"/>
    <w:rsid w:val="005665AF"/>
    <w:rsid w:val="005673DE"/>
    <w:rsid w:val="00571248"/>
    <w:rsid w:val="005714AA"/>
    <w:rsid w:val="00572A46"/>
    <w:rsid w:val="00572B88"/>
    <w:rsid w:val="00572CFA"/>
    <w:rsid w:val="0057379C"/>
    <w:rsid w:val="00573B40"/>
    <w:rsid w:val="00573E9F"/>
    <w:rsid w:val="005753AC"/>
    <w:rsid w:val="00576C86"/>
    <w:rsid w:val="0057766F"/>
    <w:rsid w:val="00580A58"/>
    <w:rsid w:val="005818CC"/>
    <w:rsid w:val="0058283E"/>
    <w:rsid w:val="0058377C"/>
    <w:rsid w:val="0058444C"/>
    <w:rsid w:val="00584D90"/>
    <w:rsid w:val="00584FA4"/>
    <w:rsid w:val="005857E4"/>
    <w:rsid w:val="00585907"/>
    <w:rsid w:val="0058658B"/>
    <w:rsid w:val="00586B9C"/>
    <w:rsid w:val="005876E4"/>
    <w:rsid w:val="005914AF"/>
    <w:rsid w:val="005922C2"/>
    <w:rsid w:val="0059241D"/>
    <w:rsid w:val="0059393D"/>
    <w:rsid w:val="005948AC"/>
    <w:rsid w:val="0059548F"/>
    <w:rsid w:val="005959DB"/>
    <w:rsid w:val="0059605B"/>
    <w:rsid w:val="00597601"/>
    <w:rsid w:val="005A1F43"/>
    <w:rsid w:val="005A24BD"/>
    <w:rsid w:val="005A2A57"/>
    <w:rsid w:val="005A31F0"/>
    <w:rsid w:val="005A3A57"/>
    <w:rsid w:val="005A3BAD"/>
    <w:rsid w:val="005A49B8"/>
    <w:rsid w:val="005A5E9B"/>
    <w:rsid w:val="005A625A"/>
    <w:rsid w:val="005A6EB7"/>
    <w:rsid w:val="005A729B"/>
    <w:rsid w:val="005A734C"/>
    <w:rsid w:val="005A74A3"/>
    <w:rsid w:val="005B052E"/>
    <w:rsid w:val="005B053D"/>
    <w:rsid w:val="005B10EB"/>
    <w:rsid w:val="005B19D9"/>
    <w:rsid w:val="005B3F06"/>
    <w:rsid w:val="005B3F49"/>
    <w:rsid w:val="005B423A"/>
    <w:rsid w:val="005B460F"/>
    <w:rsid w:val="005B55D5"/>
    <w:rsid w:val="005B5A8E"/>
    <w:rsid w:val="005B5E7B"/>
    <w:rsid w:val="005B64F6"/>
    <w:rsid w:val="005B6C52"/>
    <w:rsid w:val="005B7629"/>
    <w:rsid w:val="005B7938"/>
    <w:rsid w:val="005C031C"/>
    <w:rsid w:val="005C0401"/>
    <w:rsid w:val="005C0698"/>
    <w:rsid w:val="005C071C"/>
    <w:rsid w:val="005C2901"/>
    <w:rsid w:val="005C37D6"/>
    <w:rsid w:val="005C3A6B"/>
    <w:rsid w:val="005C48AC"/>
    <w:rsid w:val="005C4C08"/>
    <w:rsid w:val="005C642B"/>
    <w:rsid w:val="005C6E8A"/>
    <w:rsid w:val="005C70FF"/>
    <w:rsid w:val="005D02C7"/>
    <w:rsid w:val="005D047D"/>
    <w:rsid w:val="005D31F0"/>
    <w:rsid w:val="005D585D"/>
    <w:rsid w:val="005D62AA"/>
    <w:rsid w:val="005D7762"/>
    <w:rsid w:val="005D7BEE"/>
    <w:rsid w:val="005E0375"/>
    <w:rsid w:val="005E0513"/>
    <w:rsid w:val="005E073D"/>
    <w:rsid w:val="005E148E"/>
    <w:rsid w:val="005E1656"/>
    <w:rsid w:val="005E1D38"/>
    <w:rsid w:val="005E1DDD"/>
    <w:rsid w:val="005E1FB9"/>
    <w:rsid w:val="005E2809"/>
    <w:rsid w:val="005E35D8"/>
    <w:rsid w:val="005E3A15"/>
    <w:rsid w:val="005E4F9D"/>
    <w:rsid w:val="005E52FE"/>
    <w:rsid w:val="005E5541"/>
    <w:rsid w:val="005E578F"/>
    <w:rsid w:val="005E5F44"/>
    <w:rsid w:val="005F386D"/>
    <w:rsid w:val="005F4241"/>
    <w:rsid w:val="005F49AD"/>
    <w:rsid w:val="005F574A"/>
    <w:rsid w:val="005F5A90"/>
    <w:rsid w:val="005F6D97"/>
    <w:rsid w:val="005F756A"/>
    <w:rsid w:val="005F7AEC"/>
    <w:rsid w:val="00601991"/>
    <w:rsid w:val="006020F9"/>
    <w:rsid w:val="00602747"/>
    <w:rsid w:val="00607942"/>
    <w:rsid w:val="0061033C"/>
    <w:rsid w:val="006113C5"/>
    <w:rsid w:val="00612031"/>
    <w:rsid w:val="006138A9"/>
    <w:rsid w:val="00613BEB"/>
    <w:rsid w:val="00613E1B"/>
    <w:rsid w:val="0061422D"/>
    <w:rsid w:val="00614943"/>
    <w:rsid w:val="00614B24"/>
    <w:rsid w:val="006155BA"/>
    <w:rsid w:val="006177CC"/>
    <w:rsid w:val="006177E4"/>
    <w:rsid w:val="006201BA"/>
    <w:rsid w:val="00620913"/>
    <w:rsid w:val="006215A5"/>
    <w:rsid w:val="0062473A"/>
    <w:rsid w:val="0062620A"/>
    <w:rsid w:val="00626D91"/>
    <w:rsid w:val="00627BA4"/>
    <w:rsid w:val="0063024C"/>
    <w:rsid w:val="00630D0E"/>
    <w:rsid w:val="00631208"/>
    <w:rsid w:val="006326F0"/>
    <w:rsid w:val="00632E2E"/>
    <w:rsid w:val="006338D6"/>
    <w:rsid w:val="00633B18"/>
    <w:rsid w:val="00634CD8"/>
    <w:rsid w:val="00634EC2"/>
    <w:rsid w:val="00634FCC"/>
    <w:rsid w:val="0063749D"/>
    <w:rsid w:val="0064062A"/>
    <w:rsid w:val="00641D5A"/>
    <w:rsid w:val="00642CF2"/>
    <w:rsid w:val="00643541"/>
    <w:rsid w:val="00644FB9"/>
    <w:rsid w:val="00645420"/>
    <w:rsid w:val="006455B5"/>
    <w:rsid w:val="00646D7D"/>
    <w:rsid w:val="00647681"/>
    <w:rsid w:val="0064772E"/>
    <w:rsid w:val="00650108"/>
    <w:rsid w:val="00650C1F"/>
    <w:rsid w:val="0065134E"/>
    <w:rsid w:val="00651B37"/>
    <w:rsid w:val="0065226A"/>
    <w:rsid w:val="00654910"/>
    <w:rsid w:val="006558D7"/>
    <w:rsid w:val="00656C87"/>
    <w:rsid w:val="00656E11"/>
    <w:rsid w:val="006575A5"/>
    <w:rsid w:val="00660302"/>
    <w:rsid w:val="0066185C"/>
    <w:rsid w:val="00661F1A"/>
    <w:rsid w:val="006626F6"/>
    <w:rsid w:val="00662756"/>
    <w:rsid w:val="006643D8"/>
    <w:rsid w:val="00664B8F"/>
    <w:rsid w:val="00670E0E"/>
    <w:rsid w:val="006712E0"/>
    <w:rsid w:val="00671A2E"/>
    <w:rsid w:val="0067422C"/>
    <w:rsid w:val="00674433"/>
    <w:rsid w:val="00674C69"/>
    <w:rsid w:val="00675B36"/>
    <w:rsid w:val="0067674A"/>
    <w:rsid w:val="00680854"/>
    <w:rsid w:val="006813BA"/>
    <w:rsid w:val="00681AA2"/>
    <w:rsid w:val="00682AFC"/>
    <w:rsid w:val="00684FEB"/>
    <w:rsid w:val="00685458"/>
    <w:rsid w:val="00685CAE"/>
    <w:rsid w:val="00687285"/>
    <w:rsid w:val="0068737C"/>
    <w:rsid w:val="00690DB3"/>
    <w:rsid w:val="00691421"/>
    <w:rsid w:val="00691579"/>
    <w:rsid w:val="00692212"/>
    <w:rsid w:val="00693033"/>
    <w:rsid w:val="00693277"/>
    <w:rsid w:val="00694298"/>
    <w:rsid w:val="00694E71"/>
    <w:rsid w:val="00694F1F"/>
    <w:rsid w:val="006966F7"/>
    <w:rsid w:val="00696974"/>
    <w:rsid w:val="006969C0"/>
    <w:rsid w:val="00696FD7"/>
    <w:rsid w:val="00697D82"/>
    <w:rsid w:val="006A012A"/>
    <w:rsid w:val="006A0F0A"/>
    <w:rsid w:val="006A134E"/>
    <w:rsid w:val="006A17E2"/>
    <w:rsid w:val="006A2262"/>
    <w:rsid w:val="006A230B"/>
    <w:rsid w:val="006A3A53"/>
    <w:rsid w:val="006A43FA"/>
    <w:rsid w:val="006A4600"/>
    <w:rsid w:val="006A52F7"/>
    <w:rsid w:val="006A5B93"/>
    <w:rsid w:val="006A60F5"/>
    <w:rsid w:val="006A6EC1"/>
    <w:rsid w:val="006A7051"/>
    <w:rsid w:val="006A736A"/>
    <w:rsid w:val="006A7F38"/>
    <w:rsid w:val="006A7F80"/>
    <w:rsid w:val="006B00BA"/>
    <w:rsid w:val="006B044A"/>
    <w:rsid w:val="006B0AA8"/>
    <w:rsid w:val="006B4F50"/>
    <w:rsid w:val="006B5B1C"/>
    <w:rsid w:val="006B7952"/>
    <w:rsid w:val="006C02AF"/>
    <w:rsid w:val="006C0699"/>
    <w:rsid w:val="006C495B"/>
    <w:rsid w:val="006C4A1C"/>
    <w:rsid w:val="006C5343"/>
    <w:rsid w:val="006C6302"/>
    <w:rsid w:val="006C6691"/>
    <w:rsid w:val="006C7A32"/>
    <w:rsid w:val="006D07FA"/>
    <w:rsid w:val="006D0DAE"/>
    <w:rsid w:val="006D2106"/>
    <w:rsid w:val="006D23E1"/>
    <w:rsid w:val="006D28B6"/>
    <w:rsid w:val="006D2EF8"/>
    <w:rsid w:val="006D586E"/>
    <w:rsid w:val="006D7F98"/>
    <w:rsid w:val="006E03B8"/>
    <w:rsid w:val="006E1361"/>
    <w:rsid w:val="006E13B2"/>
    <w:rsid w:val="006E2ED2"/>
    <w:rsid w:val="006E4638"/>
    <w:rsid w:val="006E4B1A"/>
    <w:rsid w:val="006E4F11"/>
    <w:rsid w:val="006E74D3"/>
    <w:rsid w:val="006F1965"/>
    <w:rsid w:val="006F27C0"/>
    <w:rsid w:val="006F2958"/>
    <w:rsid w:val="006F33CD"/>
    <w:rsid w:val="006F47C6"/>
    <w:rsid w:val="006F4C0F"/>
    <w:rsid w:val="006F4DD1"/>
    <w:rsid w:val="006F598E"/>
    <w:rsid w:val="006F6A55"/>
    <w:rsid w:val="006F6D69"/>
    <w:rsid w:val="006F6F04"/>
    <w:rsid w:val="006F72F9"/>
    <w:rsid w:val="006F7831"/>
    <w:rsid w:val="006F7998"/>
    <w:rsid w:val="00700EB1"/>
    <w:rsid w:val="00701A76"/>
    <w:rsid w:val="00702A38"/>
    <w:rsid w:val="007041F6"/>
    <w:rsid w:val="007045EE"/>
    <w:rsid w:val="00704718"/>
    <w:rsid w:val="00704C65"/>
    <w:rsid w:val="0070504B"/>
    <w:rsid w:val="00705623"/>
    <w:rsid w:val="007056E7"/>
    <w:rsid w:val="00706BC3"/>
    <w:rsid w:val="00706DA8"/>
    <w:rsid w:val="00707565"/>
    <w:rsid w:val="00711408"/>
    <w:rsid w:val="00711996"/>
    <w:rsid w:val="00711A60"/>
    <w:rsid w:val="007125A4"/>
    <w:rsid w:val="0071270C"/>
    <w:rsid w:val="00712F12"/>
    <w:rsid w:val="0071360D"/>
    <w:rsid w:val="00714728"/>
    <w:rsid w:val="0071554A"/>
    <w:rsid w:val="0071729B"/>
    <w:rsid w:val="00717A4D"/>
    <w:rsid w:val="007206D5"/>
    <w:rsid w:val="00720D61"/>
    <w:rsid w:val="00720F82"/>
    <w:rsid w:val="00722AD2"/>
    <w:rsid w:val="00723105"/>
    <w:rsid w:val="007239CE"/>
    <w:rsid w:val="00724952"/>
    <w:rsid w:val="00725BE4"/>
    <w:rsid w:val="00725E9B"/>
    <w:rsid w:val="007301B4"/>
    <w:rsid w:val="00730ADF"/>
    <w:rsid w:val="00730C24"/>
    <w:rsid w:val="00730DC4"/>
    <w:rsid w:val="00731D7D"/>
    <w:rsid w:val="00732C4D"/>
    <w:rsid w:val="00733883"/>
    <w:rsid w:val="007338F9"/>
    <w:rsid w:val="00733971"/>
    <w:rsid w:val="00733A05"/>
    <w:rsid w:val="00733C16"/>
    <w:rsid w:val="00734DC9"/>
    <w:rsid w:val="007368F4"/>
    <w:rsid w:val="007374C8"/>
    <w:rsid w:val="00737DB0"/>
    <w:rsid w:val="00737FA5"/>
    <w:rsid w:val="007401E8"/>
    <w:rsid w:val="007407E0"/>
    <w:rsid w:val="00740974"/>
    <w:rsid w:val="0074119F"/>
    <w:rsid w:val="00741244"/>
    <w:rsid w:val="00741CB9"/>
    <w:rsid w:val="00741D95"/>
    <w:rsid w:val="0074217B"/>
    <w:rsid w:val="00743B26"/>
    <w:rsid w:val="007441B2"/>
    <w:rsid w:val="007448A4"/>
    <w:rsid w:val="007457F7"/>
    <w:rsid w:val="0074659E"/>
    <w:rsid w:val="007479D6"/>
    <w:rsid w:val="00750226"/>
    <w:rsid w:val="007504A7"/>
    <w:rsid w:val="00751434"/>
    <w:rsid w:val="00752424"/>
    <w:rsid w:val="00753081"/>
    <w:rsid w:val="00753E21"/>
    <w:rsid w:val="00754313"/>
    <w:rsid w:val="007575CD"/>
    <w:rsid w:val="00757C83"/>
    <w:rsid w:val="00760BF8"/>
    <w:rsid w:val="0076172C"/>
    <w:rsid w:val="0076316F"/>
    <w:rsid w:val="0076438C"/>
    <w:rsid w:val="00764991"/>
    <w:rsid w:val="00766ED0"/>
    <w:rsid w:val="00767A80"/>
    <w:rsid w:val="007707DD"/>
    <w:rsid w:val="00770D3C"/>
    <w:rsid w:val="00770DE7"/>
    <w:rsid w:val="00771BF2"/>
    <w:rsid w:val="0077288C"/>
    <w:rsid w:val="0077290B"/>
    <w:rsid w:val="007740A6"/>
    <w:rsid w:val="007748D1"/>
    <w:rsid w:val="00774DBA"/>
    <w:rsid w:val="00775AE0"/>
    <w:rsid w:val="00777744"/>
    <w:rsid w:val="00777BB3"/>
    <w:rsid w:val="00777D21"/>
    <w:rsid w:val="00780AB7"/>
    <w:rsid w:val="00781DE8"/>
    <w:rsid w:val="00782524"/>
    <w:rsid w:val="0078262B"/>
    <w:rsid w:val="007861CE"/>
    <w:rsid w:val="00786BA0"/>
    <w:rsid w:val="00787094"/>
    <w:rsid w:val="00787623"/>
    <w:rsid w:val="00787B4F"/>
    <w:rsid w:val="007900C8"/>
    <w:rsid w:val="00790154"/>
    <w:rsid w:val="007909F2"/>
    <w:rsid w:val="007915D1"/>
    <w:rsid w:val="00791B59"/>
    <w:rsid w:val="007922DE"/>
    <w:rsid w:val="007924FE"/>
    <w:rsid w:val="007927F4"/>
    <w:rsid w:val="00792C24"/>
    <w:rsid w:val="00792FF5"/>
    <w:rsid w:val="00794168"/>
    <w:rsid w:val="00794B6A"/>
    <w:rsid w:val="00794E55"/>
    <w:rsid w:val="00795E83"/>
    <w:rsid w:val="00795FA5"/>
    <w:rsid w:val="00796CE3"/>
    <w:rsid w:val="007A06BC"/>
    <w:rsid w:val="007A1AE4"/>
    <w:rsid w:val="007A21C4"/>
    <w:rsid w:val="007A2D8A"/>
    <w:rsid w:val="007A3132"/>
    <w:rsid w:val="007A362D"/>
    <w:rsid w:val="007A487C"/>
    <w:rsid w:val="007A5018"/>
    <w:rsid w:val="007A593D"/>
    <w:rsid w:val="007A6BE5"/>
    <w:rsid w:val="007A787E"/>
    <w:rsid w:val="007B0D4C"/>
    <w:rsid w:val="007B2989"/>
    <w:rsid w:val="007B2FBD"/>
    <w:rsid w:val="007B31B7"/>
    <w:rsid w:val="007B3451"/>
    <w:rsid w:val="007B3800"/>
    <w:rsid w:val="007B4A4E"/>
    <w:rsid w:val="007B51C7"/>
    <w:rsid w:val="007B542E"/>
    <w:rsid w:val="007B588D"/>
    <w:rsid w:val="007B58D5"/>
    <w:rsid w:val="007B6A44"/>
    <w:rsid w:val="007B72F7"/>
    <w:rsid w:val="007B7736"/>
    <w:rsid w:val="007B7C08"/>
    <w:rsid w:val="007B7C0E"/>
    <w:rsid w:val="007B7F78"/>
    <w:rsid w:val="007C0302"/>
    <w:rsid w:val="007C0C6F"/>
    <w:rsid w:val="007C107A"/>
    <w:rsid w:val="007C14C7"/>
    <w:rsid w:val="007C261F"/>
    <w:rsid w:val="007C2642"/>
    <w:rsid w:val="007C3149"/>
    <w:rsid w:val="007C31D3"/>
    <w:rsid w:val="007C4706"/>
    <w:rsid w:val="007C524A"/>
    <w:rsid w:val="007C5F35"/>
    <w:rsid w:val="007C755A"/>
    <w:rsid w:val="007C7BCF"/>
    <w:rsid w:val="007D017A"/>
    <w:rsid w:val="007D0F81"/>
    <w:rsid w:val="007D12EA"/>
    <w:rsid w:val="007D3441"/>
    <w:rsid w:val="007D3688"/>
    <w:rsid w:val="007D3857"/>
    <w:rsid w:val="007D3980"/>
    <w:rsid w:val="007D3AA6"/>
    <w:rsid w:val="007D3FD8"/>
    <w:rsid w:val="007D4F37"/>
    <w:rsid w:val="007D57B8"/>
    <w:rsid w:val="007D682A"/>
    <w:rsid w:val="007D6982"/>
    <w:rsid w:val="007D6AA7"/>
    <w:rsid w:val="007D723F"/>
    <w:rsid w:val="007D75A4"/>
    <w:rsid w:val="007E0239"/>
    <w:rsid w:val="007E0E87"/>
    <w:rsid w:val="007E3C23"/>
    <w:rsid w:val="007E3D3A"/>
    <w:rsid w:val="007E4331"/>
    <w:rsid w:val="007E5286"/>
    <w:rsid w:val="007E6B45"/>
    <w:rsid w:val="007F2987"/>
    <w:rsid w:val="007F2AE0"/>
    <w:rsid w:val="007F3F45"/>
    <w:rsid w:val="007F4928"/>
    <w:rsid w:val="007F7685"/>
    <w:rsid w:val="007F7F3C"/>
    <w:rsid w:val="00800108"/>
    <w:rsid w:val="00800901"/>
    <w:rsid w:val="00800A15"/>
    <w:rsid w:val="0080107B"/>
    <w:rsid w:val="00801D28"/>
    <w:rsid w:val="00804092"/>
    <w:rsid w:val="00804863"/>
    <w:rsid w:val="0081080A"/>
    <w:rsid w:val="00810B2C"/>
    <w:rsid w:val="008118A4"/>
    <w:rsid w:val="008125B7"/>
    <w:rsid w:val="00812F71"/>
    <w:rsid w:val="00813384"/>
    <w:rsid w:val="00813712"/>
    <w:rsid w:val="00813ED2"/>
    <w:rsid w:val="00814056"/>
    <w:rsid w:val="00815AC4"/>
    <w:rsid w:val="008164E3"/>
    <w:rsid w:val="00816CEA"/>
    <w:rsid w:val="00817CB4"/>
    <w:rsid w:val="00817DAD"/>
    <w:rsid w:val="00817FC1"/>
    <w:rsid w:val="00821A54"/>
    <w:rsid w:val="00821D74"/>
    <w:rsid w:val="008224B2"/>
    <w:rsid w:val="0082481A"/>
    <w:rsid w:val="00824A66"/>
    <w:rsid w:val="00824E92"/>
    <w:rsid w:val="00825A1A"/>
    <w:rsid w:val="00832020"/>
    <w:rsid w:val="00832814"/>
    <w:rsid w:val="00833257"/>
    <w:rsid w:val="008332DE"/>
    <w:rsid w:val="00833BEC"/>
    <w:rsid w:val="0083443E"/>
    <w:rsid w:val="00835A9A"/>
    <w:rsid w:val="0083683F"/>
    <w:rsid w:val="00837DB9"/>
    <w:rsid w:val="00841566"/>
    <w:rsid w:val="00841A77"/>
    <w:rsid w:val="00841ECC"/>
    <w:rsid w:val="0084300E"/>
    <w:rsid w:val="00843066"/>
    <w:rsid w:val="008441C0"/>
    <w:rsid w:val="0084558E"/>
    <w:rsid w:val="00847091"/>
    <w:rsid w:val="00851977"/>
    <w:rsid w:val="00851B6C"/>
    <w:rsid w:val="0085685F"/>
    <w:rsid w:val="00856DAD"/>
    <w:rsid w:val="0085752E"/>
    <w:rsid w:val="00860E91"/>
    <w:rsid w:val="00861144"/>
    <w:rsid w:val="00863110"/>
    <w:rsid w:val="00863A1E"/>
    <w:rsid w:val="00865838"/>
    <w:rsid w:val="008665E6"/>
    <w:rsid w:val="0086702A"/>
    <w:rsid w:val="0087006C"/>
    <w:rsid w:val="008708C3"/>
    <w:rsid w:val="008728DD"/>
    <w:rsid w:val="00874DEB"/>
    <w:rsid w:val="00875939"/>
    <w:rsid w:val="00876271"/>
    <w:rsid w:val="008770D3"/>
    <w:rsid w:val="00877422"/>
    <w:rsid w:val="00877623"/>
    <w:rsid w:val="00883EFB"/>
    <w:rsid w:val="00885AB7"/>
    <w:rsid w:val="00886371"/>
    <w:rsid w:val="00886BD3"/>
    <w:rsid w:val="0088742C"/>
    <w:rsid w:val="00890169"/>
    <w:rsid w:val="00890633"/>
    <w:rsid w:val="008916ED"/>
    <w:rsid w:val="00891D51"/>
    <w:rsid w:val="00891EC6"/>
    <w:rsid w:val="008929DF"/>
    <w:rsid w:val="00893240"/>
    <w:rsid w:val="00893951"/>
    <w:rsid w:val="00893B65"/>
    <w:rsid w:val="00894ADA"/>
    <w:rsid w:val="00895C25"/>
    <w:rsid w:val="0089725E"/>
    <w:rsid w:val="008A15E3"/>
    <w:rsid w:val="008A184C"/>
    <w:rsid w:val="008A5D4A"/>
    <w:rsid w:val="008A6B99"/>
    <w:rsid w:val="008A6C61"/>
    <w:rsid w:val="008A71E6"/>
    <w:rsid w:val="008B1139"/>
    <w:rsid w:val="008B1955"/>
    <w:rsid w:val="008B3158"/>
    <w:rsid w:val="008B38EC"/>
    <w:rsid w:val="008B3FD8"/>
    <w:rsid w:val="008B4EB8"/>
    <w:rsid w:val="008B50F0"/>
    <w:rsid w:val="008B5786"/>
    <w:rsid w:val="008B5827"/>
    <w:rsid w:val="008B76C0"/>
    <w:rsid w:val="008C0521"/>
    <w:rsid w:val="008C0D86"/>
    <w:rsid w:val="008C1CA6"/>
    <w:rsid w:val="008C317C"/>
    <w:rsid w:val="008C3461"/>
    <w:rsid w:val="008C3E28"/>
    <w:rsid w:val="008C54C3"/>
    <w:rsid w:val="008C69A3"/>
    <w:rsid w:val="008C7353"/>
    <w:rsid w:val="008D1A4A"/>
    <w:rsid w:val="008D3335"/>
    <w:rsid w:val="008D378D"/>
    <w:rsid w:val="008D53B0"/>
    <w:rsid w:val="008D58D7"/>
    <w:rsid w:val="008D73E0"/>
    <w:rsid w:val="008D75CE"/>
    <w:rsid w:val="008D7C1C"/>
    <w:rsid w:val="008D7EE4"/>
    <w:rsid w:val="008E1D06"/>
    <w:rsid w:val="008E3BD8"/>
    <w:rsid w:val="008E4017"/>
    <w:rsid w:val="008E40AE"/>
    <w:rsid w:val="008E420E"/>
    <w:rsid w:val="008E5791"/>
    <w:rsid w:val="008E5A07"/>
    <w:rsid w:val="008E669C"/>
    <w:rsid w:val="008F1A86"/>
    <w:rsid w:val="008F253F"/>
    <w:rsid w:val="008F44F8"/>
    <w:rsid w:val="008F53B2"/>
    <w:rsid w:val="008F63A3"/>
    <w:rsid w:val="008F6739"/>
    <w:rsid w:val="0090298B"/>
    <w:rsid w:val="00902DDA"/>
    <w:rsid w:val="009032CD"/>
    <w:rsid w:val="0090338B"/>
    <w:rsid w:val="00903934"/>
    <w:rsid w:val="00903DEA"/>
    <w:rsid w:val="009040BB"/>
    <w:rsid w:val="009056AE"/>
    <w:rsid w:val="009077DF"/>
    <w:rsid w:val="009102E0"/>
    <w:rsid w:val="00910B00"/>
    <w:rsid w:val="00910CEF"/>
    <w:rsid w:val="00910F21"/>
    <w:rsid w:val="00911319"/>
    <w:rsid w:val="009124F7"/>
    <w:rsid w:val="0091261E"/>
    <w:rsid w:val="00912796"/>
    <w:rsid w:val="00915127"/>
    <w:rsid w:val="0091691E"/>
    <w:rsid w:val="00923708"/>
    <w:rsid w:val="00925306"/>
    <w:rsid w:val="0092661F"/>
    <w:rsid w:val="0092763B"/>
    <w:rsid w:val="0092793D"/>
    <w:rsid w:val="009279E2"/>
    <w:rsid w:val="00930AA4"/>
    <w:rsid w:val="0093109A"/>
    <w:rsid w:val="009315FB"/>
    <w:rsid w:val="00931836"/>
    <w:rsid w:val="00931F4B"/>
    <w:rsid w:val="009320AB"/>
    <w:rsid w:val="00932CEA"/>
    <w:rsid w:val="009353D6"/>
    <w:rsid w:val="0094066F"/>
    <w:rsid w:val="00940893"/>
    <w:rsid w:val="00940A09"/>
    <w:rsid w:val="00941929"/>
    <w:rsid w:val="0094260A"/>
    <w:rsid w:val="009458AB"/>
    <w:rsid w:val="00945F9A"/>
    <w:rsid w:val="00947AD1"/>
    <w:rsid w:val="00950051"/>
    <w:rsid w:val="00950D7B"/>
    <w:rsid w:val="00952AC5"/>
    <w:rsid w:val="00955C90"/>
    <w:rsid w:val="00955CFD"/>
    <w:rsid w:val="009572A8"/>
    <w:rsid w:val="009577B8"/>
    <w:rsid w:val="0095793F"/>
    <w:rsid w:val="00957F85"/>
    <w:rsid w:val="0096057E"/>
    <w:rsid w:val="00962233"/>
    <w:rsid w:val="00962569"/>
    <w:rsid w:val="00964057"/>
    <w:rsid w:val="00964DC0"/>
    <w:rsid w:val="0096505D"/>
    <w:rsid w:val="00965DCD"/>
    <w:rsid w:val="0096699B"/>
    <w:rsid w:val="00966BBF"/>
    <w:rsid w:val="009675A2"/>
    <w:rsid w:val="00971341"/>
    <w:rsid w:val="0097136C"/>
    <w:rsid w:val="00971F3E"/>
    <w:rsid w:val="009727C4"/>
    <w:rsid w:val="00972FF3"/>
    <w:rsid w:val="00973A28"/>
    <w:rsid w:val="00974609"/>
    <w:rsid w:val="0097483E"/>
    <w:rsid w:val="0097519F"/>
    <w:rsid w:val="00975D9B"/>
    <w:rsid w:val="00976EAD"/>
    <w:rsid w:val="0097797B"/>
    <w:rsid w:val="009812FB"/>
    <w:rsid w:val="00981B40"/>
    <w:rsid w:val="00981ED2"/>
    <w:rsid w:val="009827B3"/>
    <w:rsid w:val="009829CA"/>
    <w:rsid w:val="00982AB5"/>
    <w:rsid w:val="00983E30"/>
    <w:rsid w:val="009844DC"/>
    <w:rsid w:val="00984812"/>
    <w:rsid w:val="00986ACD"/>
    <w:rsid w:val="0099049B"/>
    <w:rsid w:val="009906C5"/>
    <w:rsid w:val="00994904"/>
    <w:rsid w:val="00994E0E"/>
    <w:rsid w:val="00996591"/>
    <w:rsid w:val="009965E3"/>
    <w:rsid w:val="009A0013"/>
    <w:rsid w:val="009A02A7"/>
    <w:rsid w:val="009A1435"/>
    <w:rsid w:val="009A1B95"/>
    <w:rsid w:val="009A52FB"/>
    <w:rsid w:val="009A5760"/>
    <w:rsid w:val="009A7438"/>
    <w:rsid w:val="009A7902"/>
    <w:rsid w:val="009B03FE"/>
    <w:rsid w:val="009B0EB8"/>
    <w:rsid w:val="009B0F29"/>
    <w:rsid w:val="009B159A"/>
    <w:rsid w:val="009B27C8"/>
    <w:rsid w:val="009B33F5"/>
    <w:rsid w:val="009B483E"/>
    <w:rsid w:val="009B5BE0"/>
    <w:rsid w:val="009B672E"/>
    <w:rsid w:val="009B688F"/>
    <w:rsid w:val="009B6BC5"/>
    <w:rsid w:val="009B6C97"/>
    <w:rsid w:val="009B6FFA"/>
    <w:rsid w:val="009C07FF"/>
    <w:rsid w:val="009C0862"/>
    <w:rsid w:val="009C0A03"/>
    <w:rsid w:val="009C13F1"/>
    <w:rsid w:val="009C1473"/>
    <w:rsid w:val="009C42DF"/>
    <w:rsid w:val="009C620A"/>
    <w:rsid w:val="009C7644"/>
    <w:rsid w:val="009C7770"/>
    <w:rsid w:val="009C7B77"/>
    <w:rsid w:val="009D066A"/>
    <w:rsid w:val="009D1FD9"/>
    <w:rsid w:val="009D2043"/>
    <w:rsid w:val="009D3846"/>
    <w:rsid w:val="009D3D37"/>
    <w:rsid w:val="009D518E"/>
    <w:rsid w:val="009D55C2"/>
    <w:rsid w:val="009E0041"/>
    <w:rsid w:val="009E01BF"/>
    <w:rsid w:val="009E4CD8"/>
    <w:rsid w:val="009E66B7"/>
    <w:rsid w:val="009E7CCC"/>
    <w:rsid w:val="009F043D"/>
    <w:rsid w:val="009F1F84"/>
    <w:rsid w:val="009F287E"/>
    <w:rsid w:val="009F33FB"/>
    <w:rsid w:val="009F435D"/>
    <w:rsid w:val="009F4678"/>
    <w:rsid w:val="009F48B8"/>
    <w:rsid w:val="009F6316"/>
    <w:rsid w:val="009F651D"/>
    <w:rsid w:val="009F6841"/>
    <w:rsid w:val="009F6A98"/>
    <w:rsid w:val="009F6E9E"/>
    <w:rsid w:val="009F7164"/>
    <w:rsid w:val="00A01153"/>
    <w:rsid w:val="00A01678"/>
    <w:rsid w:val="00A0189D"/>
    <w:rsid w:val="00A01D15"/>
    <w:rsid w:val="00A028B6"/>
    <w:rsid w:val="00A036DC"/>
    <w:rsid w:val="00A0477A"/>
    <w:rsid w:val="00A04B7D"/>
    <w:rsid w:val="00A0548B"/>
    <w:rsid w:val="00A061FF"/>
    <w:rsid w:val="00A07188"/>
    <w:rsid w:val="00A1041F"/>
    <w:rsid w:val="00A113B1"/>
    <w:rsid w:val="00A11C62"/>
    <w:rsid w:val="00A11F13"/>
    <w:rsid w:val="00A14C85"/>
    <w:rsid w:val="00A21E91"/>
    <w:rsid w:val="00A2200D"/>
    <w:rsid w:val="00A223BB"/>
    <w:rsid w:val="00A24146"/>
    <w:rsid w:val="00A2447E"/>
    <w:rsid w:val="00A24DE2"/>
    <w:rsid w:val="00A263EE"/>
    <w:rsid w:val="00A2644F"/>
    <w:rsid w:val="00A2697E"/>
    <w:rsid w:val="00A2779F"/>
    <w:rsid w:val="00A27895"/>
    <w:rsid w:val="00A27AC7"/>
    <w:rsid w:val="00A302B8"/>
    <w:rsid w:val="00A304DF"/>
    <w:rsid w:val="00A30B62"/>
    <w:rsid w:val="00A30C66"/>
    <w:rsid w:val="00A320FE"/>
    <w:rsid w:val="00A322D0"/>
    <w:rsid w:val="00A334ED"/>
    <w:rsid w:val="00A33B4F"/>
    <w:rsid w:val="00A34B2F"/>
    <w:rsid w:val="00A34FFC"/>
    <w:rsid w:val="00A353FB"/>
    <w:rsid w:val="00A3629D"/>
    <w:rsid w:val="00A36333"/>
    <w:rsid w:val="00A363BC"/>
    <w:rsid w:val="00A3683A"/>
    <w:rsid w:val="00A37005"/>
    <w:rsid w:val="00A37DFC"/>
    <w:rsid w:val="00A42244"/>
    <w:rsid w:val="00A42E42"/>
    <w:rsid w:val="00A43102"/>
    <w:rsid w:val="00A43921"/>
    <w:rsid w:val="00A43EC2"/>
    <w:rsid w:val="00A440DB"/>
    <w:rsid w:val="00A505C3"/>
    <w:rsid w:val="00A52144"/>
    <w:rsid w:val="00A54854"/>
    <w:rsid w:val="00A55420"/>
    <w:rsid w:val="00A556E7"/>
    <w:rsid w:val="00A56131"/>
    <w:rsid w:val="00A577B8"/>
    <w:rsid w:val="00A57941"/>
    <w:rsid w:val="00A579EB"/>
    <w:rsid w:val="00A605FC"/>
    <w:rsid w:val="00A60D1F"/>
    <w:rsid w:val="00A6130E"/>
    <w:rsid w:val="00A625E5"/>
    <w:rsid w:val="00A626BB"/>
    <w:rsid w:val="00A6341B"/>
    <w:rsid w:val="00A63A1D"/>
    <w:rsid w:val="00A650F1"/>
    <w:rsid w:val="00A652DD"/>
    <w:rsid w:val="00A6627A"/>
    <w:rsid w:val="00A669BC"/>
    <w:rsid w:val="00A669CB"/>
    <w:rsid w:val="00A70348"/>
    <w:rsid w:val="00A70E17"/>
    <w:rsid w:val="00A72461"/>
    <w:rsid w:val="00A72FC1"/>
    <w:rsid w:val="00A73A68"/>
    <w:rsid w:val="00A73EAD"/>
    <w:rsid w:val="00A7427B"/>
    <w:rsid w:val="00A75DFF"/>
    <w:rsid w:val="00A76794"/>
    <w:rsid w:val="00A767DE"/>
    <w:rsid w:val="00A770C5"/>
    <w:rsid w:val="00A77A4D"/>
    <w:rsid w:val="00A80360"/>
    <w:rsid w:val="00A81708"/>
    <w:rsid w:val="00A82005"/>
    <w:rsid w:val="00A837E7"/>
    <w:rsid w:val="00A84A9E"/>
    <w:rsid w:val="00A84BC6"/>
    <w:rsid w:val="00A85A18"/>
    <w:rsid w:val="00A85A95"/>
    <w:rsid w:val="00A865EB"/>
    <w:rsid w:val="00A8679C"/>
    <w:rsid w:val="00A871E3"/>
    <w:rsid w:val="00A90595"/>
    <w:rsid w:val="00A90DA5"/>
    <w:rsid w:val="00A91707"/>
    <w:rsid w:val="00A925B5"/>
    <w:rsid w:val="00A94134"/>
    <w:rsid w:val="00A9478E"/>
    <w:rsid w:val="00A9561F"/>
    <w:rsid w:val="00A96E00"/>
    <w:rsid w:val="00AA057A"/>
    <w:rsid w:val="00AA1620"/>
    <w:rsid w:val="00AA32ED"/>
    <w:rsid w:val="00AA37B8"/>
    <w:rsid w:val="00AA4F00"/>
    <w:rsid w:val="00AA4F17"/>
    <w:rsid w:val="00AA5089"/>
    <w:rsid w:val="00AA56AF"/>
    <w:rsid w:val="00AA58D9"/>
    <w:rsid w:val="00AA6507"/>
    <w:rsid w:val="00AA6800"/>
    <w:rsid w:val="00AA68EC"/>
    <w:rsid w:val="00AB1A00"/>
    <w:rsid w:val="00AB1D4A"/>
    <w:rsid w:val="00AB2706"/>
    <w:rsid w:val="00AB2952"/>
    <w:rsid w:val="00AB3C47"/>
    <w:rsid w:val="00AB5991"/>
    <w:rsid w:val="00AB5AE6"/>
    <w:rsid w:val="00AB7958"/>
    <w:rsid w:val="00AB7FA2"/>
    <w:rsid w:val="00AC2EC7"/>
    <w:rsid w:val="00AC35FC"/>
    <w:rsid w:val="00AC3AAD"/>
    <w:rsid w:val="00AC4D0A"/>
    <w:rsid w:val="00AC7D1E"/>
    <w:rsid w:val="00AD142A"/>
    <w:rsid w:val="00AD172F"/>
    <w:rsid w:val="00AD1C0A"/>
    <w:rsid w:val="00AD2F72"/>
    <w:rsid w:val="00AD383B"/>
    <w:rsid w:val="00AD45BC"/>
    <w:rsid w:val="00AD53B2"/>
    <w:rsid w:val="00AD5EB1"/>
    <w:rsid w:val="00AD6363"/>
    <w:rsid w:val="00AD65BF"/>
    <w:rsid w:val="00AD67C4"/>
    <w:rsid w:val="00AD73E5"/>
    <w:rsid w:val="00AE0F3C"/>
    <w:rsid w:val="00AE1A09"/>
    <w:rsid w:val="00AE1A55"/>
    <w:rsid w:val="00AE4E6B"/>
    <w:rsid w:val="00AE617C"/>
    <w:rsid w:val="00AE6201"/>
    <w:rsid w:val="00AE643D"/>
    <w:rsid w:val="00AE69B5"/>
    <w:rsid w:val="00AE74C5"/>
    <w:rsid w:val="00AF0E11"/>
    <w:rsid w:val="00AF136C"/>
    <w:rsid w:val="00AF379F"/>
    <w:rsid w:val="00AF3E90"/>
    <w:rsid w:val="00AF4772"/>
    <w:rsid w:val="00AF5025"/>
    <w:rsid w:val="00AF5D63"/>
    <w:rsid w:val="00AF77FE"/>
    <w:rsid w:val="00B01A02"/>
    <w:rsid w:val="00B01B0C"/>
    <w:rsid w:val="00B021A4"/>
    <w:rsid w:val="00B03BAD"/>
    <w:rsid w:val="00B03EA2"/>
    <w:rsid w:val="00B04BD7"/>
    <w:rsid w:val="00B04E6B"/>
    <w:rsid w:val="00B04ECC"/>
    <w:rsid w:val="00B06DD1"/>
    <w:rsid w:val="00B0740C"/>
    <w:rsid w:val="00B07C84"/>
    <w:rsid w:val="00B170C0"/>
    <w:rsid w:val="00B177B3"/>
    <w:rsid w:val="00B178DB"/>
    <w:rsid w:val="00B17C43"/>
    <w:rsid w:val="00B2001B"/>
    <w:rsid w:val="00B209E2"/>
    <w:rsid w:val="00B223EF"/>
    <w:rsid w:val="00B2266E"/>
    <w:rsid w:val="00B23FFB"/>
    <w:rsid w:val="00B24DB1"/>
    <w:rsid w:val="00B253EB"/>
    <w:rsid w:val="00B2674F"/>
    <w:rsid w:val="00B26801"/>
    <w:rsid w:val="00B32F59"/>
    <w:rsid w:val="00B33104"/>
    <w:rsid w:val="00B338BC"/>
    <w:rsid w:val="00B33DEB"/>
    <w:rsid w:val="00B34111"/>
    <w:rsid w:val="00B34E79"/>
    <w:rsid w:val="00B35691"/>
    <w:rsid w:val="00B35F96"/>
    <w:rsid w:val="00B36CD4"/>
    <w:rsid w:val="00B371BE"/>
    <w:rsid w:val="00B37428"/>
    <w:rsid w:val="00B3768E"/>
    <w:rsid w:val="00B40484"/>
    <w:rsid w:val="00B404A3"/>
    <w:rsid w:val="00B4087F"/>
    <w:rsid w:val="00B41A3D"/>
    <w:rsid w:val="00B42A83"/>
    <w:rsid w:val="00B43650"/>
    <w:rsid w:val="00B446DD"/>
    <w:rsid w:val="00B50742"/>
    <w:rsid w:val="00B51C4F"/>
    <w:rsid w:val="00B52450"/>
    <w:rsid w:val="00B52E37"/>
    <w:rsid w:val="00B52F4A"/>
    <w:rsid w:val="00B53F9D"/>
    <w:rsid w:val="00B54465"/>
    <w:rsid w:val="00B54512"/>
    <w:rsid w:val="00B54CE9"/>
    <w:rsid w:val="00B54EA0"/>
    <w:rsid w:val="00B5678D"/>
    <w:rsid w:val="00B5724B"/>
    <w:rsid w:val="00B614F2"/>
    <w:rsid w:val="00B61DD9"/>
    <w:rsid w:val="00B640D7"/>
    <w:rsid w:val="00B65814"/>
    <w:rsid w:val="00B71A22"/>
    <w:rsid w:val="00B72560"/>
    <w:rsid w:val="00B72BD8"/>
    <w:rsid w:val="00B72DFA"/>
    <w:rsid w:val="00B72E78"/>
    <w:rsid w:val="00B74A93"/>
    <w:rsid w:val="00B74B89"/>
    <w:rsid w:val="00B74D70"/>
    <w:rsid w:val="00B757D1"/>
    <w:rsid w:val="00B77098"/>
    <w:rsid w:val="00B77C94"/>
    <w:rsid w:val="00B81443"/>
    <w:rsid w:val="00B83000"/>
    <w:rsid w:val="00B8402A"/>
    <w:rsid w:val="00B84CFF"/>
    <w:rsid w:val="00B855FC"/>
    <w:rsid w:val="00B85BC7"/>
    <w:rsid w:val="00B862EE"/>
    <w:rsid w:val="00B867A3"/>
    <w:rsid w:val="00B8681C"/>
    <w:rsid w:val="00B875EA"/>
    <w:rsid w:val="00B9050B"/>
    <w:rsid w:val="00B90C90"/>
    <w:rsid w:val="00B91A76"/>
    <w:rsid w:val="00B926D8"/>
    <w:rsid w:val="00B93380"/>
    <w:rsid w:val="00B95048"/>
    <w:rsid w:val="00B95334"/>
    <w:rsid w:val="00B95AD9"/>
    <w:rsid w:val="00B969DB"/>
    <w:rsid w:val="00B97CAA"/>
    <w:rsid w:val="00BA032C"/>
    <w:rsid w:val="00BA0DD7"/>
    <w:rsid w:val="00BA19D0"/>
    <w:rsid w:val="00BA4A1F"/>
    <w:rsid w:val="00BA5E4E"/>
    <w:rsid w:val="00BA7075"/>
    <w:rsid w:val="00BA70EC"/>
    <w:rsid w:val="00BA7420"/>
    <w:rsid w:val="00BA7954"/>
    <w:rsid w:val="00BB062E"/>
    <w:rsid w:val="00BB18C8"/>
    <w:rsid w:val="00BB22E9"/>
    <w:rsid w:val="00BB2C81"/>
    <w:rsid w:val="00BB2DF6"/>
    <w:rsid w:val="00BB2FA4"/>
    <w:rsid w:val="00BB367A"/>
    <w:rsid w:val="00BB635F"/>
    <w:rsid w:val="00BB7103"/>
    <w:rsid w:val="00BC1003"/>
    <w:rsid w:val="00BC1556"/>
    <w:rsid w:val="00BC1C18"/>
    <w:rsid w:val="00BC1F59"/>
    <w:rsid w:val="00BC221F"/>
    <w:rsid w:val="00BC37A2"/>
    <w:rsid w:val="00BC3CBC"/>
    <w:rsid w:val="00BC4B18"/>
    <w:rsid w:val="00BC6757"/>
    <w:rsid w:val="00BC77D8"/>
    <w:rsid w:val="00BD135B"/>
    <w:rsid w:val="00BD1B0C"/>
    <w:rsid w:val="00BD1E30"/>
    <w:rsid w:val="00BD45FC"/>
    <w:rsid w:val="00BD648D"/>
    <w:rsid w:val="00BE0D3C"/>
    <w:rsid w:val="00BE0F75"/>
    <w:rsid w:val="00BE4FFF"/>
    <w:rsid w:val="00BE508F"/>
    <w:rsid w:val="00BE50AC"/>
    <w:rsid w:val="00BF456D"/>
    <w:rsid w:val="00BF4868"/>
    <w:rsid w:val="00BF49C5"/>
    <w:rsid w:val="00BF6182"/>
    <w:rsid w:val="00BF63B3"/>
    <w:rsid w:val="00BF6463"/>
    <w:rsid w:val="00BF7C92"/>
    <w:rsid w:val="00C00DE3"/>
    <w:rsid w:val="00C012A9"/>
    <w:rsid w:val="00C01B80"/>
    <w:rsid w:val="00C026CB"/>
    <w:rsid w:val="00C03F6F"/>
    <w:rsid w:val="00C04BC3"/>
    <w:rsid w:val="00C06FE5"/>
    <w:rsid w:val="00C07137"/>
    <w:rsid w:val="00C07A77"/>
    <w:rsid w:val="00C14166"/>
    <w:rsid w:val="00C14344"/>
    <w:rsid w:val="00C160D0"/>
    <w:rsid w:val="00C16F4F"/>
    <w:rsid w:val="00C211B2"/>
    <w:rsid w:val="00C21D26"/>
    <w:rsid w:val="00C2259C"/>
    <w:rsid w:val="00C22AC8"/>
    <w:rsid w:val="00C241C6"/>
    <w:rsid w:val="00C318FA"/>
    <w:rsid w:val="00C33544"/>
    <w:rsid w:val="00C3399C"/>
    <w:rsid w:val="00C33B4F"/>
    <w:rsid w:val="00C374AA"/>
    <w:rsid w:val="00C40003"/>
    <w:rsid w:val="00C4075A"/>
    <w:rsid w:val="00C43691"/>
    <w:rsid w:val="00C43DCC"/>
    <w:rsid w:val="00C50D1B"/>
    <w:rsid w:val="00C50EC8"/>
    <w:rsid w:val="00C512D6"/>
    <w:rsid w:val="00C525EE"/>
    <w:rsid w:val="00C5496E"/>
    <w:rsid w:val="00C54A5E"/>
    <w:rsid w:val="00C56686"/>
    <w:rsid w:val="00C566B0"/>
    <w:rsid w:val="00C57E54"/>
    <w:rsid w:val="00C62D86"/>
    <w:rsid w:val="00C63F6D"/>
    <w:rsid w:val="00C64BB2"/>
    <w:rsid w:val="00C64D0B"/>
    <w:rsid w:val="00C653BB"/>
    <w:rsid w:val="00C65805"/>
    <w:rsid w:val="00C664F6"/>
    <w:rsid w:val="00C67142"/>
    <w:rsid w:val="00C67196"/>
    <w:rsid w:val="00C70785"/>
    <w:rsid w:val="00C70D63"/>
    <w:rsid w:val="00C712E5"/>
    <w:rsid w:val="00C72EFD"/>
    <w:rsid w:val="00C73DC1"/>
    <w:rsid w:val="00C75206"/>
    <w:rsid w:val="00C7525E"/>
    <w:rsid w:val="00C75BAA"/>
    <w:rsid w:val="00C76E16"/>
    <w:rsid w:val="00C8002C"/>
    <w:rsid w:val="00C81208"/>
    <w:rsid w:val="00C81DFF"/>
    <w:rsid w:val="00C84BB9"/>
    <w:rsid w:val="00C862E1"/>
    <w:rsid w:val="00C8724F"/>
    <w:rsid w:val="00C90002"/>
    <w:rsid w:val="00C9040C"/>
    <w:rsid w:val="00C91F81"/>
    <w:rsid w:val="00C92BE3"/>
    <w:rsid w:val="00C92C30"/>
    <w:rsid w:val="00C94028"/>
    <w:rsid w:val="00C94128"/>
    <w:rsid w:val="00C94BA1"/>
    <w:rsid w:val="00C9552D"/>
    <w:rsid w:val="00C956F5"/>
    <w:rsid w:val="00C957F3"/>
    <w:rsid w:val="00C96474"/>
    <w:rsid w:val="00C966B9"/>
    <w:rsid w:val="00C97080"/>
    <w:rsid w:val="00C97271"/>
    <w:rsid w:val="00CA03C7"/>
    <w:rsid w:val="00CA134E"/>
    <w:rsid w:val="00CA1482"/>
    <w:rsid w:val="00CA4CD0"/>
    <w:rsid w:val="00CA5A75"/>
    <w:rsid w:val="00CA5BA7"/>
    <w:rsid w:val="00CA5BBA"/>
    <w:rsid w:val="00CA5F64"/>
    <w:rsid w:val="00CA6D13"/>
    <w:rsid w:val="00CA79C6"/>
    <w:rsid w:val="00CB0A6E"/>
    <w:rsid w:val="00CB37DE"/>
    <w:rsid w:val="00CB4B72"/>
    <w:rsid w:val="00CB582A"/>
    <w:rsid w:val="00CB66B7"/>
    <w:rsid w:val="00CB6817"/>
    <w:rsid w:val="00CC0357"/>
    <w:rsid w:val="00CC07D6"/>
    <w:rsid w:val="00CC23A2"/>
    <w:rsid w:val="00CC2AE4"/>
    <w:rsid w:val="00CC361E"/>
    <w:rsid w:val="00CC4692"/>
    <w:rsid w:val="00CC4F0D"/>
    <w:rsid w:val="00CC5334"/>
    <w:rsid w:val="00CC583F"/>
    <w:rsid w:val="00CC5F9A"/>
    <w:rsid w:val="00CC7376"/>
    <w:rsid w:val="00CC7AE9"/>
    <w:rsid w:val="00CD3076"/>
    <w:rsid w:val="00CD348E"/>
    <w:rsid w:val="00CD40B0"/>
    <w:rsid w:val="00CD4B6C"/>
    <w:rsid w:val="00CD552F"/>
    <w:rsid w:val="00CD6B76"/>
    <w:rsid w:val="00CE09B3"/>
    <w:rsid w:val="00CE2F7E"/>
    <w:rsid w:val="00CE4450"/>
    <w:rsid w:val="00CE53AF"/>
    <w:rsid w:val="00CE55E7"/>
    <w:rsid w:val="00CE77AC"/>
    <w:rsid w:val="00CE7938"/>
    <w:rsid w:val="00CE7A5E"/>
    <w:rsid w:val="00CE7C6E"/>
    <w:rsid w:val="00CF015B"/>
    <w:rsid w:val="00CF067E"/>
    <w:rsid w:val="00CF07C2"/>
    <w:rsid w:val="00CF156E"/>
    <w:rsid w:val="00CF177E"/>
    <w:rsid w:val="00CF22F6"/>
    <w:rsid w:val="00CF2553"/>
    <w:rsid w:val="00CF38AD"/>
    <w:rsid w:val="00CF4ECC"/>
    <w:rsid w:val="00D00265"/>
    <w:rsid w:val="00D009A1"/>
    <w:rsid w:val="00D00D65"/>
    <w:rsid w:val="00D014DB"/>
    <w:rsid w:val="00D017EE"/>
    <w:rsid w:val="00D01A0A"/>
    <w:rsid w:val="00D03717"/>
    <w:rsid w:val="00D048EE"/>
    <w:rsid w:val="00D049A9"/>
    <w:rsid w:val="00D053E4"/>
    <w:rsid w:val="00D066DB"/>
    <w:rsid w:val="00D06909"/>
    <w:rsid w:val="00D06916"/>
    <w:rsid w:val="00D07515"/>
    <w:rsid w:val="00D07733"/>
    <w:rsid w:val="00D11A63"/>
    <w:rsid w:val="00D11D83"/>
    <w:rsid w:val="00D1280F"/>
    <w:rsid w:val="00D12E93"/>
    <w:rsid w:val="00D1308B"/>
    <w:rsid w:val="00D138F2"/>
    <w:rsid w:val="00D13E34"/>
    <w:rsid w:val="00D14696"/>
    <w:rsid w:val="00D1471F"/>
    <w:rsid w:val="00D14934"/>
    <w:rsid w:val="00D1545C"/>
    <w:rsid w:val="00D175B7"/>
    <w:rsid w:val="00D17F71"/>
    <w:rsid w:val="00D23552"/>
    <w:rsid w:val="00D258AF"/>
    <w:rsid w:val="00D2674B"/>
    <w:rsid w:val="00D27095"/>
    <w:rsid w:val="00D27F7B"/>
    <w:rsid w:val="00D30AF2"/>
    <w:rsid w:val="00D30B49"/>
    <w:rsid w:val="00D30CB3"/>
    <w:rsid w:val="00D324CE"/>
    <w:rsid w:val="00D32DCC"/>
    <w:rsid w:val="00D32FAA"/>
    <w:rsid w:val="00D33E9A"/>
    <w:rsid w:val="00D34100"/>
    <w:rsid w:val="00D3601B"/>
    <w:rsid w:val="00D4008A"/>
    <w:rsid w:val="00D400C6"/>
    <w:rsid w:val="00D414B4"/>
    <w:rsid w:val="00D41CBF"/>
    <w:rsid w:val="00D42B63"/>
    <w:rsid w:val="00D43932"/>
    <w:rsid w:val="00D50744"/>
    <w:rsid w:val="00D5131B"/>
    <w:rsid w:val="00D52587"/>
    <w:rsid w:val="00D52865"/>
    <w:rsid w:val="00D52CA3"/>
    <w:rsid w:val="00D53CEA"/>
    <w:rsid w:val="00D5556C"/>
    <w:rsid w:val="00D55DC8"/>
    <w:rsid w:val="00D56679"/>
    <w:rsid w:val="00D56B41"/>
    <w:rsid w:val="00D61A16"/>
    <w:rsid w:val="00D6313C"/>
    <w:rsid w:val="00D637A5"/>
    <w:rsid w:val="00D63F42"/>
    <w:rsid w:val="00D640FB"/>
    <w:rsid w:val="00D6507E"/>
    <w:rsid w:val="00D65AC4"/>
    <w:rsid w:val="00D66771"/>
    <w:rsid w:val="00D6695D"/>
    <w:rsid w:val="00D6703C"/>
    <w:rsid w:val="00D70A19"/>
    <w:rsid w:val="00D720D3"/>
    <w:rsid w:val="00D72217"/>
    <w:rsid w:val="00D72A2F"/>
    <w:rsid w:val="00D72D19"/>
    <w:rsid w:val="00D731AA"/>
    <w:rsid w:val="00D73696"/>
    <w:rsid w:val="00D73AAC"/>
    <w:rsid w:val="00D74AFE"/>
    <w:rsid w:val="00D74D2C"/>
    <w:rsid w:val="00D75309"/>
    <w:rsid w:val="00D80719"/>
    <w:rsid w:val="00D80ABC"/>
    <w:rsid w:val="00D826E4"/>
    <w:rsid w:val="00D831DD"/>
    <w:rsid w:val="00D83D2A"/>
    <w:rsid w:val="00D83E3A"/>
    <w:rsid w:val="00D83F70"/>
    <w:rsid w:val="00D840A5"/>
    <w:rsid w:val="00D84CF1"/>
    <w:rsid w:val="00D862B6"/>
    <w:rsid w:val="00D87968"/>
    <w:rsid w:val="00D87DF6"/>
    <w:rsid w:val="00D90424"/>
    <w:rsid w:val="00D905A7"/>
    <w:rsid w:val="00D92392"/>
    <w:rsid w:val="00D934AF"/>
    <w:rsid w:val="00D94072"/>
    <w:rsid w:val="00D94424"/>
    <w:rsid w:val="00D94627"/>
    <w:rsid w:val="00D95E46"/>
    <w:rsid w:val="00D96AE4"/>
    <w:rsid w:val="00D9702F"/>
    <w:rsid w:val="00D97DFF"/>
    <w:rsid w:val="00DA09D5"/>
    <w:rsid w:val="00DA0B59"/>
    <w:rsid w:val="00DA1B87"/>
    <w:rsid w:val="00DA1EBF"/>
    <w:rsid w:val="00DA307D"/>
    <w:rsid w:val="00DA3ACE"/>
    <w:rsid w:val="00DA5DE4"/>
    <w:rsid w:val="00DA6D15"/>
    <w:rsid w:val="00DA7646"/>
    <w:rsid w:val="00DB0D7A"/>
    <w:rsid w:val="00DB2955"/>
    <w:rsid w:val="00DB2F13"/>
    <w:rsid w:val="00DB34E9"/>
    <w:rsid w:val="00DB438B"/>
    <w:rsid w:val="00DB4A5B"/>
    <w:rsid w:val="00DB4EE5"/>
    <w:rsid w:val="00DB55A1"/>
    <w:rsid w:val="00DB5EA4"/>
    <w:rsid w:val="00DB6BFF"/>
    <w:rsid w:val="00DB7134"/>
    <w:rsid w:val="00DB726E"/>
    <w:rsid w:val="00DB7441"/>
    <w:rsid w:val="00DC053A"/>
    <w:rsid w:val="00DC0D1F"/>
    <w:rsid w:val="00DC1265"/>
    <w:rsid w:val="00DC22FF"/>
    <w:rsid w:val="00DC332C"/>
    <w:rsid w:val="00DC35CE"/>
    <w:rsid w:val="00DC40D2"/>
    <w:rsid w:val="00DC43C8"/>
    <w:rsid w:val="00DC4757"/>
    <w:rsid w:val="00DC476D"/>
    <w:rsid w:val="00DC5417"/>
    <w:rsid w:val="00DC5663"/>
    <w:rsid w:val="00DC589F"/>
    <w:rsid w:val="00DD0B8F"/>
    <w:rsid w:val="00DD450E"/>
    <w:rsid w:val="00DD4B78"/>
    <w:rsid w:val="00DD5F39"/>
    <w:rsid w:val="00DD67D9"/>
    <w:rsid w:val="00DD67F5"/>
    <w:rsid w:val="00DD7116"/>
    <w:rsid w:val="00DE0D4E"/>
    <w:rsid w:val="00DE2F58"/>
    <w:rsid w:val="00DE4714"/>
    <w:rsid w:val="00DE4B8D"/>
    <w:rsid w:val="00DE5715"/>
    <w:rsid w:val="00DE693D"/>
    <w:rsid w:val="00DE7EBC"/>
    <w:rsid w:val="00DE7EDF"/>
    <w:rsid w:val="00DF0D62"/>
    <w:rsid w:val="00DF1302"/>
    <w:rsid w:val="00DF2204"/>
    <w:rsid w:val="00DF2CFF"/>
    <w:rsid w:val="00DF4A6D"/>
    <w:rsid w:val="00DF5C6C"/>
    <w:rsid w:val="00DF632A"/>
    <w:rsid w:val="00DF69AA"/>
    <w:rsid w:val="00E00BC2"/>
    <w:rsid w:val="00E019BE"/>
    <w:rsid w:val="00E01D41"/>
    <w:rsid w:val="00E01E19"/>
    <w:rsid w:val="00E01F7D"/>
    <w:rsid w:val="00E0252C"/>
    <w:rsid w:val="00E02B7C"/>
    <w:rsid w:val="00E0340F"/>
    <w:rsid w:val="00E06BBC"/>
    <w:rsid w:val="00E06D30"/>
    <w:rsid w:val="00E07D88"/>
    <w:rsid w:val="00E1079C"/>
    <w:rsid w:val="00E12013"/>
    <w:rsid w:val="00E12CC5"/>
    <w:rsid w:val="00E1300C"/>
    <w:rsid w:val="00E14684"/>
    <w:rsid w:val="00E14CA6"/>
    <w:rsid w:val="00E16AB0"/>
    <w:rsid w:val="00E200F5"/>
    <w:rsid w:val="00E20FD8"/>
    <w:rsid w:val="00E21E23"/>
    <w:rsid w:val="00E22208"/>
    <w:rsid w:val="00E225C7"/>
    <w:rsid w:val="00E2273C"/>
    <w:rsid w:val="00E22F7F"/>
    <w:rsid w:val="00E22FB0"/>
    <w:rsid w:val="00E2312D"/>
    <w:rsid w:val="00E25101"/>
    <w:rsid w:val="00E25F87"/>
    <w:rsid w:val="00E26913"/>
    <w:rsid w:val="00E26A89"/>
    <w:rsid w:val="00E2714F"/>
    <w:rsid w:val="00E27231"/>
    <w:rsid w:val="00E27A81"/>
    <w:rsid w:val="00E27C28"/>
    <w:rsid w:val="00E30CED"/>
    <w:rsid w:val="00E30ED2"/>
    <w:rsid w:val="00E31164"/>
    <w:rsid w:val="00E32A14"/>
    <w:rsid w:val="00E33A4E"/>
    <w:rsid w:val="00E33C18"/>
    <w:rsid w:val="00E363E5"/>
    <w:rsid w:val="00E36570"/>
    <w:rsid w:val="00E414ED"/>
    <w:rsid w:val="00E414F7"/>
    <w:rsid w:val="00E41885"/>
    <w:rsid w:val="00E42707"/>
    <w:rsid w:val="00E43132"/>
    <w:rsid w:val="00E447E9"/>
    <w:rsid w:val="00E45356"/>
    <w:rsid w:val="00E4540C"/>
    <w:rsid w:val="00E45671"/>
    <w:rsid w:val="00E46791"/>
    <w:rsid w:val="00E46A9F"/>
    <w:rsid w:val="00E500C7"/>
    <w:rsid w:val="00E513EA"/>
    <w:rsid w:val="00E51B3F"/>
    <w:rsid w:val="00E51FA3"/>
    <w:rsid w:val="00E52A2D"/>
    <w:rsid w:val="00E53AEC"/>
    <w:rsid w:val="00E544C9"/>
    <w:rsid w:val="00E55893"/>
    <w:rsid w:val="00E56113"/>
    <w:rsid w:val="00E5656D"/>
    <w:rsid w:val="00E565F0"/>
    <w:rsid w:val="00E56B88"/>
    <w:rsid w:val="00E570A9"/>
    <w:rsid w:val="00E57495"/>
    <w:rsid w:val="00E617CA"/>
    <w:rsid w:val="00E6189B"/>
    <w:rsid w:val="00E61D27"/>
    <w:rsid w:val="00E621F0"/>
    <w:rsid w:val="00E622A7"/>
    <w:rsid w:val="00E62B2F"/>
    <w:rsid w:val="00E62E8C"/>
    <w:rsid w:val="00E63CCA"/>
    <w:rsid w:val="00E64970"/>
    <w:rsid w:val="00E65BF9"/>
    <w:rsid w:val="00E65FF5"/>
    <w:rsid w:val="00E665DA"/>
    <w:rsid w:val="00E67426"/>
    <w:rsid w:val="00E71407"/>
    <w:rsid w:val="00E723CC"/>
    <w:rsid w:val="00E735DE"/>
    <w:rsid w:val="00E73DD6"/>
    <w:rsid w:val="00E75DFB"/>
    <w:rsid w:val="00E81042"/>
    <w:rsid w:val="00E829E0"/>
    <w:rsid w:val="00E83721"/>
    <w:rsid w:val="00E845FC"/>
    <w:rsid w:val="00E858C9"/>
    <w:rsid w:val="00E87560"/>
    <w:rsid w:val="00E92637"/>
    <w:rsid w:val="00E92B79"/>
    <w:rsid w:val="00E9305E"/>
    <w:rsid w:val="00E93D9B"/>
    <w:rsid w:val="00E93E75"/>
    <w:rsid w:val="00E94497"/>
    <w:rsid w:val="00E96C78"/>
    <w:rsid w:val="00E97EDB"/>
    <w:rsid w:val="00EA0099"/>
    <w:rsid w:val="00EA06EF"/>
    <w:rsid w:val="00EA0866"/>
    <w:rsid w:val="00EA35E4"/>
    <w:rsid w:val="00EA3779"/>
    <w:rsid w:val="00EA4192"/>
    <w:rsid w:val="00EA483B"/>
    <w:rsid w:val="00EA483C"/>
    <w:rsid w:val="00EA59AC"/>
    <w:rsid w:val="00EA72F7"/>
    <w:rsid w:val="00EA75F5"/>
    <w:rsid w:val="00EB0FFB"/>
    <w:rsid w:val="00EB1059"/>
    <w:rsid w:val="00EB1820"/>
    <w:rsid w:val="00EB1BA6"/>
    <w:rsid w:val="00EB1D79"/>
    <w:rsid w:val="00EB29B5"/>
    <w:rsid w:val="00EB2D18"/>
    <w:rsid w:val="00EB2D6B"/>
    <w:rsid w:val="00EB32C2"/>
    <w:rsid w:val="00EB3887"/>
    <w:rsid w:val="00EB5CCA"/>
    <w:rsid w:val="00EB62C6"/>
    <w:rsid w:val="00EC001E"/>
    <w:rsid w:val="00EC096D"/>
    <w:rsid w:val="00EC1115"/>
    <w:rsid w:val="00EC241F"/>
    <w:rsid w:val="00EC296A"/>
    <w:rsid w:val="00EC3249"/>
    <w:rsid w:val="00EC4BA4"/>
    <w:rsid w:val="00ED0425"/>
    <w:rsid w:val="00ED12E2"/>
    <w:rsid w:val="00ED217A"/>
    <w:rsid w:val="00ED278E"/>
    <w:rsid w:val="00ED42F2"/>
    <w:rsid w:val="00ED5A5F"/>
    <w:rsid w:val="00ED5A6C"/>
    <w:rsid w:val="00ED5E7A"/>
    <w:rsid w:val="00ED60F0"/>
    <w:rsid w:val="00ED738B"/>
    <w:rsid w:val="00ED7897"/>
    <w:rsid w:val="00EE2A64"/>
    <w:rsid w:val="00EE2D45"/>
    <w:rsid w:val="00EE33CD"/>
    <w:rsid w:val="00EE3C58"/>
    <w:rsid w:val="00EE6287"/>
    <w:rsid w:val="00EE6DB9"/>
    <w:rsid w:val="00EE714D"/>
    <w:rsid w:val="00EF1B3D"/>
    <w:rsid w:val="00EF1DCA"/>
    <w:rsid w:val="00EF4A0C"/>
    <w:rsid w:val="00EF5631"/>
    <w:rsid w:val="00EF6313"/>
    <w:rsid w:val="00EF6D2F"/>
    <w:rsid w:val="00F015FD"/>
    <w:rsid w:val="00F01A1A"/>
    <w:rsid w:val="00F01E40"/>
    <w:rsid w:val="00F0219B"/>
    <w:rsid w:val="00F02446"/>
    <w:rsid w:val="00F02C04"/>
    <w:rsid w:val="00F0387C"/>
    <w:rsid w:val="00F0672D"/>
    <w:rsid w:val="00F067F3"/>
    <w:rsid w:val="00F07C37"/>
    <w:rsid w:val="00F10D0E"/>
    <w:rsid w:val="00F11AB3"/>
    <w:rsid w:val="00F12852"/>
    <w:rsid w:val="00F1288F"/>
    <w:rsid w:val="00F14D5D"/>
    <w:rsid w:val="00F1629A"/>
    <w:rsid w:val="00F17F34"/>
    <w:rsid w:val="00F21896"/>
    <w:rsid w:val="00F221E7"/>
    <w:rsid w:val="00F238BA"/>
    <w:rsid w:val="00F23D2A"/>
    <w:rsid w:val="00F24096"/>
    <w:rsid w:val="00F2467B"/>
    <w:rsid w:val="00F24FD8"/>
    <w:rsid w:val="00F2554C"/>
    <w:rsid w:val="00F30EFB"/>
    <w:rsid w:val="00F32CAE"/>
    <w:rsid w:val="00F33D51"/>
    <w:rsid w:val="00F34235"/>
    <w:rsid w:val="00F34549"/>
    <w:rsid w:val="00F34931"/>
    <w:rsid w:val="00F35D06"/>
    <w:rsid w:val="00F36713"/>
    <w:rsid w:val="00F36EF3"/>
    <w:rsid w:val="00F36F6A"/>
    <w:rsid w:val="00F375B0"/>
    <w:rsid w:val="00F37698"/>
    <w:rsid w:val="00F379AA"/>
    <w:rsid w:val="00F41E3C"/>
    <w:rsid w:val="00F42EC3"/>
    <w:rsid w:val="00F436D9"/>
    <w:rsid w:val="00F4400E"/>
    <w:rsid w:val="00F44099"/>
    <w:rsid w:val="00F44478"/>
    <w:rsid w:val="00F4522D"/>
    <w:rsid w:val="00F47225"/>
    <w:rsid w:val="00F475AA"/>
    <w:rsid w:val="00F47E8F"/>
    <w:rsid w:val="00F519E8"/>
    <w:rsid w:val="00F53726"/>
    <w:rsid w:val="00F53DAA"/>
    <w:rsid w:val="00F54969"/>
    <w:rsid w:val="00F54DBB"/>
    <w:rsid w:val="00F55677"/>
    <w:rsid w:val="00F565B1"/>
    <w:rsid w:val="00F56C0C"/>
    <w:rsid w:val="00F56E19"/>
    <w:rsid w:val="00F57438"/>
    <w:rsid w:val="00F57EB5"/>
    <w:rsid w:val="00F60D33"/>
    <w:rsid w:val="00F61168"/>
    <w:rsid w:val="00F63BE0"/>
    <w:rsid w:val="00F64026"/>
    <w:rsid w:val="00F640AC"/>
    <w:rsid w:val="00F648C3"/>
    <w:rsid w:val="00F653A9"/>
    <w:rsid w:val="00F653AA"/>
    <w:rsid w:val="00F65EB7"/>
    <w:rsid w:val="00F72785"/>
    <w:rsid w:val="00F72883"/>
    <w:rsid w:val="00F74606"/>
    <w:rsid w:val="00F74884"/>
    <w:rsid w:val="00F74D9C"/>
    <w:rsid w:val="00F755A3"/>
    <w:rsid w:val="00F7671D"/>
    <w:rsid w:val="00F775FF"/>
    <w:rsid w:val="00F77EF7"/>
    <w:rsid w:val="00F8088D"/>
    <w:rsid w:val="00F81944"/>
    <w:rsid w:val="00F83551"/>
    <w:rsid w:val="00F84C1E"/>
    <w:rsid w:val="00F85E8F"/>
    <w:rsid w:val="00F85EFD"/>
    <w:rsid w:val="00F8620D"/>
    <w:rsid w:val="00F86FF0"/>
    <w:rsid w:val="00F90556"/>
    <w:rsid w:val="00F9063A"/>
    <w:rsid w:val="00F90D1D"/>
    <w:rsid w:val="00F9131E"/>
    <w:rsid w:val="00F91DC0"/>
    <w:rsid w:val="00F92268"/>
    <w:rsid w:val="00F95AE7"/>
    <w:rsid w:val="00F96149"/>
    <w:rsid w:val="00F97D45"/>
    <w:rsid w:val="00FA1124"/>
    <w:rsid w:val="00FA18CF"/>
    <w:rsid w:val="00FA199E"/>
    <w:rsid w:val="00FA1DE1"/>
    <w:rsid w:val="00FA28BB"/>
    <w:rsid w:val="00FA28D2"/>
    <w:rsid w:val="00FA2D1D"/>
    <w:rsid w:val="00FA2F9A"/>
    <w:rsid w:val="00FA36DF"/>
    <w:rsid w:val="00FA3A7D"/>
    <w:rsid w:val="00FA452F"/>
    <w:rsid w:val="00FA521F"/>
    <w:rsid w:val="00FA69D3"/>
    <w:rsid w:val="00FA7156"/>
    <w:rsid w:val="00FA7355"/>
    <w:rsid w:val="00FA7547"/>
    <w:rsid w:val="00FA7929"/>
    <w:rsid w:val="00FB03EC"/>
    <w:rsid w:val="00FB260B"/>
    <w:rsid w:val="00FB3CB1"/>
    <w:rsid w:val="00FB5E28"/>
    <w:rsid w:val="00FB6DF0"/>
    <w:rsid w:val="00FB6EBF"/>
    <w:rsid w:val="00FB7283"/>
    <w:rsid w:val="00FC013D"/>
    <w:rsid w:val="00FC055B"/>
    <w:rsid w:val="00FC133E"/>
    <w:rsid w:val="00FC2DBC"/>
    <w:rsid w:val="00FC47AF"/>
    <w:rsid w:val="00FC4958"/>
    <w:rsid w:val="00FC5312"/>
    <w:rsid w:val="00FC59BF"/>
    <w:rsid w:val="00FC5CC6"/>
    <w:rsid w:val="00FC6BF0"/>
    <w:rsid w:val="00FC724F"/>
    <w:rsid w:val="00FC78B7"/>
    <w:rsid w:val="00FD04B5"/>
    <w:rsid w:val="00FD16F9"/>
    <w:rsid w:val="00FD2373"/>
    <w:rsid w:val="00FD2746"/>
    <w:rsid w:val="00FD2817"/>
    <w:rsid w:val="00FD2CB0"/>
    <w:rsid w:val="00FD48F0"/>
    <w:rsid w:val="00FD4E8D"/>
    <w:rsid w:val="00FD5BAA"/>
    <w:rsid w:val="00FD610C"/>
    <w:rsid w:val="00FE07E2"/>
    <w:rsid w:val="00FE20DE"/>
    <w:rsid w:val="00FE378D"/>
    <w:rsid w:val="00FE381D"/>
    <w:rsid w:val="00FE411D"/>
    <w:rsid w:val="00FE4F63"/>
    <w:rsid w:val="00FE577A"/>
    <w:rsid w:val="00FE6AE0"/>
    <w:rsid w:val="00FE7221"/>
    <w:rsid w:val="00FE7781"/>
    <w:rsid w:val="00FE7B3A"/>
    <w:rsid w:val="00FF052C"/>
    <w:rsid w:val="00FF1D8C"/>
    <w:rsid w:val="00FF2927"/>
    <w:rsid w:val="00FF2F4E"/>
    <w:rsid w:val="00FF3399"/>
    <w:rsid w:val="00FF46C6"/>
    <w:rsid w:val="00FF49C4"/>
    <w:rsid w:val="00FF595F"/>
    <w:rsid w:val="00FF59A8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24</cp:revision>
  <dcterms:created xsi:type="dcterms:W3CDTF">2022-10-03T14:42:00Z</dcterms:created>
  <dcterms:modified xsi:type="dcterms:W3CDTF">2022-10-03T15:10:00Z</dcterms:modified>
</cp:coreProperties>
</file>