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805FB" w14:textId="3DC39855" w:rsidR="00D9702F" w:rsidRPr="00B33104" w:rsidRDefault="00335C84" w:rsidP="00D9702F">
      <w:pPr>
        <w:jc w:val="center"/>
        <w:rPr>
          <w:b/>
          <w:bCs/>
        </w:rPr>
      </w:pPr>
      <w:r>
        <w:rPr>
          <w:b/>
          <w:bCs/>
        </w:rPr>
        <w:t>T</w:t>
      </w:r>
      <w:r w:rsidR="00D9702F" w:rsidRPr="00B33104">
        <w:rPr>
          <w:b/>
          <w:bCs/>
        </w:rPr>
        <w:t xml:space="preserve">he Corporation of Newham Sixth Form College </w:t>
      </w:r>
      <w:r w:rsidR="00277916">
        <w:rPr>
          <w:b/>
          <w:bCs/>
        </w:rPr>
        <w:t xml:space="preserve"> </w:t>
      </w:r>
      <w:r w:rsidR="00D9702F" w:rsidRPr="00B33104">
        <w:rPr>
          <w:b/>
          <w:bCs/>
        </w:rPr>
        <w:t xml:space="preserve"> </w:t>
      </w:r>
    </w:p>
    <w:p w14:paraId="2083C52D" w14:textId="4287B045" w:rsidR="00D9702F" w:rsidRDefault="004E6B80" w:rsidP="00D9702F">
      <w:pPr>
        <w:jc w:val="center"/>
        <w:rPr>
          <w:b/>
          <w:bCs/>
          <w:sz w:val="24"/>
          <w:szCs w:val="24"/>
        </w:rPr>
      </w:pPr>
      <w:r>
        <w:rPr>
          <w:b/>
          <w:bCs/>
          <w:sz w:val="24"/>
          <w:szCs w:val="24"/>
        </w:rPr>
        <w:t>Minutes of</w:t>
      </w:r>
      <w:r w:rsidR="002C2EB2">
        <w:rPr>
          <w:b/>
          <w:bCs/>
          <w:sz w:val="24"/>
          <w:szCs w:val="24"/>
        </w:rPr>
        <w:t xml:space="preserve"> </w:t>
      </w:r>
      <w:r w:rsidR="00D9702F" w:rsidRPr="005B64F6">
        <w:rPr>
          <w:b/>
          <w:bCs/>
          <w:sz w:val="24"/>
          <w:szCs w:val="24"/>
        </w:rPr>
        <w:t xml:space="preserve">the Meeting held on </w:t>
      </w:r>
      <w:r w:rsidR="00276582">
        <w:rPr>
          <w:b/>
          <w:bCs/>
          <w:sz w:val="24"/>
          <w:szCs w:val="24"/>
        </w:rPr>
        <w:t>1</w:t>
      </w:r>
      <w:r w:rsidR="00D12CF7">
        <w:rPr>
          <w:b/>
          <w:bCs/>
          <w:sz w:val="24"/>
          <w:szCs w:val="24"/>
        </w:rPr>
        <w:t xml:space="preserve">3 December </w:t>
      </w:r>
      <w:r w:rsidR="00D9702F" w:rsidRPr="005B64F6">
        <w:rPr>
          <w:b/>
          <w:bCs/>
          <w:sz w:val="24"/>
          <w:szCs w:val="24"/>
        </w:rPr>
        <w:t>20</w:t>
      </w:r>
      <w:r w:rsidR="00501B7E" w:rsidRPr="005B64F6">
        <w:rPr>
          <w:b/>
          <w:bCs/>
          <w:sz w:val="24"/>
          <w:szCs w:val="24"/>
        </w:rPr>
        <w:t>2</w:t>
      </w:r>
      <w:r w:rsidR="00F5485E">
        <w:rPr>
          <w:b/>
          <w:bCs/>
          <w:sz w:val="24"/>
          <w:szCs w:val="24"/>
        </w:rPr>
        <w:t>3</w:t>
      </w:r>
      <w:r w:rsidR="00D9702F" w:rsidRPr="005B64F6">
        <w:rPr>
          <w:b/>
          <w:bCs/>
          <w:sz w:val="24"/>
          <w:szCs w:val="24"/>
        </w:rPr>
        <w:t xml:space="preserve"> </w:t>
      </w:r>
    </w:p>
    <w:p w14:paraId="084C9E19" w14:textId="62E301CD" w:rsidR="00D9702F" w:rsidRPr="00B33104" w:rsidRDefault="00D9702F" w:rsidP="00D9702F">
      <w:pPr>
        <w:rPr>
          <w:b/>
          <w:bCs/>
        </w:rPr>
      </w:pPr>
      <w:r w:rsidRPr="00B33104">
        <w:rPr>
          <w:b/>
          <w:bCs/>
        </w:rPr>
        <w:t xml:space="preserve">Members </w:t>
      </w:r>
    </w:p>
    <w:tbl>
      <w:tblPr>
        <w:tblStyle w:val="TableGrid"/>
        <w:tblW w:w="9124" w:type="dxa"/>
        <w:tblLayout w:type="fixed"/>
        <w:tblLook w:val="04A0" w:firstRow="1" w:lastRow="0" w:firstColumn="1" w:lastColumn="0" w:noHBand="0" w:noVBand="1"/>
      </w:tblPr>
      <w:tblGrid>
        <w:gridCol w:w="2263"/>
        <w:gridCol w:w="3459"/>
        <w:gridCol w:w="3402"/>
      </w:tblGrid>
      <w:tr w:rsidR="00D9702F" w14:paraId="3C0C8B6A" w14:textId="77777777" w:rsidTr="00277916">
        <w:tc>
          <w:tcPr>
            <w:tcW w:w="2263" w:type="dxa"/>
            <w:tcBorders>
              <w:top w:val="nil"/>
              <w:left w:val="nil"/>
              <w:bottom w:val="nil"/>
              <w:right w:val="nil"/>
            </w:tcBorders>
          </w:tcPr>
          <w:p w14:paraId="3A2397E0" w14:textId="5721F35B" w:rsidR="00D9702F" w:rsidRDefault="0022288A" w:rsidP="00D9702F">
            <w:r>
              <w:t>Martin Rosner</w:t>
            </w:r>
            <w:r w:rsidR="00D9702F">
              <w:t>(Chair)</w:t>
            </w:r>
          </w:p>
        </w:tc>
        <w:tc>
          <w:tcPr>
            <w:tcW w:w="3459" w:type="dxa"/>
            <w:tcBorders>
              <w:top w:val="nil"/>
              <w:left w:val="nil"/>
              <w:bottom w:val="nil"/>
              <w:right w:val="nil"/>
            </w:tcBorders>
          </w:tcPr>
          <w:p w14:paraId="02863DC0" w14:textId="568140F7" w:rsidR="00D9702F" w:rsidRDefault="00EA06EF" w:rsidP="00D9702F">
            <w:r>
              <w:t>Independent</w:t>
            </w:r>
            <w:r w:rsidR="007707DD">
              <w:t xml:space="preserve"> </w:t>
            </w:r>
            <w:r w:rsidR="00D9702F">
              <w:t xml:space="preserve">Member </w:t>
            </w:r>
          </w:p>
        </w:tc>
        <w:tc>
          <w:tcPr>
            <w:tcW w:w="3402" w:type="dxa"/>
            <w:tcBorders>
              <w:top w:val="nil"/>
              <w:left w:val="nil"/>
              <w:bottom w:val="nil"/>
              <w:right w:val="nil"/>
            </w:tcBorders>
          </w:tcPr>
          <w:p w14:paraId="72FBAC43" w14:textId="1AA1177F" w:rsidR="00D9702F" w:rsidRDefault="00D9702F" w:rsidP="00D9702F">
            <w:r>
              <w:t xml:space="preserve">Present </w:t>
            </w:r>
          </w:p>
        </w:tc>
      </w:tr>
      <w:tr w:rsidR="008770D3" w14:paraId="6C81068D" w14:textId="77777777" w:rsidTr="00277916">
        <w:tc>
          <w:tcPr>
            <w:tcW w:w="2263" w:type="dxa"/>
            <w:tcBorders>
              <w:top w:val="nil"/>
              <w:left w:val="nil"/>
              <w:bottom w:val="nil"/>
              <w:right w:val="nil"/>
            </w:tcBorders>
          </w:tcPr>
          <w:p w14:paraId="33B6482F" w14:textId="4AE7B396" w:rsidR="008770D3" w:rsidRDefault="00116128" w:rsidP="00D9702F">
            <w:r>
              <w:t xml:space="preserve">Chris </w:t>
            </w:r>
            <w:proofErr w:type="spellStart"/>
            <w:r>
              <w:t>F</w:t>
            </w:r>
            <w:r w:rsidR="00AA6884">
              <w:t>oloruso</w:t>
            </w:r>
            <w:proofErr w:type="spellEnd"/>
          </w:p>
        </w:tc>
        <w:tc>
          <w:tcPr>
            <w:tcW w:w="3459" w:type="dxa"/>
            <w:tcBorders>
              <w:top w:val="nil"/>
              <w:left w:val="nil"/>
              <w:bottom w:val="nil"/>
              <w:right w:val="nil"/>
            </w:tcBorders>
          </w:tcPr>
          <w:p w14:paraId="72FBF037" w14:textId="7995F32F" w:rsidR="008770D3" w:rsidRDefault="00AA6884" w:rsidP="00D9702F">
            <w:r>
              <w:t xml:space="preserve">Independent </w:t>
            </w:r>
            <w:r w:rsidR="00D74AFE">
              <w:t xml:space="preserve">Member </w:t>
            </w:r>
          </w:p>
        </w:tc>
        <w:tc>
          <w:tcPr>
            <w:tcW w:w="3402" w:type="dxa"/>
            <w:tcBorders>
              <w:top w:val="nil"/>
              <w:left w:val="nil"/>
              <w:bottom w:val="nil"/>
              <w:right w:val="nil"/>
            </w:tcBorders>
          </w:tcPr>
          <w:p w14:paraId="463B5036" w14:textId="4CE79418" w:rsidR="008770D3" w:rsidRDefault="00D74AFE" w:rsidP="00D9702F">
            <w:r>
              <w:t xml:space="preserve">Present </w:t>
            </w:r>
          </w:p>
        </w:tc>
      </w:tr>
      <w:tr w:rsidR="00277916" w14:paraId="20ACBC38" w14:textId="77777777" w:rsidTr="00277916">
        <w:tc>
          <w:tcPr>
            <w:tcW w:w="2263" w:type="dxa"/>
            <w:tcBorders>
              <w:top w:val="nil"/>
              <w:left w:val="nil"/>
              <w:bottom w:val="nil"/>
              <w:right w:val="nil"/>
            </w:tcBorders>
          </w:tcPr>
          <w:p w14:paraId="3C928AB4" w14:textId="6CECE692" w:rsidR="00277916" w:rsidRDefault="00277916" w:rsidP="00D9702F">
            <w:r>
              <w:t xml:space="preserve">Mandeep Gill </w:t>
            </w:r>
          </w:p>
        </w:tc>
        <w:tc>
          <w:tcPr>
            <w:tcW w:w="3459" w:type="dxa"/>
            <w:tcBorders>
              <w:top w:val="nil"/>
              <w:left w:val="nil"/>
              <w:bottom w:val="nil"/>
              <w:right w:val="nil"/>
            </w:tcBorders>
          </w:tcPr>
          <w:p w14:paraId="5CDFDE9A" w14:textId="5C834D2D" w:rsidR="00277916" w:rsidRDefault="00277916" w:rsidP="00D9702F">
            <w:r>
              <w:t xml:space="preserve">Principal &amp; Chief Executive </w:t>
            </w:r>
          </w:p>
        </w:tc>
        <w:tc>
          <w:tcPr>
            <w:tcW w:w="3402" w:type="dxa"/>
            <w:tcBorders>
              <w:top w:val="nil"/>
              <w:left w:val="nil"/>
              <w:bottom w:val="nil"/>
              <w:right w:val="nil"/>
            </w:tcBorders>
          </w:tcPr>
          <w:p w14:paraId="136B912A" w14:textId="6DECB4DF" w:rsidR="00277916" w:rsidRDefault="008909DE" w:rsidP="00D9702F">
            <w:r>
              <w:t xml:space="preserve">Apologies – unwell </w:t>
            </w:r>
            <w:r w:rsidR="00277916">
              <w:t xml:space="preserve"> </w:t>
            </w:r>
          </w:p>
        </w:tc>
      </w:tr>
      <w:tr w:rsidR="00EE0CF4" w14:paraId="135A125A" w14:textId="77777777" w:rsidTr="00277916">
        <w:tc>
          <w:tcPr>
            <w:tcW w:w="2263" w:type="dxa"/>
            <w:tcBorders>
              <w:top w:val="nil"/>
              <w:left w:val="nil"/>
              <w:bottom w:val="nil"/>
              <w:right w:val="nil"/>
            </w:tcBorders>
          </w:tcPr>
          <w:p w14:paraId="53EF3984" w14:textId="79B280C7" w:rsidR="00EE0CF4" w:rsidRDefault="00EE0CF4" w:rsidP="00D9702F">
            <w:r>
              <w:t>Trevor Harris</w:t>
            </w:r>
          </w:p>
        </w:tc>
        <w:tc>
          <w:tcPr>
            <w:tcW w:w="3459" w:type="dxa"/>
            <w:tcBorders>
              <w:top w:val="nil"/>
              <w:left w:val="nil"/>
              <w:bottom w:val="nil"/>
              <w:right w:val="nil"/>
            </w:tcBorders>
          </w:tcPr>
          <w:p w14:paraId="1B7E6D59" w14:textId="01A17EA5" w:rsidR="00EE0CF4" w:rsidRDefault="00C12098" w:rsidP="00D9702F">
            <w:r>
              <w:t xml:space="preserve">Teaching Staff Member </w:t>
            </w:r>
          </w:p>
        </w:tc>
        <w:tc>
          <w:tcPr>
            <w:tcW w:w="3402" w:type="dxa"/>
            <w:tcBorders>
              <w:top w:val="nil"/>
              <w:left w:val="nil"/>
              <w:bottom w:val="nil"/>
              <w:right w:val="nil"/>
            </w:tcBorders>
          </w:tcPr>
          <w:p w14:paraId="5C35B47D" w14:textId="362FA060" w:rsidR="00EE0CF4" w:rsidRDefault="00C12098" w:rsidP="00D9702F">
            <w:r>
              <w:t xml:space="preserve">Present </w:t>
            </w:r>
          </w:p>
        </w:tc>
      </w:tr>
      <w:tr w:rsidR="000B69C4" w14:paraId="5C02B8B3" w14:textId="77777777" w:rsidTr="00277916">
        <w:tc>
          <w:tcPr>
            <w:tcW w:w="2263" w:type="dxa"/>
            <w:tcBorders>
              <w:top w:val="nil"/>
              <w:left w:val="nil"/>
              <w:bottom w:val="nil"/>
              <w:right w:val="nil"/>
            </w:tcBorders>
          </w:tcPr>
          <w:p w14:paraId="13E9DE86" w14:textId="75DFA683" w:rsidR="000B69C4" w:rsidRDefault="000B69C4" w:rsidP="00D9702F">
            <w:r>
              <w:t>A</w:t>
            </w:r>
            <w:r w:rsidR="009048F3">
              <w:t xml:space="preserve">leeza Hasaan </w:t>
            </w:r>
          </w:p>
        </w:tc>
        <w:tc>
          <w:tcPr>
            <w:tcW w:w="3459" w:type="dxa"/>
            <w:tcBorders>
              <w:top w:val="nil"/>
              <w:left w:val="nil"/>
              <w:bottom w:val="nil"/>
              <w:right w:val="nil"/>
            </w:tcBorders>
          </w:tcPr>
          <w:p w14:paraId="0E0A6864" w14:textId="1CD758D3" w:rsidR="000B69C4" w:rsidRDefault="009048F3" w:rsidP="00D9702F">
            <w:r>
              <w:t xml:space="preserve">Student Member </w:t>
            </w:r>
          </w:p>
        </w:tc>
        <w:tc>
          <w:tcPr>
            <w:tcW w:w="3402" w:type="dxa"/>
            <w:tcBorders>
              <w:top w:val="nil"/>
              <w:left w:val="nil"/>
              <w:bottom w:val="nil"/>
              <w:right w:val="nil"/>
            </w:tcBorders>
          </w:tcPr>
          <w:p w14:paraId="40537029" w14:textId="66C74ACA" w:rsidR="000B69C4" w:rsidRDefault="00A9137F" w:rsidP="00D9702F">
            <w:r>
              <w:t xml:space="preserve">Absent </w:t>
            </w:r>
            <w:r w:rsidR="009048F3">
              <w:t xml:space="preserve"> </w:t>
            </w:r>
          </w:p>
        </w:tc>
      </w:tr>
      <w:tr w:rsidR="0022288A" w14:paraId="0265ED9D" w14:textId="77777777" w:rsidTr="00277916">
        <w:tc>
          <w:tcPr>
            <w:tcW w:w="2263" w:type="dxa"/>
            <w:tcBorders>
              <w:top w:val="nil"/>
              <w:left w:val="nil"/>
              <w:bottom w:val="nil"/>
              <w:right w:val="nil"/>
            </w:tcBorders>
          </w:tcPr>
          <w:p w14:paraId="148A7B3D" w14:textId="2314AFDA" w:rsidR="0022288A" w:rsidRDefault="0022288A" w:rsidP="00D9702F">
            <w:proofErr w:type="spellStart"/>
            <w:r>
              <w:t>Kofo</w:t>
            </w:r>
            <w:proofErr w:type="spellEnd"/>
            <w:r>
              <w:t xml:space="preserve"> </w:t>
            </w:r>
            <w:proofErr w:type="spellStart"/>
            <w:r>
              <w:t>Ladele</w:t>
            </w:r>
            <w:proofErr w:type="spellEnd"/>
          </w:p>
        </w:tc>
        <w:tc>
          <w:tcPr>
            <w:tcW w:w="3459" w:type="dxa"/>
            <w:tcBorders>
              <w:top w:val="nil"/>
              <w:left w:val="nil"/>
              <w:bottom w:val="nil"/>
              <w:right w:val="nil"/>
            </w:tcBorders>
          </w:tcPr>
          <w:p w14:paraId="1FA68F08" w14:textId="7D557142" w:rsidR="0022288A" w:rsidRDefault="0022288A" w:rsidP="00D9702F">
            <w:r>
              <w:t xml:space="preserve">Independent Member </w:t>
            </w:r>
          </w:p>
        </w:tc>
        <w:tc>
          <w:tcPr>
            <w:tcW w:w="3402" w:type="dxa"/>
            <w:tcBorders>
              <w:top w:val="nil"/>
              <w:left w:val="nil"/>
              <w:bottom w:val="nil"/>
              <w:right w:val="nil"/>
            </w:tcBorders>
          </w:tcPr>
          <w:p w14:paraId="53C9DE67" w14:textId="26345544" w:rsidR="0022288A" w:rsidRDefault="00274791" w:rsidP="00D9702F">
            <w:r>
              <w:t xml:space="preserve">Present </w:t>
            </w:r>
            <w:r w:rsidR="00276582">
              <w:t xml:space="preserve"> </w:t>
            </w:r>
          </w:p>
        </w:tc>
      </w:tr>
      <w:tr w:rsidR="0099049B" w14:paraId="062E302F" w14:textId="77777777" w:rsidTr="00277916">
        <w:tc>
          <w:tcPr>
            <w:tcW w:w="2263" w:type="dxa"/>
            <w:tcBorders>
              <w:top w:val="nil"/>
              <w:left w:val="nil"/>
              <w:bottom w:val="nil"/>
              <w:right w:val="nil"/>
            </w:tcBorders>
          </w:tcPr>
          <w:p w14:paraId="2E3D6D14" w14:textId="70D9EE31" w:rsidR="0099049B" w:rsidRDefault="0099049B" w:rsidP="00D9702F">
            <w:r>
              <w:t>Jane Lofthouse</w:t>
            </w:r>
          </w:p>
        </w:tc>
        <w:tc>
          <w:tcPr>
            <w:tcW w:w="3459" w:type="dxa"/>
            <w:tcBorders>
              <w:top w:val="nil"/>
              <w:left w:val="nil"/>
              <w:bottom w:val="nil"/>
              <w:right w:val="nil"/>
            </w:tcBorders>
          </w:tcPr>
          <w:p w14:paraId="058E6D3D" w14:textId="07E51269" w:rsidR="0099049B" w:rsidRDefault="0099049B" w:rsidP="00D9702F">
            <w:r>
              <w:t>Independent Member</w:t>
            </w:r>
          </w:p>
        </w:tc>
        <w:tc>
          <w:tcPr>
            <w:tcW w:w="3402" w:type="dxa"/>
            <w:tcBorders>
              <w:top w:val="nil"/>
              <w:left w:val="nil"/>
              <w:bottom w:val="nil"/>
              <w:right w:val="nil"/>
            </w:tcBorders>
          </w:tcPr>
          <w:p w14:paraId="44016FE3" w14:textId="757275A2" w:rsidR="0099049B" w:rsidRDefault="0099049B" w:rsidP="00D9702F">
            <w:r>
              <w:t xml:space="preserve">Present </w:t>
            </w:r>
          </w:p>
        </w:tc>
      </w:tr>
      <w:tr w:rsidR="001F4AE0" w14:paraId="4D1E04D4" w14:textId="77777777" w:rsidTr="00277916">
        <w:tc>
          <w:tcPr>
            <w:tcW w:w="2263" w:type="dxa"/>
            <w:tcBorders>
              <w:top w:val="nil"/>
              <w:left w:val="nil"/>
              <w:bottom w:val="nil"/>
              <w:right w:val="nil"/>
            </w:tcBorders>
          </w:tcPr>
          <w:p w14:paraId="10A8A6D8" w14:textId="066394CE" w:rsidR="001F4AE0" w:rsidRDefault="001F4AE0" w:rsidP="00D9702F">
            <w:r>
              <w:t>Ebby Maps</w:t>
            </w:r>
          </w:p>
        </w:tc>
        <w:tc>
          <w:tcPr>
            <w:tcW w:w="3459" w:type="dxa"/>
            <w:tcBorders>
              <w:top w:val="nil"/>
              <w:left w:val="nil"/>
              <w:bottom w:val="nil"/>
              <w:right w:val="nil"/>
            </w:tcBorders>
          </w:tcPr>
          <w:p w14:paraId="3115753A" w14:textId="6A738052" w:rsidR="001F4AE0" w:rsidRDefault="001F4AE0" w:rsidP="00D9702F">
            <w:r>
              <w:t xml:space="preserve">Parent Member </w:t>
            </w:r>
          </w:p>
        </w:tc>
        <w:tc>
          <w:tcPr>
            <w:tcW w:w="3402" w:type="dxa"/>
            <w:tcBorders>
              <w:top w:val="nil"/>
              <w:left w:val="nil"/>
              <w:bottom w:val="nil"/>
              <w:right w:val="nil"/>
            </w:tcBorders>
          </w:tcPr>
          <w:p w14:paraId="1F3EF3DC" w14:textId="17F1474B" w:rsidR="001F4AE0" w:rsidRDefault="001F4AE0" w:rsidP="00D9702F">
            <w:r>
              <w:t xml:space="preserve">Present </w:t>
            </w:r>
          </w:p>
        </w:tc>
      </w:tr>
      <w:tr w:rsidR="00C12098" w14:paraId="6656DE6B" w14:textId="77777777" w:rsidTr="00277916">
        <w:tc>
          <w:tcPr>
            <w:tcW w:w="2263" w:type="dxa"/>
            <w:tcBorders>
              <w:top w:val="nil"/>
              <w:left w:val="nil"/>
              <w:bottom w:val="nil"/>
              <w:right w:val="nil"/>
            </w:tcBorders>
          </w:tcPr>
          <w:p w14:paraId="5A9E7F10" w14:textId="7B0AC4C9" w:rsidR="00C12098" w:rsidRDefault="00C12098" w:rsidP="00D9702F">
            <w:r>
              <w:t xml:space="preserve">Sam Mendy </w:t>
            </w:r>
          </w:p>
        </w:tc>
        <w:tc>
          <w:tcPr>
            <w:tcW w:w="3459" w:type="dxa"/>
            <w:tcBorders>
              <w:top w:val="nil"/>
              <w:left w:val="nil"/>
              <w:bottom w:val="nil"/>
              <w:right w:val="nil"/>
            </w:tcBorders>
          </w:tcPr>
          <w:p w14:paraId="0D7D6B46" w14:textId="4E261F1B" w:rsidR="00C12098" w:rsidRDefault="00C12098" w:rsidP="00D9702F">
            <w:r>
              <w:t xml:space="preserve">Support Staff Member </w:t>
            </w:r>
          </w:p>
        </w:tc>
        <w:tc>
          <w:tcPr>
            <w:tcW w:w="3402" w:type="dxa"/>
            <w:tcBorders>
              <w:top w:val="nil"/>
              <w:left w:val="nil"/>
              <w:bottom w:val="nil"/>
              <w:right w:val="nil"/>
            </w:tcBorders>
          </w:tcPr>
          <w:p w14:paraId="1F890378" w14:textId="59EF6505" w:rsidR="00C12098" w:rsidRDefault="00C12098" w:rsidP="00D9702F">
            <w:r>
              <w:t xml:space="preserve">Present </w:t>
            </w:r>
          </w:p>
        </w:tc>
      </w:tr>
      <w:tr w:rsidR="009048F3" w14:paraId="514E1BB9" w14:textId="77777777" w:rsidTr="00277916">
        <w:tc>
          <w:tcPr>
            <w:tcW w:w="2263" w:type="dxa"/>
            <w:tcBorders>
              <w:top w:val="nil"/>
              <w:left w:val="nil"/>
              <w:bottom w:val="nil"/>
              <w:right w:val="nil"/>
            </w:tcBorders>
          </w:tcPr>
          <w:p w14:paraId="48DA1DFA" w14:textId="0A1C3CF6" w:rsidR="009048F3" w:rsidRDefault="009048F3" w:rsidP="00D9702F">
            <w:r>
              <w:t>Matthew Od</w:t>
            </w:r>
            <w:r w:rsidR="00EE0CF4">
              <w:t xml:space="preserve">eyemi </w:t>
            </w:r>
          </w:p>
        </w:tc>
        <w:tc>
          <w:tcPr>
            <w:tcW w:w="3459" w:type="dxa"/>
            <w:tcBorders>
              <w:top w:val="nil"/>
              <w:left w:val="nil"/>
              <w:bottom w:val="nil"/>
              <w:right w:val="nil"/>
            </w:tcBorders>
          </w:tcPr>
          <w:p w14:paraId="72BCECD7" w14:textId="5C64E70D" w:rsidR="009048F3" w:rsidRDefault="00EE0CF4" w:rsidP="00D9702F">
            <w:r>
              <w:t xml:space="preserve">Student Member </w:t>
            </w:r>
          </w:p>
        </w:tc>
        <w:tc>
          <w:tcPr>
            <w:tcW w:w="3402" w:type="dxa"/>
            <w:tcBorders>
              <w:top w:val="nil"/>
              <w:left w:val="nil"/>
              <w:bottom w:val="nil"/>
              <w:right w:val="nil"/>
            </w:tcBorders>
          </w:tcPr>
          <w:p w14:paraId="54D6D8F5" w14:textId="725C3912" w:rsidR="009048F3" w:rsidRDefault="00EE0CF4" w:rsidP="00D9702F">
            <w:r>
              <w:t xml:space="preserve">Present </w:t>
            </w:r>
          </w:p>
        </w:tc>
      </w:tr>
      <w:tr w:rsidR="004E1B05" w14:paraId="19BAE2B4" w14:textId="77777777" w:rsidTr="00277916">
        <w:tc>
          <w:tcPr>
            <w:tcW w:w="2263" w:type="dxa"/>
            <w:tcBorders>
              <w:top w:val="nil"/>
              <w:left w:val="nil"/>
              <w:bottom w:val="nil"/>
              <w:right w:val="nil"/>
            </w:tcBorders>
          </w:tcPr>
          <w:p w14:paraId="3340AE41" w14:textId="472E424D" w:rsidR="004E1B05" w:rsidRDefault="004E1B05" w:rsidP="00D9702F">
            <w:r>
              <w:t>Avnesh Pandya</w:t>
            </w:r>
          </w:p>
        </w:tc>
        <w:tc>
          <w:tcPr>
            <w:tcW w:w="3459" w:type="dxa"/>
            <w:tcBorders>
              <w:top w:val="nil"/>
              <w:left w:val="nil"/>
              <w:bottom w:val="nil"/>
              <w:right w:val="nil"/>
            </w:tcBorders>
          </w:tcPr>
          <w:p w14:paraId="5369CC41" w14:textId="38A16CE3" w:rsidR="004E1B05" w:rsidRDefault="004E1B05" w:rsidP="00D9702F">
            <w:r>
              <w:t xml:space="preserve">Independent Member </w:t>
            </w:r>
          </w:p>
        </w:tc>
        <w:tc>
          <w:tcPr>
            <w:tcW w:w="3402" w:type="dxa"/>
            <w:tcBorders>
              <w:top w:val="nil"/>
              <w:left w:val="nil"/>
              <w:bottom w:val="nil"/>
              <w:right w:val="nil"/>
            </w:tcBorders>
          </w:tcPr>
          <w:p w14:paraId="1CCDAEE2" w14:textId="1A796C19" w:rsidR="004E1B05" w:rsidRDefault="004E1B05" w:rsidP="00D9702F">
            <w:r>
              <w:t xml:space="preserve">Present </w:t>
            </w:r>
          </w:p>
        </w:tc>
      </w:tr>
      <w:tr w:rsidR="0022288A" w14:paraId="179A53FE" w14:textId="77777777" w:rsidTr="00277916">
        <w:tc>
          <w:tcPr>
            <w:tcW w:w="2263" w:type="dxa"/>
            <w:tcBorders>
              <w:top w:val="nil"/>
              <w:left w:val="nil"/>
              <w:bottom w:val="nil"/>
              <w:right w:val="nil"/>
            </w:tcBorders>
          </w:tcPr>
          <w:p w14:paraId="78C23C7D" w14:textId="294FC7ED" w:rsidR="0022288A" w:rsidRDefault="0022288A" w:rsidP="00D9702F">
            <w:r>
              <w:t>Mandeep Sahotay</w:t>
            </w:r>
          </w:p>
        </w:tc>
        <w:tc>
          <w:tcPr>
            <w:tcW w:w="3459" w:type="dxa"/>
            <w:tcBorders>
              <w:top w:val="nil"/>
              <w:left w:val="nil"/>
              <w:bottom w:val="nil"/>
              <w:right w:val="nil"/>
            </w:tcBorders>
          </w:tcPr>
          <w:p w14:paraId="4E977DF2" w14:textId="191DE4DA" w:rsidR="0022288A" w:rsidRDefault="0022288A" w:rsidP="00D9702F">
            <w:r>
              <w:t xml:space="preserve">Independent Member </w:t>
            </w:r>
          </w:p>
        </w:tc>
        <w:tc>
          <w:tcPr>
            <w:tcW w:w="3402" w:type="dxa"/>
            <w:tcBorders>
              <w:top w:val="nil"/>
              <w:left w:val="nil"/>
              <w:bottom w:val="nil"/>
              <w:right w:val="nil"/>
            </w:tcBorders>
          </w:tcPr>
          <w:p w14:paraId="24C7948B" w14:textId="40F569BE" w:rsidR="0022288A" w:rsidRDefault="005C62AE" w:rsidP="00D9702F">
            <w:r>
              <w:t xml:space="preserve">Present </w:t>
            </w:r>
            <w:r w:rsidR="00976887">
              <w:t xml:space="preserve"> </w:t>
            </w:r>
            <w:r w:rsidR="00C50D1B">
              <w:t xml:space="preserve"> </w:t>
            </w:r>
            <w:r w:rsidR="00EA483C">
              <w:t xml:space="preserve"> </w:t>
            </w:r>
          </w:p>
        </w:tc>
      </w:tr>
      <w:tr w:rsidR="0022288A" w14:paraId="4BD6A855" w14:textId="77777777" w:rsidTr="00277916">
        <w:tc>
          <w:tcPr>
            <w:tcW w:w="2263" w:type="dxa"/>
            <w:tcBorders>
              <w:top w:val="nil"/>
              <w:left w:val="nil"/>
              <w:bottom w:val="nil"/>
              <w:right w:val="nil"/>
            </w:tcBorders>
          </w:tcPr>
          <w:p w14:paraId="022F202D" w14:textId="09E8D9F8" w:rsidR="0022288A" w:rsidRDefault="0022288A" w:rsidP="00D9702F">
            <w:r>
              <w:t>Elizabeth Scott</w:t>
            </w:r>
          </w:p>
        </w:tc>
        <w:tc>
          <w:tcPr>
            <w:tcW w:w="3459" w:type="dxa"/>
            <w:tcBorders>
              <w:top w:val="nil"/>
              <w:left w:val="nil"/>
              <w:bottom w:val="nil"/>
              <w:right w:val="nil"/>
            </w:tcBorders>
          </w:tcPr>
          <w:p w14:paraId="64F2205C" w14:textId="467DDE61" w:rsidR="0022288A" w:rsidRDefault="0022288A" w:rsidP="00D9702F">
            <w:r>
              <w:t xml:space="preserve">Independent Member </w:t>
            </w:r>
          </w:p>
        </w:tc>
        <w:tc>
          <w:tcPr>
            <w:tcW w:w="3402" w:type="dxa"/>
            <w:tcBorders>
              <w:top w:val="nil"/>
              <w:left w:val="nil"/>
              <w:bottom w:val="nil"/>
              <w:right w:val="nil"/>
            </w:tcBorders>
          </w:tcPr>
          <w:p w14:paraId="37D0443D" w14:textId="409EE745" w:rsidR="0022288A" w:rsidRDefault="0022288A" w:rsidP="00D9702F">
            <w:r>
              <w:t xml:space="preserve">Present </w:t>
            </w:r>
          </w:p>
        </w:tc>
      </w:tr>
      <w:tr w:rsidR="00D9702F" w14:paraId="5FA275CB" w14:textId="77777777" w:rsidTr="00277916">
        <w:tc>
          <w:tcPr>
            <w:tcW w:w="2263" w:type="dxa"/>
            <w:tcBorders>
              <w:top w:val="nil"/>
              <w:left w:val="nil"/>
              <w:bottom w:val="nil"/>
              <w:right w:val="nil"/>
            </w:tcBorders>
          </w:tcPr>
          <w:p w14:paraId="277AAB89" w14:textId="209EFBB5" w:rsidR="00D9702F" w:rsidRDefault="00EA06EF" w:rsidP="00D9702F">
            <w:r>
              <w:t>Julia Shelton</w:t>
            </w:r>
          </w:p>
        </w:tc>
        <w:tc>
          <w:tcPr>
            <w:tcW w:w="3459" w:type="dxa"/>
            <w:tcBorders>
              <w:top w:val="nil"/>
              <w:left w:val="nil"/>
              <w:bottom w:val="nil"/>
              <w:right w:val="nil"/>
            </w:tcBorders>
          </w:tcPr>
          <w:p w14:paraId="28135F6B" w14:textId="645C330E" w:rsidR="00D9702F" w:rsidRDefault="00D9702F" w:rsidP="00D9702F">
            <w:r>
              <w:t xml:space="preserve">Independent Member </w:t>
            </w:r>
          </w:p>
        </w:tc>
        <w:tc>
          <w:tcPr>
            <w:tcW w:w="3402" w:type="dxa"/>
            <w:tcBorders>
              <w:top w:val="nil"/>
              <w:left w:val="nil"/>
              <w:bottom w:val="nil"/>
              <w:right w:val="nil"/>
            </w:tcBorders>
          </w:tcPr>
          <w:p w14:paraId="0A404BA4" w14:textId="6AFCB256" w:rsidR="00D9702F" w:rsidRDefault="00F32CAE" w:rsidP="00D9702F">
            <w:r>
              <w:t>Present</w:t>
            </w:r>
            <w:r w:rsidR="00DB6BFF">
              <w:t xml:space="preserve"> </w:t>
            </w:r>
            <w:r w:rsidR="00D9702F">
              <w:t xml:space="preserve"> </w:t>
            </w:r>
          </w:p>
        </w:tc>
      </w:tr>
      <w:tr w:rsidR="001261C9" w14:paraId="336DACD2" w14:textId="77777777" w:rsidTr="00277916">
        <w:tc>
          <w:tcPr>
            <w:tcW w:w="2263" w:type="dxa"/>
            <w:tcBorders>
              <w:top w:val="nil"/>
              <w:left w:val="nil"/>
              <w:bottom w:val="nil"/>
              <w:right w:val="nil"/>
            </w:tcBorders>
          </w:tcPr>
          <w:p w14:paraId="0E66888C" w14:textId="0E4AEDFD" w:rsidR="001261C9" w:rsidRDefault="001261C9" w:rsidP="00D9702F">
            <w:r>
              <w:t>Kate Towner</w:t>
            </w:r>
          </w:p>
        </w:tc>
        <w:tc>
          <w:tcPr>
            <w:tcW w:w="3459" w:type="dxa"/>
            <w:tcBorders>
              <w:top w:val="nil"/>
              <w:left w:val="nil"/>
              <w:bottom w:val="nil"/>
              <w:right w:val="nil"/>
            </w:tcBorders>
          </w:tcPr>
          <w:p w14:paraId="0E911A29" w14:textId="310F7032" w:rsidR="001261C9" w:rsidRDefault="001261C9" w:rsidP="00D9702F">
            <w:r>
              <w:t>Independent Member</w:t>
            </w:r>
          </w:p>
        </w:tc>
        <w:tc>
          <w:tcPr>
            <w:tcW w:w="3402" w:type="dxa"/>
            <w:tcBorders>
              <w:top w:val="nil"/>
              <w:left w:val="nil"/>
              <w:bottom w:val="nil"/>
              <w:right w:val="nil"/>
            </w:tcBorders>
          </w:tcPr>
          <w:p w14:paraId="6FA54C51" w14:textId="3796B28E" w:rsidR="001261C9" w:rsidRDefault="001261C9" w:rsidP="00D9702F">
            <w:r>
              <w:t xml:space="preserve">Present </w:t>
            </w:r>
          </w:p>
        </w:tc>
      </w:tr>
      <w:tr w:rsidR="00C30769" w14:paraId="19BE2311" w14:textId="77777777" w:rsidTr="00277916">
        <w:tc>
          <w:tcPr>
            <w:tcW w:w="2263" w:type="dxa"/>
            <w:tcBorders>
              <w:top w:val="nil"/>
              <w:left w:val="nil"/>
              <w:bottom w:val="nil"/>
              <w:right w:val="nil"/>
            </w:tcBorders>
          </w:tcPr>
          <w:p w14:paraId="0F41D8F3" w14:textId="04B3C3C4" w:rsidR="00C30769" w:rsidRDefault="00C30769" w:rsidP="00D9702F">
            <w:r>
              <w:t>Federico Val</w:t>
            </w:r>
            <w:r w:rsidR="00F920F2">
              <w:t>ori</w:t>
            </w:r>
          </w:p>
        </w:tc>
        <w:tc>
          <w:tcPr>
            <w:tcW w:w="3459" w:type="dxa"/>
            <w:tcBorders>
              <w:top w:val="nil"/>
              <w:left w:val="nil"/>
              <w:bottom w:val="nil"/>
              <w:right w:val="nil"/>
            </w:tcBorders>
          </w:tcPr>
          <w:p w14:paraId="6C2C954D" w14:textId="4F209D34" w:rsidR="00C30769" w:rsidRDefault="00F920F2" w:rsidP="00D9702F">
            <w:r>
              <w:t xml:space="preserve">Independent Member </w:t>
            </w:r>
          </w:p>
        </w:tc>
        <w:tc>
          <w:tcPr>
            <w:tcW w:w="3402" w:type="dxa"/>
            <w:tcBorders>
              <w:top w:val="nil"/>
              <w:left w:val="nil"/>
              <w:bottom w:val="nil"/>
              <w:right w:val="nil"/>
            </w:tcBorders>
          </w:tcPr>
          <w:p w14:paraId="05689F91" w14:textId="5F9F32A0" w:rsidR="00C30769" w:rsidRDefault="00D12CF7" w:rsidP="00D9702F">
            <w:r>
              <w:t xml:space="preserve">Present </w:t>
            </w:r>
            <w:r w:rsidR="00715D03">
              <w:t xml:space="preserve"> </w:t>
            </w:r>
            <w:r w:rsidR="00F920F2">
              <w:t xml:space="preserve"> </w:t>
            </w:r>
          </w:p>
        </w:tc>
      </w:tr>
      <w:tr w:rsidR="00F920F2" w14:paraId="6FE70A12" w14:textId="77777777" w:rsidTr="00277916">
        <w:tc>
          <w:tcPr>
            <w:tcW w:w="2263" w:type="dxa"/>
            <w:tcBorders>
              <w:top w:val="nil"/>
              <w:left w:val="nil"/>
              <w:bottom w:val="nil"/>
              <w:right w:val="nil"/>
            </w:tcBorders>
          </w:tcPr>
          <w:p w14:paraId="18789B22" w14:textId="049120D1" w:rsidR="00F920F2" w:rsidRDefault="00F920F2" w:rsidP="00D9702F">
            <w:r>
              <w:t>Yolanda Valery</w:t>
            </w:r>
          </w:p>
        </w:tc>
        <w:tc>
          <w:tcPr>
            <w:tcW w:w="3459" w:type="dxa"/>
            <w:tcBorders>
              <w:top w:val="nil"/>
              <w:left w:val="nil"/>
              <w:bottom w:val="nil"/>
              <w:right w:val="nil"/>
            </w:tcBorders>
          </w:tcPr>
          <w:p w14:paraId="65E414D5" w14:textId="1FE76CBC" w:rsidR="00F920F2" w:rsidRDefault="00F920F2" w:rsidP="00D9702F">
            <w:r>
              <w:t xml:space="preserve">Independent Member </w:t>
            </w:r>
          </w:p>
        </w:tc>
        <w:tc>
          <w:tcPr>
            <w:tcW w:w="3402" w:type="dxa"/>
            <w:tcBorders>
              <w:top w:val="nil"/>
              <w:left w:val="nil"/>
              <w:bottom w:val="nil"/>
              <w:right w:val="nil"/>
            </w:tcBorders>
          </w:tcPr>
          <w:p w14:paraId="7A001308" w14:textId="4F3AF467" w:rsidR="00F920F2" w:rsidRDefault="00F920F2" w:rsidP="00D9702F">
            <w:r>
              <w:t xml:space="preserve">Present </w:t>
            </w:r>
          </w:p>
        </w:tc>
      </w:tr>
      <w:tr w:rsidR="0022288A" w14:paraId="17B0B83E" w14:textId="77777777" w:rsidTr="00277916">
        <w:tc>
          <w:tcPr>
            <w:tcW w:w="2263" w:type="dxa"/>
            <w:tcBorders>
              <w:top w:val="nil"/>
              <w:left w:val="nil"/>
              <w:bottom w:val="nil"/>
              <w:right w:val="nil"/>
            </w:tcBorders>
          </w:tcPr>
          <w:p w14:paraId="1836A47E" w14:textId="6A760D97" w:rsidR="0022288A" w:rsidRDefault="0022288A" w:rsidP="00D9702F">
            <w:r>
              <w:t>Graham Willson</w:t>
            </w:r>
          </w:p>
        </w:tc>
        <w:tc>
          <w:tcPr>
            <w:tcW w:w="3459" w:type="dxa"/>
            <w:tcBorders>
              <w:top w:val="nil"/>
              <w:left w:val="nil"/>
              <w:bottom w:val="nil"/>
              <w:right w:val="nil"/>
            </w:tcBorders>
          </w:tcPr>
          <w:p w14:paraId="035132C5" w14:textId="11C524BA" w:rsidR="0022288A" w:rsidRDefault="0022288A" w:rsidP="00D9702F">
            <w:r>
              <w:t xml:space="preserve">Independent Member </w:t>
            </w:r>
          </w:p>
        </w:tc>
        <w:tc>
          <w:tcPr>
            <w:tcW w:w="3402" w:type="dxa"/>
            <w:tcBorders>
              <w:top w:val="nil"/>
              <w:left w:val="nil"/>
              <w:bottom w:val="nil"/>
              <w:right w:val="nil"/>
            </w:tcBorders>
          </w:tcPr>
          <w:p w14:paraId="5D155D7F" w14:textId="30F53DEC" w:rsidR="0022288A" w:rsidRDefault="005C62AE" w:rsidP="00D9702F">
            <w:r>
              <w:t>Present</w:t>
            </w:r>
            <w:r w:rsidR="003E6731">
              <w:t xml:space="preserve"> </w:t>
            </w:r>
          </w:p>
        </w:tc>
      </w:tr>
    </w:tbl>
    <w:p w14:paraId="220B17AF" w14:textId="77777777" w:rsidR="0074119F" w:rsidRDefault="0074119F" w:rsidP="0074119F">
      <w:pPr>
        <w:spacing w:after="0"/>
        <w:rPr>
          <w:b/>
          <w:bCs/>
        </w:rPr>
      </w:pPr>
    </w:p>
    <w:p w14:paraId="56822202" w14:textId="112DB87C" w:rsidR="00D9702F" w:rsidRPr="00B33104" w:rsidRDefault="00D9702F" w:rsidP="00D9702F">
      <w:pPr>
        <w:rPr>
          <w:b/>
          <w:bCs/>
        </w:rPr>
      </w:pPr>
      <w:r w:rsidRPr="00B33104">
        <w:rPr>
          <w:b/>
          <w:bCs/>
        </w:rPr>
        <w:t>Non-Members</w:t>
      </w:r>
      <w:r w:rsidR="00411463">
        <w:rPr>
          <w:b/>
          <w:bCs/>
        </w:rPr>
        <w:t xml:space="preserve"> in </w:t>
      </w:r>
      <w:r w:rsidRPr="00B33104">
        <w:rPr>
          <w:b/>
          <w:bCs/>
        </w:rPr>
        <w:t>attend</w:t>
      </w:r>
      <w:r w:rsidR="00411463">
        <w:rPr>
          <w:b/>
          <w:bCs/>
        </w:rPr>
        <w:t>ance</w:t>
      </w:r>
      <w:r w:rsidRPr="00B33104">
        <w:rPr>
          <w:b/>
          <w:bCs/>
        </w:rPr>
        <w:t xml:space="preserve">   </w:t>
      </w:r>
    </w:p>
    <w:tbl>
      <w:tblPr>
        <w:tblStyle w:val="TableGrid"/>
        <w:tblW w:w="9124" w:type="dxa"/>
        <w:tblLayout w:type="fixed"/>
        <w:tblLook w:val="04A0" w:firstRow="1" w:lastRow="0" w:firstColumn="1" w:lastColumn="0" w:noHBand="0" w:noVBand="1"/>
      </w:tblPr>
      <w:tblGrid>
        <w:gridCol w:w="2263"/>
        <w:gridCol w:w="3459"/>
        <w:gridCol w:w="3402"/>
      </w:tblGrid>
      <w:tr w:rsidR="00C17126" w14:paraId="465B7B87" w14:textId="77777777" w:rsidTr="00277916">
        <w:tc>
          <w:tcPr>
            <w:tcW w:w="2263" w:type="dxa"/>
            <w:tcBorders>
              <w:top w:val="nil"/>
              <w:left w:val="nil"/>
              <w:bottom w:val="nil"/>
              <w:right w:val="nil"/>
            </w:tcBorders>
          </w:tcPr>
          <w:p w14:paraId="50649126" w14:textId="4CF1AB4E" w:rsidR="00C17126" w:rsidRDefault="00C17126" w:rsidP="000C7B5D">
            <w:r>
              <w:t xml:space="preserve">Miranda Coles </w:t>
            </w:r>
          </w:p>
        </w:tc>
        <w:tc>
          <w:tcPr>
            <w:tcW w:w="3459" w:type="dxa"/>
            <w:tcBorders>
              <w:top w:val="nil"/>
              <w:left w:val="nil"/>
              <w:bottom w:val="nil"/>
              <w:right w:val="nil"/>
            </w:tcBorders>
          </w:tcPr>
          <w:p w14:paraId="3D212EFA" w14:textId="3ACC0C0B" w:rsidR="00C17126" w:rsidRDefault="008B7E55" w:rsidP="000C7B5D">
            <w:r>
              <w:t xml:space="preserve">Interim </w:t>
            </w:r>
            <w:r w:rsidR="00C17126">
              <w:t>Executive Director Finance,</w:t>
            </w:r>
            <w:r>
              <w:t xml:space="preserve"> Marketing &amp; Estates </w:t>
            </w:r>
            <w:r w:rsidR="00C17126">
              <w:t xml:space="preserve"> </w:t>
            </w:r>
          </w:p>
        </w:tc>
        <w:tc>
          <w:tcPr>
            <w:tcW w:w="3402" w:type="dxa"/>
            <w:tcBorders>
              <w:top w:val="nil"/>
              <w:left w:val="nil"/>
              <w:bottom w:val="nil"/>
              <w:right w:val="nil"/>
            </w:tcBorders>
          </w:tcPr>
          <w:p w14:paraId="3D14144C" w14:textId="11D7ED80" w:rsidR="00C17126" w:rsidRDefault="008B7E55" w:rsidP="000C7B5D">
            <w:r>
              <w:t xml:space="preserve">Present </w:t>
            </w:r>
          </w:p>
        </w:tc>
      </w:tr>
      <w:tr w:rsidR="007B5D24" w14:paraId="333457C9" w14:textId="77777777" w:rsidTr="00277916">
        <w:tc>
          <w:tcPr>
            <w:tcW w:w="2263" w:type="dxa"/>
            <w:tcBorders>
              <w:top w:val="nil"/>
              <w:left w:val="nil"/>
              <w:bottom w:val="nil"/>
              <w:right w:val="nil"/>
            </w:tcBorders>
          </w:tcPr>
          <w:p w14:paraId="5746E6B9" w14:textId="4E9877E4" w:rsidR="007B5D24" w:rsidRDefault="00C17126" w:rsidP="000C7B5D">
            <w:r>
              <w:t xml:space="preserve">Susanne Datta </w:t>
            </w:r>
          </w:p>
        </w:tc>
        <w:tc>
          <w:tcPr>
            <w:tcW w:w="3459" w:type="dxa"/>
            <w:tcBorders>
              <w:top w:val="nil"/>
              <w:left w:val="nil"/>
              <w:bottom w:val="nil"/>
              <w:right w:val="nil"/>
            </w:tcBorders>
          </w:tcPr>
          <w:p w14:paraId="560E2790" w14:textId="2997D499" w:rsidR="007B5D24" w:rsidRDefault="007B5D24" w:rsidP="000C7B5D">
            <w:r>
              <w:t xml:space="preserve">Executive Director Human Resources &amp; Organisational Development </w:t>
            </w:r>
          </w:p>
        </w:tc>
        <w:tc>
          <w:tcPr>
            <w:tcW w:w="3402" w:type="dxa"/>
            <w:tcBorders>
              <w:top w:val="nil"/>
              <w:left w:val="nil"/>
              <w:bottom w:val="nil"/>
              <w:right w:val="nil"/>
            </w:tcBorders>
          </w:tcPr>
          <w:p w14:paraId="7810AFC7" w14:textId="1FDDF60D" w:rsidR="007B5D24" w:rsidRDefault="007B5D24" w:rsidP="000C7B5D">
            <w:r>
              <w:t>Present</w:t>
            </w:r>
          </w:p>
        </w:tc>
      </w:tr>
      <w:tr w:rsidR="00D92392" w14:paraId="4CB0933E" w14:textId="77777777" w:rsidTr="00277916">
        <w:tc>
          <w:tcPr>
            <w:tcW w:w="2263" w:type="dxa"/>
            <w:tcBorders>
              <w:top w:val="nil"/>
              <w:left w:val="nil"/>
              <w:bottom w:val="nil"/>
              <w:right w:val="nil"/>
            </w:tcBorders>
          </w:tcPr>
          <w:p w14:paraId="645AD175" w14:textId="1A514E77" w:rsidR="00D92392" w:rsidRDefault="00D92392" w:rsidP="000C7B5D">
            <w:r>
              <w:t>Susanne Da</w:t>
            </w:r>
            <w:r w:rsidR="0025544E">
              <w:t>vies</w:t>
            </w:r>
            <w:r>
              <w:t xml:space="preserve"> </w:t>
            </w:r>
          </w:p>
        </w:tc>
        <w:tc>
          <w:tcPr>
            <w:tcW w:w="3459" w:type="dxa"/>
            <w:tcBorders>
              <w:top w:val="nil"/>
              <w:left w:val="nil"/>
              <w:bottom w:val="nil"/>
              <w:right w:val="nil"/>
            </w:tcBorders>
          </w:tcPr>
          <w:p w14:paraId="0B225F9B" w14:textId="64C905CC" w:rsidR="00D92392" w:rsidRDefault="00626862" w:rsidP="000C7B5D">
            <w:r>
              <w:t xml:space="preserve">Interim Principal </w:t>
            </w:r>
            <w:r w:rsidR="00D92392">
              <w:t xml:space="preserve"> </w:t>
            </w:r>
          </w:p>
        </w:tc>
        <w:tc>
          <w:tcPr>
            <w:tcW w:w="3402" w:type="dxa"/>
            <w:tcBorders>
              <w:top w:val="nil"/>
              <w:left w:val="nil"/>
              <w:bottom w:val="nil"/>
              <w:right w:val="nil"/>
            </w:tcBorders>
          </w:tcPr>
          <w:p w14:paraId="40BA7894" w14:textId="1F915EE6" w:rsidR="00D92392" w:rsidRDefault="00D92392" w:rsidP="000C7B5D">
            <w:r>
              <w:t>Present</w:t>
            </w:r>
          </w:p>
        </w:tc>
      </w:tr>
      <w:tr w:rsidR="004D3142" w14:paraId="003141CA" w14:textId="77777777" w:rsidTr="00277916">
        <w:tc>
          <w:tcPr>
            <w:tcW w:w="2263" w:type="dxa"/>
            <w:tcBorders>
              <w:top w:val="nil"/>
              <w:left w:val="nil"/>
              <w:bottom w:val="nil"/>
              <w:right w:val="nil"/>
            </w:tcBorders>
          </w:tcPr>
          <w:p w14:paraId="662249EA" w14:textId="34D99F51" w:rsidR="004D3142" w:rsidRDefault="004D3142" w:rsidP="000C7B5D">
            <w:r>
              <w:t xml:space="preserve">David Francis </w:t>
            </w:r>
          </w:p>
        </w:tc>
        <w:tc>
          <w:tcPr>
            <w:tcW w:w="3459" w:type="dxa"/>
            <w:tcBorders>
              <w:top w:val="nil"/>
              <w:left w:val="nil"/>
              <w:bottom w:val="nil"/>
              <w:right w:val="nil"/>
            </w:tcBorders>
          </w:tcPr>
          <w:p w14:paraId="4C7A7398" w14:textId="1BEBFB91" w:rsidR="004D3142" w:rsidRDefault="004D3142" w:rsidP="000C7B5D">
            <w:r>
              <w:t xml:space="preserve">Executive Director Student Services </w:t>
            </w:r>
          </w:p>
        </w:tc>
        <w:tc>
          <w:tcPr>
            <w:tcW w:w="3402" w:type="dxa"/>
            <w:tcBorders>
              <w:top w:val="nil"/>
              <w:left w:val="nil"/>
              <w:bottom w:val="nil"/>
              <w:right w:val="nil"/>
            </w:tcBorders>
          </w:tcPr>
          <w:p w14:paraId="10B1630A" w14:textId="1C417D67" w:rsidR="004D3142" w:rsidRDefault="001E376A" w:rsidP="000C7B5D">
            <w:r>
              <w:t xml:space="preserve">Present </w:t>
            </w:r>
          </w:p>
        </w:tc>
      </w:tr>
      <w:tr w:rsidR="00626862" w14:paraId="26FF0AFA" w14:textId="77777777" w:rsidTr="00277916">
        <w:tc>
          <w:tcPr>
            <w:tcW w:w="2263" w:type="dxa"/>
            <w:tcBorders>
              <w:top w:val="nil"/>
              <w:left w:val="nil"/>
              <w:bottom w:val="nil"/>
              <w:right w:val="nil"/>
            </w:tcBorders>
          </w:tcPr>
          <w:p w14:paraId="33A586E4" w14:textId="53F7E239" w:rsidR="00626862" w:rsidRDefault="00626862" w:rsidP="000C7B5D">
            <w:r>
              <w:t xml:space="preserve">Sue </w:t>
            </w:r>
            <w:r w:rsidR="006222B4">
              <w:t>H</w:t>
            </w:r>
            <w:r w:rsidR="00C03702">
              <w:t>adfield</w:t>
            </w:r>
          </w:p>
        </w:tc>
        <w:tc>
          <w:tcPr>
            <w:tcW w:w="3459" w:type="dxa"/>
            <w:tcBorders>
              <w:top w:val="nil"/>
              <w:left w:val="nil"/>
              <w:bottom w:val="nil"/>
              <w:right w:val="nil"/>
            </w:tcBorders>
          </w:tcPr>
          <w:p w14:paraId="7034B390" w14:textId="152A65B9" w:rsidR="00626862" w:rsidRDefault="006222B4" w:rsidP="000C7B5D">
            <w:r>
              <w:t xml:space="preserve">Interim </w:t>
            </w:r>
            <w:r w:rsidR="00EC0697">
              <w:t xml:space="preserve">Vice Principal Curriculum &amp; Quality </w:t>
            </w:r>
          </w:p>
        </w:tc>
        <w:tc>
          <w:tcPr>
            <w:tcW w:w="3402" w:type="dxa"/>
            <w:tcBorders>
              <w:top w:val="nil"/>
              <w:left w:val="nil"/>
              <w:bottom w:val="nil"/>
              <w:right w:val="nil"/>
            </w:tcBorders>
          </w:tcPr>
          <w:p w14:paraId="30D99A3E" w14:textId="6A98758F" w:rsidR="00626862" w:rsidRDefault="00C03702" w:rsidP="000C7B5D">
            <w:r>
              <w:t xml:space="preserve">Present </w:t>
            </w:r>
          </w:p>
        </w:tc>
      </w:tr>
      <w:tr w:rsidR="00F4522D" w14:paraId="4E9524B3" w14:textId="77777777" w:rsidTr="00277916">
        <w:tc>
          <w:tcPr>
            <w:tcW w:w="2263" w:type="dxa"/>
            <w:tcBorders>
              <w:top w:val="nil"/>
              <w:left w:val="nil"/>
              <w:bottom w:val="nil"/>
              <w:right w:val="nil"/>
            </w:tcBorders>
          </w:tcPr>
          <w:p w14:paraId="266F99CD" w14:textId="28D546A6" w:rsidR="00F4522D" w:rsidRDefault="00F4522D" w:rsidP="000C7B5D">
            <w:r>
              <w:t>Robin Jones</w:t>
            </w:r>
          </w:p>
        </w:tc>
        <w:tc>
          <w:tcPr>
            <w:tcW w:w="3459" w:type="dxa"/>
            <w:tcBorders>
              <w:top w:val="nil"/>
              <w:left w:val="nil"/>
              <w:bottom w:val="nil"/>
              <w:right w:val="nil"/>
            </w:tcBorders>
          </w:tcPr>
          <w:p w14:paraId="226C024D" w14:textId="3F7AABC8" w:rsidR="00F4522D" w:rsidRDefault="00C03702" w:rsidP="000C7B5D">
            <w:r>
              <w:t xml:space="preserve">Head of Governance </w:t>
            </w:r>
            <w:r w:rsidR="00F4522D">
              <w:t xml:space="preserve"> </w:t>
            </w:r>
          </w:p>
        </w:tc>
        <w:tc>
          <w:tcPr>
            <w:tcW w:w="3402" w:type="dxa"/>
            <w:tcBorders>
              <w:top w:val="nil"/>
              <w:left w:val="nil"/>
              <w:bottom w:val="nil"/>
              <w:right w:val="nil"/>
            </w:tcBorders>
          </w:tcPr>
          <w:p w14:paraId="24A0F9A0" w14:textId="34C69C4E" w:rsidR="00F4522D" w:rsidRDefault="00F4522D" w:rsidP="000C7B5D">
            <w:r>
              <w:t xml:space="preserve">Present </w:t>
            </w:r>
          </w:p>
        </w:tc>
      </w:tr>
      <w:tr w:rsidR="00A93920" w14:paraId="57A157E3" w14:textId="77777777" w:rsidTr="00277916">
        <w:tc>
          <w:tcPr>
            <w:tcW w:w="2263" w:type="dxa"/>
            <w:tcBorders>
              <w:top w:val="nil"/>
              <w:left w:val="nil"/>
              <w:bottom w:val="nil"/>
              <w:right w:val="nil"/>
            </w:tcBorders>
          </w:tcPr>
          <w:p w14:paraId="032B2354" w14:textId="459BA5D6" w:rsidR="00A93920" w:rsidRDefault="00E93B24" w:rsidP="000C7B5D">
            <w:bookmarkStart w:id="0" w:name="_Hlk158475073"/>
            <w:proofErr w:type="spellStart"/>
            <w:r>
              <w:t>Na’Ziya</w:t>
            </w:r>
            <w:proofErr w:type="spellEnd"/>
            <w:r>
              <w:t xml:space="preserve"> Melesse </w:t>
            </w:r>
          </w:p>
        </w:tc>
        <w:tc>
          <w:tcPr>
            <w:tcW w:w="3459" w:type="dxa"/>
            <w:tcBorders>
              <w:top w:val="nil"/>
              <w:left w:val="nil"/>
              <w:bottom w:val="nil"/>
              <w:right w:val="nil"/>
            </w:tcBorders>
          </w:tcPr>
          <w:p w14:paraId="28F700B2" w14:textId="180E26F7" w:rsidR="00A93920" w:rsidRDefault="00E93B24" w:rsidP="000C7B5D">
            <w:r>
              <w:t>Student</w:t>
            </w:r>
            <w:r w:rsidR="001D780F">
              <w:t xml:space="preserve"> </w:t>
            </w:r>
          </w:p>
        </w:tc>
        <w:tc>
          <w:tcPr>
            <w:tcW w:w="3402" w:type="dxa"/>
            <w:tcBorders>
              <w:top w:val="nil"/>
              <w:left w:val="nil"/>
              <w:bottom w:val="nil"/>
              <w:right w:val="nil"/>
            </w:tcBorders>
          </w:tcPr>
          <w:p w14:paraId="26E26DF7" w14:textId="48DF8F42" w:rsidR="00A93920" w:rsidRDefault="001D780F" w:rsidP="000C7B5D">
            <w:r>
              <w:t xml:space="preserve">Present </w:t>
            </w:r>
          </w:p>
        </w:tc>
      </w:tr>
      <w:tr w:rsidR="001D780F" w14:paraId="6C1B149F" w14:textId="77777777" w:rsidTr="00277916">
        <w:tc>
          <w:tcPr>
            <w:tcW w:w="2263" w:type="dxa"/>
            <w:tcBorders>
              <w:top w:val="nil"/>
              <w:left w:val="nil"/>
              <w:bottom w:val="nil"/>
              <w:right w:val="nil"/>
            </w:tcBorders>
          </w:tcPr>
          <w:p w14:paraId="06B9AD24" w14:textId="3F8298AD" w:rsidR="001D780F" w:rsidRDefault="001D780F" w:rsidP="000C7B5D">
            <w:r>
              <w:t>Muhammad Miah</w:t>
            </w:r>
          </w:p>
        </w:tc>
        <w:tc>
          <w:tcPr>
            <w:tcW w:w="3459" w:type="dxa"/>
            <w:tcBorders>
              <w:top w:val="nil"/>
              <w:left w:val="nil"/>
              <w:bottom w:val="nil"/>
              <w:right w:val="nil"/>
            </w:tcBorders>
          </w:tcPr>
          <w:p w14:paraId="1C340124" w14:textId="10C5E627" w:rsidR="001D780F" w:rsidRDefault="001D780F" w:rsidP="000C7B5D">
            <w:r>
              <w:t xml:space="preserve">Student </w:t>
            </w:r>
          </w:p>
        </w:tc>
        <w:tc>
          <w:tcPr>
            <w:tcW w:w="3402" w:type="dxa"/>
            <w:tcBorders>
              <w:top w:val="nil"/>
              <w:left w:val="nil"/>
              <w:bottom w:val="nil"/>
              <w:right w:val="nil"/>
            </w:tcBorders>
          </w:tcPr>
          <w:p w14:paraId="121C8B5C" w14:textId="55A8A87C" w:rsidR="001D780F" w:rsidRDefault="001D780F" w:rsidP="000C7B5D">
            <w:r>
              <w:t xml:space="preserve">Present </w:t>
            </w:r>
          </w:p>
        </w:tc>
      </w:tr>
      <w:bookmarkEnd w:id="0"/>
      <w:tr w:rsidR="008B7E55" w14:paraId="2F1624AC" w14:textId="77777777" w:rsidTr="00277916">
        <w:tc>
          <w:tcPr>
            <w:tcW w:w="2263" w:type="dxa"/>
            <w:tcBorders>
              <w:top w:val="nil"/>
              <w:left w:val="nil"/>
              <w:bottom w:val="nil"/>
              <w:right w:val="nil"/>
            </w:tcBorders>
          </w:tcPr>
          <w:p w14:paraId="7CB4F5C3" w14:textId="5CE43997" w:rsidR="008B7E55" w:rsidRDefault="008B7E55" w:rsidP="000C7B5D">
            <w:r>
              <w:t xml:space="preserve">Dayo </w:t>
            </w:r>
            <w:r w:rsidR="00241588">
              <w:t>O</w:t>
            </w:r>
            <w:r w:rsidR="009A79B5">
              <w:t xml:space="preserve">gunjobi </w:t>
            </w:r>
          </w:p>
        </w:tc>
        <w:tc>
          <w:tcPr>
            <w:tcW w:w="3459" w:type="dxa"/>
            <w:tcBorders>
              <w:top w:val="nil"/>
              <w:left w:val="nil"/>
              <w:bottom w:val="nil"/>
              <w:right w:val="nil"/>
            </w:tcBorders>
          </w:tcPr>
          <w:p w14:paraId="45453446" w14:textId="13C7E8CB" w:rsidR="008B7E55" w:rsidRDefault="004E6AB1" w:rsidP="000C7B5D">
            <w:r>
              <w:t xml:space="preserve">Interim Executive Director </w:t>
            </w:r>
          </w:p>
        </w:tc>
        <w:tc>
          <w:tcPr>
            <w:tcW w:w="3402" w:type="dxa"/>
            <w:tcBorders>
              <w:top w:val="nil"/>
              <w:left w:val="nil"/>
              <w:bottom w:val="nil"/>
              <w:right w:val="nil"/>
            </w:tcBorders>
          </w:tcPr>
          <w:p w14:paraId="0AF333C8" w14:textId="33D30C25" w:rsidR="008B7E55" w:rsidRDefault="004E6AB1" w:rsidP="000C7B5D">
            <w:r>
              <w:t xml:space="preserve">Present </w:t>
            </w:r>
          </w:p>
        </w:tc>
      </w:tr>
      <w:tr w:rsidR="00274791" w14:paraId="6BE76D99" w14:textId="77777777" w:rsidTr="00277916">
        <w:tc>
          <w:tcPr>
            <w:tcW w:w="2263" w:type="dxa"/>
            <w:tcBorders>
              <w:top w:val="nil"/>
              <w:left w:val="nil"/>
              <w:bottom w:val="nil"/>
              <w:right w:val="nil"/>
            </w:tcBorders>
          </w:tcPr>
          <w:p w14:paraId="2B2DDA92" w14:textId="2E4D140B" w:rsidR="00274791" w:rsidRDefault="00226E4B" w:rsidP="000C7B5D">
            <w:r>
              <w:t xml:space="preserve">Sandra </w:t>
            </w:r>
            <w:proofErr w:type="spellStart"/>
            <w:r>
              <w:t>Prail</w:t>
            </w:r>
            <w:proofErr w:type="spellEnd"/>
            <w:r w:rsidR="000F49A6">
              <w:t xml:space="preserve"> MBE</w:t>
            </w:r>
          </w:p>
        </w:tc>
        <w:tc>
          <w:tcPr>
            <w:tcW w:w="3459" w:type="dxa"/>
            <w:tcBorders>
              <w:top w:val="nil"/>
              <w:left w:val="nil"/>
              <w:bottom w:val="nil"/>
              <w:right w:val="nil"/>
            </w:tcBorders>
          </w:tcPr>
          <w:p w14:paraId="1926D37B" w14:textId="563F920B" w:rsidR="00274791" w:rsidRDefault="00226E4B" w:rsidP="000C7B5D">
            <w:r>
              <w:t xml:space="preserve">External Governance Reviewer </w:t>
            </w:r>
          </w:p>
        </w:tc>
        <w:tc>
          <w:tcPr>
            <w:tcW w:w="3402" w:type="dxa"/>
            <w:tcBorders>
              <w:top w:val="nil"/>
              <w:left w:val="nil"/>
              <w:bottom w:val="nil"/>
              <w:right w:val="nil"/>
            </w:tcBorders>
          </w:tcPr>
          <w:p w14:paraId="018BD141" w14:textId="37455F03" w:rsidR="00274791" w:rsidRDefault="004213BB" w:rsidP="000C7B5D">
            <w:r>
              <w:t xml:space="preserve">Present </w:t>
            </w:r>
          </w:p>
        </w:tc>
      </w:tr>
      <w:tr w:rsidR="00F4522D" w14:paraId="274D917F" w14:textId="77777777" w:rsidTr="00277916">
        <w:tc>
          <w:tcPr>
            <w:tcW w:w="2263" w:type="dxa"/>
            <w:tcBorders>
              <w:top w:val="nil"/>
              <w:left w:val="nil"/>
              <w:bottom w:val="nil"/>
              <w:right w:val="nil"/>
            </w:tcBorders>
          </w:tcPr>
          <w:p w14:paraId="1984ABFA" w14:textId="77777777" w:rsidR="00F4522D" w:rsidRDefault="00F4522D" w:rsidP="000C7B5D"/>
        </w:tc>
        <w:tc>
          <w:tcPr>
            <w:tcW w:w="3459" w:type="dxa"/>
            <w:tcBorders>
              <w:top w:val="nil"/>
              <w:left w:val="nil"/>
              <w:bottom w:val="nil"/>
              <w:right w:val="nil"/>
            </w:tcBorders>
          </w:tcPr>
          <w:p w14:paraId="11C6427B" w14:textId="77777777" w:rsidR="00F4522D" w:rsidRDefault="00F4522D" w:rsidP="000C7B5D"/>
        </w:tc>
        <w:tc>
          <w:tcPr>
            <w:tcW w:w="3402" w:type="dxa"/>
            <w:tcBorders>
              <w:top w:val="nil"/>
              <w:left w:val="nil"/>
              <w:bottom w:val="nil"/>
              <w:right w:val="nil"/>
            </w:tcBorders>
          </w:tcPr>
          <w:p w14:paraId="7DF1260C" w14:textId="77777777" w:rsidR="00F4522D" w:rsidRDefault="00F4522D" w:rsidP="000C7B5D"/>
        </w:tc>
      </w:tr>
    </w:tbl>
    <w:p w14:paraId="06573866" w14:textId="401371BD" w:rsidR="006222B4" w:rsidRPr="00910F21" w:rsidRDefault="006222B4" w:rsidP="006222B4">
      <w:pPr>
        <w:rPr>
          <w:b/>
          <w:bCs/>
        </w:rPr>
      </w:pPr>
      <w:bookmarkStart w:id="1" w:name="_Hlk112144735"/>
      <w:r>
        <w:rPr>
          <w:b/>
          <w:bCs/>
        </w:rPr>
        <w:t>1</w:t>
      </w:r>
      <w:r w:rsidRPr="00910F21">
        <w:rPr>
          <w:b/>
          <w:bCs/>
        </w:rPr>
        <w:tab/>
      </w:r>
      <w:r w:rsidR="001563BA">
        <w:rPr>
          <w:b/>
          <w:bCs/>
        </w:rPr>
        <w:t xml:space="preserve">EXTERNAL REVIEW OF GOVERNANCE </w:t>
      </w:r>
      <w:r>
        <w:rPr>
          <w:b/>
          <w:bCs/>
        </w:rPr>
        <w:t xml:space="preserve">  </w:t>
      </w:r>
    </w:p>
    <w:p w14:paraId="42CE77AD" w14:textId="77777777" w:rsidR="001F7D74" w:rsidRDefault="0052165C" w:rsidP="0089407F">
      <w:pPr>
        <w:ind w:left="720"/>
      </w:pPr>
      <w:r>
        <w:t xml:space="preserve">The Chair, on behalf of the Corporation, welcomed Sandra </w:t>
      </w:r>
      <w:proofErr w:type="spellStart"/>
      <w:r>
        <w:t>Prail</w:t>
      </w:r>
      <w:proofErr w:type="spellEnd"/>
      <w:r>
        <w:t xml:space="preserve"> </w:t>
      </w:r>
      <w:r w:rsidR="00E52296">
        <w:t xml:space="preserve">MBE to the meeting as the observer conducting the external review of governance. </w:t>
      </w:r>
    </w:p>
    <w:p w14:paraId="64C9CBDA" w14:textId="778EB1FA" w:rsidR="00EE3ADA" w:rsidRDefault="001F7D74" w:rsidP="0089407F">
      <w:pPr>
        <w:ind w:left="720"/>
      </w:pPr>
      <w:r>
        <w:t>It was noted that the most recent meetings of the Curriculum, Quality &amp; Enga</w:t>
      </w:r>
      <w:r w:rsidR="000F49A6">
        <w:t>g</w:t>
      </w:r>
      <w:r>
        <w:t xml:space="preserve">ement Committee and the Audit &amp; Risk Committee had been observed </w:t>
      </w:r>
      <w:r w:rsidR="000F49A6">
        <w:t xml:space="preserve">as part of the external review. </w:t>
      </w:r>
      <w:r w:rsidR="00A9137F">
        <w:t xml:space="preserve"> </w:t>
      </w:r>
      <w:r w:rsidR="009F3EDE">
        <w:t xml:space="preserve"> </w:t>
      </w:r>
      <w:r w:rsidR="008B3847">
        <w:t xml:space="preserve"> </w:t>
      </w:r>
      <w:bookmarkStart w:id="2" w:name="_Hlk120532020"/>
      <w:bookmarkStart w:id="3" w:name="_Hlk96426894"/>
      <w:bookmarkEnd w:id="1"/>
      <w:r w:rsidR="0013750B" w:rsidRPr="00910F21">
        <w:rPr>
          <w:b/>
          <w:bCs/>
        </w:rPr>
        <w:tab/>
      </w:r>
      <w:bookmarkEnd w:id="2"/>
      <w:r w:rsidR="00EE3ADA">
        <w:t xml:space="preserve"> </w:t>
      </w:r>
    </w:p>
    <w:bookmarkEnd w:id="3"/>
    <w:p w14:paraId="6CEBE68E" w14:textId="54C23106" w:rsidR="00B80E14" w:rsidRPr="00910F21" w:rsidRDefault="0089407F" w:rsidP="00B80E14">
      <w:pPr>
        <w:rPr>
          <w:b/>
          <w:bCs/>
        </w:rPr>
      </w:pPr>
      <w:r>
        <w:rPr>
          <w:b/>
          <w:bCs/>
        </w:rPr>
        <w:t>2</w:t>
      </w:r>
      <w:r w:rsidR="00B80E14" w:rsidRPr="00910F21">
        <w:rPr>
          <w:b/>
          <w:bCs/>
        </w:rPr>
        <w:tab/>
      </w:r>
      <w:r w:rsidR="00B80E14">
        <w:rPr>
          <w:b/>
          <w:bCs/>
        </w:rPr>
        <w:t xml:space="preserve">MEMBERSHIP OF THE CORPORATION – </w:t>
      </w:r>
      <w:r w:rsidR="0049542D">
        <w:rPr>
          <w:b/>
          <w:bCs/>
        </w:rPr>
        <w:t>PARENT MEMBER</w:t>
      </w:r>
      <w:r w:rsidR="004651DC">
        <w:rPr>
          <w:b/>
          <w:bCs/>
        </w:rPr>
        <w:t xml:space="preserve"> </w:t>
      </w:r>
    </w:p>
    <w:p w14:paraId="037283C6" w14:textId="2D2D586D" w:rsidR="005F7303" w:rsidRDefault="00CA3DA6" w:rsidP="00F03F19">
      <w:pPr>
        <w:ind w:left="720"/>
      </w:pPr>
      <w:r>
        <w:t xml:space="preserve">The </w:t>
      </w:r>
      <w:r w:rsidR="00C33148">
        <w:t xml:space="preserve">Corporation </w:t>
      </w:r>
      <w:r w:rsidR="00303DF7">
        <w:t>NOTED that</w:t>
      </w:r>
      <w:r w:rsidR="0089407F">
        <w:t xml:space="preserve">, </w:t>
      </w:r>
      <w:r w:rsidR="000B56EE">
        <w:t>following</w:t>
      </w:r>
      <w:r w:rsidR="008B643E">
        <w:t xml:space="preserve"> a ballot</w:t>
      </w:r>
      <w:r w:rsidR="000B56EE">
        <w:t xml:space="preserve">, </w:t>
      </w:r>
      <w:r w:rsidR="00BB7DAD">
        <w:t xml:space="preserve">Ebby Maps had </w:t>
      </w:r>
      <w:r w:rsidR="00B44ED2">
        <w:t xml:space="preserve">been reappointed </w:t>
      </w:r>
      <w:r w:rsidR="00BB7DAD">
        <w:t>t</w:t>
      </w:r>
      <w:r w:rsidR="00B44ED2">
        <w:t>o serve on t</w:t>
      </w:r>
      <w:r w:rsidR="00BB7DAD">
        <w:t>he Corporation</w:t>
      </w:r>
      <w:r w:rsidR="00B44ED2">
        <w:t xml:space="preserve"> as the Parent Member </w:t>
      </w:r>
      <w:r w:rsidR="002034A4">
        <w:t>for a second term of up to two years</w:t>
      </w:r>
      <w:r w:rsidR="005F7303">
        <w:t>.</w:t>
      </w:r>
    </w:p>
    <w:p w14:paraId="52417F3F" w14:textId="3CC44633" w:rsidR="007265AE" w:rsidRDefault="002034A4" w:rsidP="00F03F19">
      <w:pPr>
        <w:ind w:left="720"/>
      </w:pPr>
      <w:r>
        <w:lastRenderedPageBreak/>
        <w:t xml:space="preserve">The </w:t>
      </w:r>
      <w:r w:rsidR="00C878F8">
        <w:t>Chair, on behalf of the Corporation, welcomed Ebby Maps to the meeting</w:t>
      </w:r>
      <w:r w:rsidR="003B2324">
        <w:t xml:space="preserve"> and for his continued role as the Parent Member</w:t>
      </w:r>
      <w:r w:rsidR="007265AE">
        <w:t xml:space="preserve">. </w:t>
      </w:r>
    </w:p>
    <w:p w14:paraId="1BE509EC" w14:textId="4A4BFE7D" w:rsidR="003A58A9" w:rsidRPr="00D87DF6" w:rsidRDefault="003A58A9" w:rsidP="003A58A9">
      <w:pPr>
        <w:ind w:left="720" w:hanging="720"/>
        <w:rPr>
          <w:b/>
          <w:bCs/>
        </w:rPr>
      </w:pPr>
      <w:r>
        <w:rPr>
          <w:b/>
          <w:bCs/>
        </w:rPr>
        <w:t>3</w:t>
      </w:r>
      <w:r w:rsidRPr="00D87DF6">
        <w:rPr>
          <w:b/>
          <w:bCs/>
        </w:rPr>
        <w:tab/>
      </w:r>
      <w:r>
        <w:rPr>
          <w:b/>
          <w:bCs/>
        </w:rPr>
        <w:t xml:space="preserve">INTRODUCTIONS    </w:t>
      </w:r>
      <w:r w:rsidRPr="00D87DF6">
        <w:rPr>
          <w:b/>
          <w:bCs/>
        </w:rPr>
        <w:t xml:space="preserve"> </w:t>
      </w:r>
    </w:p>
    <w:p w14:paraId="32A3FC25" w14:textId="0694AAA7" w:rsidR="003A58A9" w:rsidRDefault="003A58A9" w:rsidP="003A58A9">
      <w:pPr>
        <w:ind w:firstLine="720"/>
        <w:rPr>
          <w:b/>
          <w:bCs/>
        </w:rPr>
      </w:pPr>
      <w:r>
        <w:t xml:space="preserve">All those present – in person and online – introduced themselves. </w:t>
      </w:r>
    </w:p>
    <w:p w14:paraId="2AD214D1" w14:textId="2CC986D4" w:rsidR="00CC23A2" w:rsidRPr="00D87DF6" w:rsidRDefault="003A58A9" w:rsidP="00CC23A2">
      <w:pPr>
        <w:rPr>
          <w:b/>
          <w:bCs/>
        </w:rPr>
      </w:pPr>
      <w:r>
        <w:rPr>
          <w:b/>
          <w:bCs/>
        </w:rPr>
        <w:t>4</w:t>
      </w:r>
      <w:r w:rsidR="00CC23A2" w:rsidRPr="00D87DF6">
        <w:rPr>
          <w:b/>
          <w:bCs/>
        </w:rPr>
        <w:tab/>
        <w:t xml:space="preserve">APOLOGIES FOR ABSENCE </w:t>
      </w:r>
    </w:p>
    <w:p w14:paraId="3796CE6A" w14:textId="5F74E632" w:rsidR="00621F6A" w:rsidRDefault="00CC23A2" w:rsidP="00CC23A2">
      <w:pPr>
        <w:ind w:left="737"/>
      </w:pPr>
      <w:r>
        <w:t xml:space="preserve">The Corporation NOTED </w:t>
      </w:r>
      <w:r w:rsidR="00FC013D">
        <w:t xml:space="preserve">that </w:t>
      </w:r>
      <w:r w:rsidR="004549A4">
        <w:t>the</w:t>
      </w:r>
      <w:r w:rsidR="007236A9">
        <w:t xml:space="preserve">re was only one apology for absence - </w:t>
      </w:r>
      <w:r w:rsidR="00621F6A">
        <w:t xml:space="preserve">Mandeep Gill was </w:t>
      </w:r>
      <w:r w:rsidR="00BF375F">
        <w:t>unable</w:t>
      </w:r>
      <w:r w:rsidR="00621F6A">
        <w:t xml:space="preserve"> to attend due to ill health.</w:t>
      </w:r>
    </w:p>
    <w:p w14:paraId="1E0BC3D9" w14:textId="04197517" w:rsidR="00CC23A2" w:rsidRPr="00D87DF6" w:rsidRDefault="003A58A9" w:rsidP="00CC23A2">
      <w:pPr>
        <w:rPr>
          <w:b/>
          <w:bCs/>
        </w:rPr>
      </w:pPr>
      <w:bookmarkStart w:id="4" w:name="_Hlk144714582"/>
      <w:r>
        <w:rPr>
          <w:b/>
          <w:bCs/>
        </w:rPr>
        <w:t>5</w:t>
      </w:r>
      <w:r w:rsidR="00CC23A2" w:rsidRPr="00D87DF6">
        <w:rPr>
          <w:b/>
          <w:bCs/>
        </w:rPr>
        <w:tab/>
        <w:t xml:space="preserve">DECLARATION OF INTERESTS </w:t>
      </w:r>
    </w:p>
    <w:p w14:paraId="44652F27" w14:textId="32C3C4C0" w:rsidR="00CC23A2" w:rsidRDefault="00CC23A2" w:rsidP="00CC23A2">
      <w:pPr>
        <w:ind w:left="737"/>
      </w:pPr>
      <w:r>
        <w:t>The Members conf</w:t>
      </w:r>
      <w:bookmarkEnd w:id="4"/>
      <w:r>
        <w:t xml:space="preserve">irmed that there were no declarations of interest to be recorded on this occasion at this stage of the meeting based on the published </w:t>
      </w:r>
      <w:r w:rsidR="00E6189B">
        <w:t>A</w:t>
      </w:r>
      <w:r>
        <w:t>genda</w:t>
      </w:r>
      <w:r w:rsidR="00E6189B">
        <w:t>.</w:t>
      </w:r>
      <w:r>
        <w:t xml:space="preserve">  </w:t>
      </w:r>
    </w:p>
    <w:p w14:paraId="3C78F42A" w14:textId="70DA4DA9" w:rsidR="00D87DF6" w:rsidRPr="00D87DF6" w:rsidRDefault="005652A0" w:rsidP="00EA06EF">
      <w:pPr>
        <w:ind w:left="720" w:hanging="720"/>
        <w:rPr>
          <w:b/>
          <w:bCs/>
        </w:rPr>
      </w:pPr>
      <w:bookmarkStart w:id="5" w:name="_Hlk144714869"/>
      <w:bookmarkStart w:id="6" w:name="_Hlk102981727"/>
      <w:bookmarkStart w:id="7" w:name="_Hlk54272196"/>
      <w:r>
        <w:rPr>
          <w:b/>
          <w:bCs/>
        </w:rPr>
        <w:t>6</w:t>
      </w:r>
      <w:r w:rsidR="00501B7E" w:rsidRPr="00D87DF6">
        <w:rPr>
          <w:b/>
          <w:bCs/>
        </w:rPr>
        <w:tab/>
      </w:r>
      <w:r w:rsidR="00A061FF">
        <w:t xml:space="preserve"> </w:t>
      </w:r>
      <w:bookmarkStart w:id="8" w:name="_Hlk20397122"/>
      <w:bookmarkStart w:id="9" w:name="_Hlk42502548"/>
      <w:r w:rsidR="00EA06EF">
        <w:rPr>
          <w:b/>
          <w:bCs/>
        </w:rPr>
        <w:t xml:space="preserve">MINUTES OF THE MEETING OF THE </w:t>
      </w:r>
      <w:r w:rsidR="006B0AA8">
        <w:rPr>
          <w:b/>
          <w:bCs/>
        </w:rPr>
        <w:t xml:space="preserve">CORPORATION </w:t>
      </w:r>
      <w:r w:rsidR="00EA06EF">
        <w:rPr>
          <w:b/>
          <w:bCs/>
        </w:rPr>
        <w:t xml:space="preserve">HELD ON </w:t>
      </w:r>
      <w:r w:rsidR="007A265B">
        <w:rPr>
          <w:b/>
          <w:bCs/>
        </w:rPr>
        <w:t>1</w:t>
      </w:r>
      <w:r w:rsidR="00756955">
        <w:rPr>
          <w:b/>
          <w:bCs/>
        </w:rPr>
        <w:t xml:space="preserve">1 OCTOBER </w:t>
      </w:r>
      <w:r w:rsidR="00EA06EF">
        <w:rPr>
          <w:b/>
          <w:bCs/>
        </w:rPr>
        <w:t>20</w:t>
      </w:r>
      <w:r w:rsidR="00CC23A2">
        <w:rPr>
          <w:b/>
          <w:bCs/>
        </w:rPr>
        <w:t>2</w:t>
      </w:r>
      <w:r w:rsidR="00AC4C3C">
        <w:rPr>
          <w:b/>
          <w:bCs/>
        </w:rPr>
        <w:t>3</w:t>
      </w:r>
      <w:r w:rsidR="001C4ED5">
        <w:rPr>
          <w:b/>
          <w:bCs/>
        </w:rPr>
        <w:t xml:space="preserve"> </w:t>
      </w:r>
      <w:r w:rsidR="00D87DF6" w:rsidRPr="00D87DF6">
        <w:rPr>
          <w:b/>
          <w:bCs/>
        </w:rPr>
        <w:t xml:space="preserve"> </w:t>
      </w:r>
    </w:p>
    <w:p w14:paraId="18431C6D" w14:textId="73EC37A5" w:rsidR="00D87DF6" w:rsidRDefault="00D87DF6" w:rsidP="00195CFA">
      <w:pPr>
        <w:ind w:left="737"/>
      </w:pPr>
      <w:r>
        <w:t xml:space="preserve">The </w:t>
      </w:r>
      <w:r w:rsidR="005001F1">
        <w:t xml:space="preserve">Minutes of the meeting of the </w:t>
      </w:r>
      <w:r w:rsidR="006B0AA8">
        <w:t xml:space="preserve">Corporation </w:t>
      </w:r>
      <w:r w:rsidR="005001F1">
        <w:t xml:space="preserve">held on </w:t>
      </w:r>
      <w:r w:rsidR="007A265B">
        <w:t>1</w:t>
      </w:r>
      <w:r w:rsidR="00756955">
        <w:t xml:space="preserve">1 October </w:t>
      </w:r>
      <w:r w:rsidR="005001F1">
        <w:t>20</w:t>
      </w:r>
      <w:r w:rsidR="00CC23A2">
        <w:t>2</w:t>
      </w:r>
      <w:r w:rsidR="00F968D5">
        <w:t>3</w:t>
      </w:r>
      <w:r w:rsidR="005001F1">
        <w:t xml:space="preserve"> were </w:t>
      </w:r>
      <w:r w:rsidR="00EA06EF">
        <w:t>agreed</w:t>
      </w:r>
      <w:r w:rsidR="005001F1">
        <w:t xml:space="preserve"> to be a correct record</w:t>
      </w:r>
      <w:r w:rsidR="00756955">
        <w:t xml:space="preserve"> subject to the correction of the spelling of Sandra </w:t>
      </w:r>
      <w:proofErr w:type="spellStart"/>
      <w:r w:rsidR="00756955">
        <w:t>Prail</w:t>
      </w:r>
      <w:proofErr w:type="spellEnd"/>
      <w:r w:rsidR="00756955">
        <w:t xml:space="preserve"> </w:t>
      </w:r>
      <w:r w:rsidR="007B37E5">
        <w:t>in item</w:t>
      </w:r>
      <w:r w:rsidR="002C06F7">
        <w:t xml:space="preserve"> 17</w:t>
      </w:r>
      <w:r w:rsidR="007B37E5">
        <w:t xml:space="preserve"> on the subject of the External Review of </w:t>
      </w:r>
      <w:r w:rsidR="008C2CFC">
        <w:t>Governance</w:t>
      </w:r>
      <w:r w:rsidR="007A265B">
        <w:t>.</w:t>
      </w:r>
      <w:r w:rsidR="008C2CFC">
        <w:t xml:space="preserve"> </w:t>
      </w:r>
      <w:r w:rsidR="007A265B">
        <w:t xml:space="preserve"> </w:t>
      </w:r>
      <w:r w:rsidR="00A113B1">
        <w:t xml:space="preserve"> </w:t>
      </w:r>
      <w:r w:rsidR="006F72F9">
        <w:t xml:space="preserve"> </w:t>
      </w:r>
      <w:r w:rsidR="00F24096">
        <w:t xml:space="preserve"> </w:t>
      </w:r>
      <w:r w:rsidR="005001F1">
        <w:t xml:space="preserve"> </w:t>
      </w:r>
      <w:r w:rsidR="00EA06EF">
        <w:t xml:space="preserve"> </w:t>
      </w:r>
      <w:bookmarkEnd w:id="8"/>
      <w:r w:rsidR="006C02AF">
        <w:t xml:space="preserve"> </w:t>
      </w:r>
    </w:p>
    <w:p w14:paraId="373D0962" w14:textId="4A1BFED5" w:rsidR="00411463" w:rsidRPr="00E9305E" w:rsidRDefault="00BA36B3" w:rsidP="00411463">
      <w:pPr>
        <w:ind w:left="720" w:hanging="720"/>
        <w:rPr>
          <w:b/>
          <w:bCs/>
        </w:rPr>
      </w:pPr>
      <w:bookmarkStart w:id="10" w:name="_Hlk29990539"/>
      <w:bookmarkEnd w:id="5"/>
      <w:r>
        <w:rPr>
          <w:b/>
          <w:bCs/>
        </w:rPr>
        <w:t>7</w:t>
      </w:r>
      <w:r w:rsidR="00411463" w:rsidRPr="00E9305E">
        <w:rPr>
          <w:b/>
          <w:bCs/>
        </w:rPr>
        <w:tab/>
      </w:r>
      <w:r w:rsidR="00411463">
        <w:rPr>
          <w:b/>
          <w:bCs/>
        </w:rPr>
        <w:t xml:space="preserve">MATTERS ARISING FROM THE MINUTES OF THE MEETING </w:t>
      </w:r>
      <w:r w:rsidR="006B0AA8">
        <w:rPr>
          <w:b/>
          <w:bCs/>
        </w:rPr>
        <w:t xml:space="preserve">OF THE CORPORATION </w:t>
      </w:r>
      <w:r w:rsidR="00411463">
        <w:rPr>
          <w:b/>
          <w:bCs/>
        </w:rPr>
        <w:t xml:space="preserve">HELD ON </w:t>
      </w:r>
      <w:r w:rsidR="009829E3">
        <w:rPr>
          <w:b/>
          <w:bCs/>
        </w:rPr>
        <w:t>1</w:t>
      </w:r>
      <w:r w:rsidR="00335539">
        <w:rPr>
          <w:b/>
          <w:bCs/>
        </w:rPr>
        <w:t xml:space="preserve">1 OCTOBER </w:t>
      </w:r>
      <w:r w:rsidR="009829E3">
        <w:rPr>
          <w:b/>
          <w:bCs/>
        </w:rPr>
        <w:t>2</w:t>
      </w:r>
      <w:r w:rsidR="00825587">
        <w:rPr>
          <w:b/>
          <w:bCs/>
        </w:rPr>
        <w:t>023</w:t>
      </w:r>
      <w:r w:rsidR="00411463">
        <w:rPr>
          <w:b/>
          <w:bCs/>
        </w:rPr>
        <w:t xml:space="preserve"> </w:t>
      </w:r>
      <w:r w:rsidR="00411463" w:rsidRPr="00E9305E">
        <w:rPr>
          <w:b/>
          <w:bCs/>
        </w:rPr>
        <w:t xml:space="preserve">  </w:t>
      </w:r>
    </w:p>
    <w:p w14:paraId="658EF1BA" w14:textId="626FD657" w:rsidR="00612EB0" w:rsidRDefault="00612EB0" w:rsidP="00101547">
      <w:pPr>
        <w:ind w:left="737"/>
      </w:pPr>
      <w:r>
        <w:t xml:space="preserve">The Chair took the opportunity </w:t>
      </w:r>
      <w:r w:rsidR="005652A0">
        <w:t xml:space="preserve">to highlight the importance of the Link Member arrangements and asked that </w:t>
      </w:r>
      <w:r w:rsidR="00B77F2E">
        <w:t xml:space="preserve">if discussions had not taken place this term appropriate arrangements </w:t>
      </w:r>
      <w:r w:rsidR="00971658">
        <w:t xml:space="preserve">be made and the feedback form completed and returned to the Head of Governance. </w:t>
      </w:r>
      <w:r w:rsidR="00B77F2E">
        <w:t xml:space="preserve"> </w:t>
      </w:r>
    </w:p>
    <w:p w14:paraId="2B5B59CF" w14:textId="2BBFBAF6" w:rsidR="00222CA1" w:rsidRDefault="00490D06" w:rsidP="00CD6B4E">
      <w:pPr>
        <w:ind w:left="737"/>
      </w:pPr>
      <w:r>
        <w:t>T</w:t>
      </w:r>
      <w:r w:rsidR="00411463">
        <w:t xml:space="preserve">he </w:t>
      </w:r>
      <w:r w:rsidR="006B0AA8">
        <w:t xml:space="preserve">Corporation </w:t>
      </w:r>
      <w:bookmarkEnd w:id="10"/>
      <w:r w:rsidR="00101547">
        <w:t>agreed that, on this occasion, the</w:t>
      </w:r>
      <w:r w:rsidR="005C0DDA">
        <w:t>re w</w:t>
      </w:r>
      <w:r w:rsidR="00CD6B4E">
        <w:t xml:space="preserve">ere no other matters </w:t>
      </w:r>
      <w:r w:rsidR="007B700C">
        <w:t xml:space="preserve">arising from the </w:t>
      </w:r>
      <w:r w:rsidR="00BE508F">
        <w:t>Minutes of the</w:t>
      </w:r>
      <w:r w:rsidR="005B64F6">
        <w:t xml:space="preserve"> </w:t>
      </w:r>
      <w:r w:rsidR="00411463">
        <w:t xml:space="preserve">meeting </w:t>
      </w:r>
      <w:r w:rsidR="00083790">
        <w:t>held on 1</w:t>
      </w:r>
      <w:r w:rsidR="00CD6B4E">
        <w:t xml:space="preserve">1 October </w:t>
      </w:r>
      <w:r w:rsidR="007B700C">
        <w:t>2023</w:t>
      </w:r>
      <w:r w:rsidR="00CD6B4E">
        <w:t>.</w:t>
      </w:r>
    </w:p>
    <w:bookmarkEnd w:id="6"/>
    <w:bookmarkEnd w:id="7"/>
    <w:bookmarkEnd w:id="9"/>
    <w:p w14:paraId="131A1F9B" w14:textId="7DFCFF28" w:rsidR="00F91DC0" w:rsidRPr="00E9305E" w:rsidRDefault="00BA36B3" w:rsidP="00F91DC0">
      <w:pPr>
        <w:ind w:left="720" w:hanging="720"/>
        <w:rPr>
          <w:b/>
          <w:bCs/>
        </w:rPr>
      </w:pPr>
      <w:r>
        <w:rPr>
          <w:b/>
          <w:bCs/>
        </w:rPr>
        <w:t>8</w:t>
      </w:r>
      <w:r w:rsidR="00B90FBD">
        <w:rPr>
          <w:b/>
          <w:bCs/>
        </w:rPr>
        <w:tab/>
      </w:r>
      <w:r w:rsidR="00F91DC0">
        <w:rPr>
          <w:b/>
          <w:bCs/>
        </w:rPr>
        <w:t xml:space="preserve">CORPORATION DECISION TRACKER  </w:t>
      </w:r>
      <w:r w:rsidR="00F91DC0" w:rsidRPr="00E9305E">
        <w:rPr>
          <w:b/>
          <w:bCs/>
        </w:rPr>
        <w:t xml:space="preserve">  </w:t>
      </w:r>
    </w:p>
    <w:p w14:paraId="15B1DDA1" w14:textId="754258FF" w:rsidR="00A025CF" w:rsidRDefault="00F91DC0" w:rsidP="00331FF4">
      <w:pPr>
        <w:ind w:left="737"/>
      </w:pPr>
      <w:r>
        <w:t xml:space="preserve">The </w:t>
      </w:r>
      <w:r w:rsidR="004A231E">
        <w:t xml:space="preserve">Head of Governance </w:t>
      </w:r>
      <w:r w:rsidR="00C329ED">
        <w:t xml:space="preserve">presented to the </w:t>
      </w:r>
      <w:r>
        <w:t xml:space="preserve">Corporation the updated Decision Tracker </w:t>
      </w:r>
      <w:r w:rsidR="00D73696">
        <w:t xml:space="preserve">and </w:t>
      </w:r>
      <w:r w:rsidR="001A3891">
        <w:t xml:space="preserve">it was </w:t>
      </w:r>
      <w:r w:rsidR="00E22F7F">
        <w:t>AGREED</w:t>
      </w:r>
      <w:r w:rsidR="00D73696">
        <w:t xml:space="preserve"> </w:t>
      </w:r>
      <w:r w:rsidR="00101547">
        <w:t>th</w:t>
      </w:r>
      <w:r w:rsidR="00FF3399">
        <w:t>at</w:t>
      </w:r>
      <w:r w:rsidR="00082524">
        <w:t xml:space="preserve"> </w:t>
      </w:r>
      <w:r w:rsidR="00E22F7F">
        <w:t xml:space="preserve">the </w:t>
      </w:r>
      <w:r w:rsidR="00407019">
        <w:t xml:space="preserve">following </w:t>
      </w:r>
      <w:r w:rsidR="00A025CF">
        <w:t>items could be deleted:</w:t>
      </w:r>
    </w:p>
    <w:p w14:paraId="66E6F03C" w14:textId="601C93DA" w:rsidR="00850BB9" w:rsidRDefault="00304566" w:rsidP="007806EC">
      <w:pPr>
        <w:pStyle w:val="ListParagraph"/>
        <w:numPr>
          <w:ilvl w:val="0"/>
          <w:numId w:val="5"/>
        </w:numPr>
        <w:ind w:left="1154"/>
      </w:pPr>
      <w:r>
        <w:t xml:space="preserve">Membership of the Corporation – Parent Member – Ebby Maps </w:t>
      </w:r>
      <w:r w:rsidR="00B37BE2">
        <w:t xml:space="preserve">reappointed as noted in item </w:t>
      </w:r>
      <w:r w:rsidR="00E42C9E">
        <w:t xml:space="preserve">2 </w:t>
      </w:r>
      <w:r w:rsidR="00B37BE2">
        <w:t>above</w:t>
      </w:r>
    </w:p>
    <w:p w14:paraId="6CDF7078" w14:textId="6C389CAC" w:rsidR="00B37BE2" w:rsidRDefault="00B37BE2" w:rsidP="007806EC">
      <w:pPr>
        <w:pStyle w:val="ListParagraph"/>
        <w:numPr>
          <w:ilvl w:val="0"/>
          <w:numId w:val="5"/>
        </w:numPr>
        <w:ind w:left="1154"/>
      </w:pPr>
      <w:proofErr w:type="spellStart"/>
      <w:r>
        <w:t>AoC</w:t>
      </w:r>
      <w:proofErr w:type="spellEnd"/>
      <w:r>
        <w:t xml:space="preserve"> Code of Good Governance </w:t>
      </w:r>
      <w:r w:rsidR="00316B6A">
        <w:t>–</w:t>
      </w:r>
      <w:r>
        <w:t xml:space="preserve"> </w:t>
      </w:r>
      <w:r w:rsidR="00316B6A">
        <w:t xml:space="preserve">addressed by the Governance &amp; Search Committee on 13 November 2023 and </w:t>
      </w:r>
      <w:r w:rsidR="0062550D">
        <w:t xml:space="preserve">the subject of a recommendation </w:t>
      </w:r>
      <w:r w:rsidR="00146091">
        <w:t>included</w:t>
      </w:r>
      <w:r w:rsidR="0062550D">
        <w:t xml:space="preserve"> on the Agenda for this meeting of the Corporation </w:t>
      </w:r>
    </w:p>
    <w:p w14:paraId="1CE5467F" w14:textId="09825F9A" w:rsidR="00901249" w:rsidRDefault="00901249" w:rsidP="007806EC">
      <w:pPr>
        <w:pStyle w:val="ListParagraph"/>
        <w:numPr>
          <w:ilvl w:val="0"/>
          <w:numId w:val="5"/>
        </w:numPr>
        <w:ind w:left="1154"/>
      </w:pPr>
      <w:r>
        <w:t xml:space="preserve">Six Dimensions Report </w:t>
      </w:r>
      <w:r w:rsidR="00AE3795">
        <w:t>–</w:t>
      </w:r>
      <w:r>
        <w:t xml:space="preserve"> </w:t>
      </w:r>
      <w:r w:rsidR="00AE3795">
        <w:t>circulated to Members via email</w:t>
      </w:r>
    </w:p>
    <w:p w14:paraId="5CAA9F7C" w14:textId="7C37896B" w:rsidR="00AE3795" w:rsidRDefault="00713FC9" w:rsidP="007806EC">
      <w:pPr>
        <w:pStyle w:val="ListParagraph"/>
        <w:numPr>
          <w:ilvl w:val="0"/>
          <w:numId w:val="5"/>
        </w:numPr>
        <w:ind w:left="1154"/>
      </w:pPr>
      <w:r>
        <w:t xml:space="preserve">Pay Award Senior Post Holders </w:t>
      </w:r>
      <w:r w:rsidR="00CF61D1">
        <w:t>–</w:t>
      </w:r>
      <w:r>
        <w:t xml:space="preserve"> </w:t>
      </w:r>
      <w:r w:rsidR="00CF61D1">
        <w:t xml:space="preserve">recommendation of the Remuneration Committee included on this Agenda for consideration </w:t>
      </w:r>
      <w:r>
        <w:t xml:space="preserve"> </w:t>
      </w:r>
    </w:p>
    <w:p w14:paraId="4C0DBAAF" w14:textId="36B6261D" w:rsidR="00D53DD1" w:rsidRPr="000C7B5D" w:rsidRDefault="00BA36B3" w:rsidP="00D53DD1">
      <w:pPr>
        <w:rPr>
          <w:b/>
          <w:bCs/>
        </w:rPr>
      </w:pPr>
      <w:r>
        <w:rPr>
          <w:b/>
          <w:bCs/>
        </w:rPr>
        <w:t>9</w:t>
      </w:r>
      <w:r w:rsidR="00D53DD1" w:rsidRPr="000C7B5D">
        <w:rPr>
          <w:b/>
          <w:bCs/>
        </w:rPr>
        <w:tab/>
      </w:r>
      <w:r w:rsidR="005A1805">
        <w:rPr>
          <w:b/>
          <w:bCs/>
        </w:rPr>
        <w:t xml:space="preserve">CORPORATION PLANNING &amp; DEVELOPMENT SESSION </w:t>
      </w:r>
      <w:r w:rsidR="003A6D9C">
        <w:rPr>
          <w:b/>
          <w:bCs/>
        </w:rPr>
        <w:t>– 18 NOVEMBER 2023</w:t>
      </w:r>
      <w:r w:rsidR="00D53DD1">
        <w:rPr>
          <w:b/>
          <w:bCs/>
        </w:rPr>
        <w:t xml:space="preserve">    </w:t>
      </w:r>
      <w:r w:rsidR="00D53DD1" w:rsidRPr="000C7B5D">
        <w:rPr>
          <w:b/>
          <w:bCs/>
        </w:rPr>
        <w:t xml:space="preserve">  </w:t>
      </w:r>
    </w:p>
    <w:p w14:paraId="7C38478C" w14:textId="209E8A40" w:rsidR="000D400E" w:rsidRDefault="00D53DD1" w:rsidP="000D400E">
      <w:pPr>
        <w:ind w:left="720"/>
      </w:pPr>
      <w:r>
        <w:t>The Corporation rec</w:t>
      </w:r>
      <w:r w:rsidR="00212C6F">
        <w:t xml:space="preserve">eived </w:t>
      </w:r>
      <w:r w:rsidR="00D03B6D">
        <w:t xml:space="preserve">and reviewed the </w:t>
      </w:r>
      <w:r w:rsidR="00212C6F">
        <w:t>note</w:t>
      </w:r>
      <w:r w:rsidR="00D03B6D">
        <w:t xml:space="preserve">s of the </w:t>
      </w:r>
      <w:r w:rsidR="000D400E">
        <w:t xml:space="preserve">Planning &amp; Development Session held on 18 </w:t>
      </w:r>
      <w:r w:rsidR="00801323">
        <w:t>Novem</w:t>
      </w:r>
      <w:r w:rsidR="000D400E">
        <w:t>ber 2023.</w:t>
      </w:r>
    </w:p>
    <w:p w14:paraId="4AD246E6" w14:textId="03D3E364" w:rsidR="006E1989" w:rsidRDefault="000D400E" w:rsidP="000D400E">
      <w:pPr>
        <w:ind w:left="720"/>
      </w:pPr>
      <w:r>
        <w:t xml:space="preserve">It was </w:t>
      </w:r>
      <w:r w:rsidR="005024DC">
        <w:t xml:space="preserve">recognised to </w:t>
      </w:r>
      <w:r w:rsidR="004C4456">
        <w:t xml:space="preserve">have been a </w:t>
      </w:r>
      <w:r w:rsidR="009E1912">
        <w:t>useful day which provided the opportunity to discuss a range of issues</w:t>
      </w:r>
      <w:r w:rsidR="00453EF0">
        <w:t xml:space="preserve"> including</w:t>
      </w:r>
      <w:r w:rsidR="00E445C2">
        <w:t xml:space="preserve"> the College </w:t>
      </w:r>
      <w:r w:rsidR="0042727C">
        <w:t>Strategic</w:t>
      </w:r>
      <w:r w:rsidR="00E445C2">
        <w:t xml:space="preserve"> Plan, the Sixth Form College Sector (an overview provided by the Chief Executive of the </w:t>
      </w:r>
      <w:proofErr w:type="spellStart"/>
      <w:r w:rsidR="00E445C2">
        <w:t>SFCA</w:t>
      </w:r>
      <w:proofErr w:type="spellEnd"/>
      <w:r w:rsidR="00E445C2">
        <w:t xml:space="preserve">), </w:t>
      </w:r>
      <w:r w:rsidR="00B24F05">
        <w:t>Student related Equality &amp; Diversity Data</w:t>
      </w:r>
      <w:r w:rsidR="006E1989">
        <w:t xml:space="preserve"> and the College Recovery Plan.</w:t>
      </w:r>
    </w:p>
    <w:p w14:paraId="070F560E" w14:textId="0696ADA8" w:rsidR="00D36E12" w:rsidRDefault="006E1989" w:rsidP="000D400E">
      <w:pPr>
        <w:ind w:left="720"/>
      </w:pPr>
      <w:r>
        <w:lastRenderedPageBreak/>
        <w:t xml:space="preserve">All of these issues would </w:t>
      </w:r>
      <w:r w:rsidR="00506F6B">
        <w:t xml:space="preserve">continue to be addressed at forthcoming meetings of the Corporation and, as appropriate, the Committees. </w:t>
      </w:r>
    </w:p>
    <w:p w14:paraId="11BF3D80" w14:textId="1AD6E173" w:rsidR="00D53DD1" w:rsidRDefault="00D36E12" w:rsidP="000D400E">
      <w:pPr>
        <w:ind w:left="720"/>
      </w:pPr>
      <w:r>
        <w:t>The Governance SAR</w:t>
      </w:r>
      <w:r w:rsidR="004E299C">
        <w:t>,</w:t>
      </w:r>
      <w:r>
        <w:t xml:space="preserve"> which </w:t>
      </w:r>
      <w:r w:rsidR="009B5304">
        <w:t>was addressed during the day</w:t>
      </w:r>
      <w:r w:rsidR="004E299C">
        <w:t>,</w:t>
      </w:r>
      <w:r w:rsidR="009B5304">
        <w:t xml:space="preserve"> </w:t>
      </w:r>
      <w:r>
        <w:t xml:space="preserve">is covered in item </w:t>
      </w:r>
      <w:r w:rsidR="003262B2">
        <w:t>31</w:t>
      </w:r>
      <w:r>
        <w:t xml:space="preserve"> below.</w:t>
      </w:r>
      <w:r w:rsidR="00212C6F">
        <w:t xml:space="preserve"> </w:t>
      </w:r>
    </w:p>
    <w:p w14:paraId="65355C49" w14:textId="36C7851D" w:rsidR="00C62E5A" w:rsidRPr="000C7B5D" w:rsidRDefault="00BA36B3" w:rsidP="00C62E5A">
      <w:pPr>
        <w:rPr>
          <w:b/>
          <w:bCs/>
        </w:rPr>
      </w:pPr>
      <w:bookmarkStart w:id="11" w:name="_Hlk157513247"/>
      <w:r>
        <w:rPr>
          <w:b/>
          <w:bCs/>
        </w:rPr>
        <w:t>10</w:t>
      </w:r>
      <w:r w:rsidR="00C62E5A" w:rsidRPr="000C7B5D">
        <w:rPr>
          <w:b/>
          <w:bCs/>
        </w:rPr>
        <w:tab/>
      </w:r>
      <w:r w:rsidR="00C62E5A">
        <w:rPr>
          <w:b/>
          <w:bCs/>
        </w:rPr>
        <w:t xml:space="preserve">VICE PRINCIPAL – CURRICULUM &amp; QUALITY     </w:t>
      </w:r>
      <w:r w:rsidR="00C62E5A" w:rsidRPr="000C7B5D">
        <w:rPr>
          <w:b/>
          <w:bCs/>
        </w:rPr>
        <w:t xml:space="preserve">  </w:t>
      </w:r>
    </w:p>
    <w:p w14:paraId="02DC67D2" w14:textId="7651FC03" w:rsidR="00C62E5A" w:rsidRDefault="00C62E5A" w:rsidP="00A145D1">
      <w:pPr>
        <w:ind w:left="720"/>
      </w:pPr>
      <w:r>
        <w:t xml:space="preserve">The Corporation APPROVED </w:t>
      </w:r>
      <w:r w:rsidR="00916772">
        <w:t xml:space="preserve">the recommendation of the Selection Panel which had </w:t>
      </w:r>
      <w:r w:rsidR="00A145D1">
        <w:t xml:space="preserve">met on 7 December 2023 to interview </w:t>
      </w:r>
      <w:r w:rsidR="00A32C83">
        <w:t xml:space="preserve">the shortlisted candidates that Sijul </w:t>
      </w:r>
      <w:r w:rsidR="002771A8">
        <w:t xml:space="preserve">Miah </w:t>
      </w:r>
      <w:r w:rsidR="00A32C83">
        <w:t xml:space="preserve">be appointed </w:t>
      </w:r>
      <w:r w:rsidR="00827635">
        <w:t xml:space="preserve">to the Senior Post of Vice Principal Curriculum &amp; Quality. </w:t>
      </w:r>
    </w:p>
    <w:p w14:paraId="43F9116F" w14:textId="094E23A9" w:rsidR="00411C98" w:rsidRPr="000C7B5D" w:rsidRDefault="00411C98" w:rsidP="00411C98">
      <w:pPr>
        <w:rPr>
          <w:b/>
          <w:bCs/>
        </w:rPr>
      </w:pPr>
      <w:r>
        <w:rPr>
          <w:b/>
          <w:bCs/>
        </w:rPr>
        <w:t>1</w:t>
      </w:r>
      <w:r w:rsidR="00BA36B3">
        <w:rPr>
          <w:b/>
          <w:bCs/>
        </w:rPr>
        <w:t>1</w:t>
      </w:r>
      <w:r w:rsidRPr="000C7B5D">
        <w:rPr>
          <w:b/>
          <w:bCs/>
        </w:rPr>
        <w:tab/>
      </w:r>
      <w:r>
        <w:rPr>
          <w:b/>
          <w:bCs/>
        </w:rPr>
        <w:t>PRESENTATION</w:t>
      </w:r>
      <w:r w:rsidR="00AD6CF4">
        <w:rPr>
          <w:b/>
          <w:bCs/>
        </w:rPr>
        <w:t xml:space="preserve"> -  SPORTS &amp; STUDENT DEVELOPMENT </w:t>
      </w:r>
      <w:r>
        <w:rPr>
          <w:b/>
          <w:bCs/>
        </w:rPr>
        <w:t xml:space="preserve">     </w:t>
      </w:r>
      <w:r w:rsidRPr="000C7B5D">
        <w:rPr>
          <w:b/>
          <w:bCs/>
        </w:rPr>
        <w:t xml:space="preserve">  </w:t>
      </w:r>
    </w:p>
    <w:tbl>
      <w:tblPr>
        <w:tblStyle w:val="TableGrid"/>
        <w:tblW w:w="9124" w:type="dxa"/>
        <w:tblLayout w:type="fixed"/>
        <w:tblLook w:val="04A0" w:firstRow="1" w:lastRow="0" w:firstColumn="1" w:lastColumn="0" w:noHBand="0" w:noVBand="1"/>
      </w:tblPr>
      <w:tblGrid>
        <w:gridCol w:w="9124"/>
      </w:tblGrid>
      <w:tr w:rsidR="00EC1DC1" w14:paraId="77D4B612" w14:textId="77777777" w:rsidTr="00091508">
        <w:tc>
          <w:tcPr>
            <w:tcW w:w="9124" w:type="dxa"/>
            <w:tcBorders>
              <w:top w:val="nil"/>
              <w:left w:val="nil"/>
              <w:bottom w:val="nil"/>
              <w:right w:val="nil"/>
            </w:tcBorders>
          </w:tcPr>
          <w:p w14:paraId="46807B7C" w14:textId="77777777" w:rsidR="00EC1DC1" w:rsidRDefault="00411C98" w:rsidP="00235DE4">
            <w:pPr>
              <w:ind w:left="624"/>
            </w:pPr>
            <w:r>
              <w:t xml:space="preserve">The Corporation </w:t>
            </w:r>
            <w:r w:rsidR="00AD6CF4">
              <w:t>received</w:t>
            </w:r>
            <w:r w:rsidR="004748DA">
              <w:t xml:space="preserve"> a presentation </w:t>
            </w:r>
            <w:r w:rsidR="004F1D33">
              <w:t xml:space="preserve">made by Matthew </w:t>
            </w:r>
            <w:r w:rsidR="00745F49">
              <w:t>Od</w:t>
            </w:r>
            <w:r w:rsidR="00EC1DC1">
              <w:t xml:space="preserve">eyemi </w:t>
            </w:r>
            <w:r w:rsidR="004F1D33">
              <w:t xml:space="preserve">(one of the Corporation Student Members) </w:t>
            </w:r>
            <w:r w:rsidR="003F4FDD">
              <w:t xml:space="preserve">accompanied by </w:t>
            </w:r>
            <w:proofErr w:type="spellStart"/>
            <w:r w:rsidR="00EC1DC1">
              <w:t>Na’Ziya</w:t>
            </w:r>
            <w:proofErr w:type="spellEnd"/>
            <w:r w:rsidR="00EC1DC1">
              <w:t xml:space="preserve"> Melesse and Muhammad Miah</w:t>
            </w:r>
            <w:r w:rsidR="00091508">
              <w:t xml:space="preserve"> </w:t>
            </w:r>
            <w:r w:rsidR="00744093">
              <w:t>covering a range of issues relating to Sports &amp; Student Development.</w:t>
            </w:r>
          </w:p>
          <w:p w14:paraId="39638F38" w14:textId="77777777" w:rsidR="00FF53DA" w:rsidRDefault="00FF53DA" w:rsidP="00235DE4">
            <w:pPr>
              <w:ind w:left="624"/>
            </w:pPr>
          </w:p>
          <w:p w14:paraId="5972ED1B" w14:textId="1F1DC97F" w:rsidR="00FF53DA" w:rsidRDefault="00FF53DA" w:rsidP="00235DE4">
            <w:pPr>
              <w:ind w:left="624"/>
            </w:pPr>
            <w:r>
              <w:t xml:space="preserve">A number of important issues were covered in the presentation including </w:t>
            </w:r>
            <w:r w:rsidR="006E4F41">
              <w:t xml:space="preserve">the encouragement for SEND students to get involved in sports activities </w:t>
            </w:r>
            <w:r w:rsidR="00963F37">
              <w:t xml:space="preserve">which includes training SEND learners to be sports volunteers. </w:t>
            </w:r>
          </w:p>
          <w:p w14:paraId="69F2695D" w14:textId="77777777" w:rsidR="00557CF4" w:rsidRDefault="00557CF4" w:rsidP="00235DE4">
            <w:pPr>
              <w:ind w:left="624"/>
            </w:pPr>
          </w:p>
          <w:p w14:paraId="6D2A4F4D" w14:textId="033D7C36" w:rsidR="00557CF4" w:rsidRDefault="00557CF4" w:rsidP="00235DE4">
            <w:pPr>
              <w:ind w:left="624"/>
            </w:pPr>
            <w:r>
              <w:t xml:space="preserve">By way of an example of the range of activities mention was made </w:t>
            </w:r>
            <w:r w:rsidR="001D6404">
              <w:t>of “</w:t>
            </w:r>
            <w:proofErr w:type="spellStart"/>
            <w:r w:rsidR="00027707">
              <w:t>M</w:t>
            </w:r>
            <w:r w:rsidR="00F20EB0">
              <w:t>ovember</w:t>
            </w:r>
            <w:proofErr w:type="spellEnd"/>
            <w:r w:rsidR="001D6404">
              <w:t xml:space="preserve">” – </w:t>
            </w:r>
            <w:r w:rsidR="00F20EB0">
              <w:t>Men’s</w:t>
            </w:r>
            <w:r w:rsidR="001D6404">
              <w:t xml:space="preserve"> Mental Health Awareness Month </w:t>
            </w:r>
            <w:r w:rsidR="00F20EB0">
              <w:t xml:space="preserve"> which involved a number of </w:t>
            </w:r>
            <w:r w:rsidR="00027707">
              <w:t>targeted</w:t>
            </w:r>
            <w:r w:rsidR="00F20EB0">
              <w:t xml:space="preserve"> workshops. </w:t>
            </w:r>
          </w:p>
          <w:p w14:paraId="5FD63116" w14:textId="77777777" w:rsidR="00BA6393" w:rsidRDefault="00BA6393" w:rsidP="00235DE4">
            <w:pPr>
              <w:ind w:left="624"/>
            </w:pPr>
          </w:p>
          <w:p w14:paraId="49DB3945" w14:textId="0BAEE7E7" w:rsidR="00BA6393" w:rsidRDefault="00BA6393" w:rsidP="00235DE4">
            <w:pPr>
              <w:ind w:left="624"/>
            </w:pPr>
            <w:r>
              <w:t xml:space="preserve">There has also been a health </w:t>
            </w:r>
            <w:r w:rsidR="00B938CF">
              <w:t>initiative</w:t>
            </w:r>
            <w:r>
              <w:t xml:space="preserve"> working on a pilot project with the charity </w:t>
            </w:r>
            <w:proofErr w:type="spellStart"/>
            <w:r>
              <w:t>CoppaFeel</w:t>
            </w:r>
            <w:proofErr w:type="spellEnd"/>
            <w:r>
              <w:t xml:space="preserve"> the aim of which was to raise awareness of </w:t>
            </w:r>
            <w:r w:rsidR="00B938CF">
              <w:t>breast</w:t>
            </w:r>
            <w:r>
              <w:t xml:space="preserve"> cancer in young people. </w:t>
            </w:r>
            <w:r w:rsidR="007C54D6">
              <w:t xml:space="preserve">This involved engaging with over 600 young people </w:t>
            </w:r>
            <w:r w:rsidR="00B938CF">
              <w:t xml:space="preserve">during the week long campaign. </w:t>
            </w:r>
            <w:r w:rsidR="00515BC4">
              <w:t>The outcome was that NewVIc won!</w:t>
            </w:r>
          </w:p>
          <w:p w14:paraId="66DC0EAC" w14:textId="77777777" w:rsidR="000340A3" w:rsidRDefault="000340A3" w:rsidP="00235DE4">
            <w:pPr>
              <w:ind w:left="624"/>
            </w:pPr>
          </w:p>
          <w:p w14:paraId="625CB906" w14:textId="658158B6" w:rsidR="000340A3" w:rsidRDefault="000340A3" w:rsidP="00235DE4">
            <w:pPr>
              <w:ind w:left="624"/>
            </w:pPr>
            <w:r>
              <w:t xml:space="preserve">Members were </w:t>
            </w:r>
            <w:r w:rsidR="00DB7DD6">
              <w:t>provided with the opportunity to ask questions and comment throughout</w:t>
            </w:r>
            <w:r w:rsidR="00345472">
              <w:t>.</w:t>
            </w:r>
          </w:p>
          <w:p w14:paraId="2CC28DD2" w14:textId="77777777" w:rsidR="00744093" w:rsidRDefault="00744093" w:rsidP="00235DE4">
            <w:pPr>
              <w:ind w:left="624"/>
            </w:pPr>
          </w:p>
          <w:p w14:paraId="489C8461" w14:textId="77777777" w:rsidR="0027177F" w:rsidRDefault="0027177F" w:rsidP="00235DE4">
            <w:pPr>
              <w:ind w:left="624"/>
            </w:pPr>
            <w:r>
              <w:t xml:space="preserve">The </w:t>
            </w:r>
            <w:r w:rsidR="00DD65F5">
              <w:t xml:space="preserve">Students were thanked for such an interesting presentation which would be </w:t>
            </w:r>
            <w:r w:rsidR="000340A3">
              <w:t xml:space="preserve">circulated to all Members of the Corporation for future reference. </w:t>
            </w:r>
          </w:p>
          <w:p w14:paraId="1100EC75" w14:textId="77777777" w:rsidR="00345472" w:rsidRDefault="00345472" w:rsidP="00235DE4">
            <w:pPr>
              <w:ind w:left="624"/>
            </w:pPr>
          </w:p>
          <w:p w14:paraId="31FDFCB7" w14:textId="31C0CA59" w:rsidR="00345472" w:rsidRDefault="00345472" w:rsidP="00235DE4">
            <w:pPr>
              <w:ind w:left="624"/>
            </w:pPr>
            <w:r>
              <w:t xml:space="preserve">Further updates would be provided via the </w:t>
            </w:r>
            <w:r w:rsidR="00850675">
              <w:t xml:space="preserve">Student Report presented to the Curriculum, Quality &amp; </w:t>
            </w:r>
            <w:r w:rsidR="00515BC4">
              <w:t>E</w:t>
            </w:r>
            <w:r w:rsidR="00850675">
              <w:t xml:space="preserve">ngagement Committee and this would be available to other Members so that they were </w:t>
            </w:r>
            <w:r w:rsidR="00F472F7">
              <w:t xml:space="preserve">aware </w:t>
            </w:r>
            <w:r w:rsidR="00850675">
              <w:t xml:space="preserve">of </w:t>
            </w:r>
            <w:r w:rsidR="0080709D">
              <w:t xml:space="preserve">the range of developments. </w:t>
            </w:r>
          </w:p>
        </w:tc>
      </w:tr>
      <w:tr w:rsidR="00EC1DC1" w14:paraId="2AB0488E" w14:textId="77777777" w:rsidTr="00091508">
        <w:tc>
          <w:tcPr>
            <w:tcW w:w="9124" w:type="dxa"/>
            <w:tcBorders>
              <w:top w:val="nil"/>
              <w:left w:val="nil"/>
              <w:bottom w:val="nil"/>
              <w:right w:val="nil"/>
            </w:tcBorders>
          </w:tcPr>
          <w:p w14:paraId="3659B638" w14:textId="4A070B72" w:rsidR="00EC1DC1" w:rsidRDefault="00EC1DC1" w:rsidP="00091508">
            <w:pPr>
              <w:ind w:left="737"/>
            </w:pPr>
          </w:p>
        </w:tc>
      </w:tr>
    </w:tbl>
    <w:p w14:paraId="35C8750E" w14:textId="3EB7752A" w:rsidR="005A0525" w:rsidRPr="000C7B5D" w:rsidRDefault="005A0525" w:rsidP="005A0525">
      <w:pPr>
        <w:rPr>
          <w:b/>
          <w:bCs/>
        </w:rPr>
      </w:pPr>
      <w:bookmarkStart w:id="12" w:name="_Hlk150170682"/>
      <w:bookmarkStart w:id="13" w:name="_Hlk115082003"/>
      <w:bookmarkStart w:id="14" w:name="_Hlk61429377"/>
      <w:r>
        <w:rPr>
          <w:b/>
          <w:bCs/>
        </w:rPr>
        <w:t>1</w:t>
      </w:r>
      <w:r w:rsidR="0080451A">
        <w:rPr>
          <w:b/>
          <w:bCs/>
        </w:rPr>
        <w:t>2</w:t>
      </w:r>
      <w:r w:rsidRPr="000C7B5D">
        <w:rPr>
          <w:b/>
          <w:bCs/>
        </w:rPr>
        <w:tab/>
      </w:r>
      <w:r>
        <w:rPr>
          <w:b/>
          <w:bCs/>
        </w:rPr>
        <w:t xml:space="preserve">REPORT OF THE </w:t>
      </w:r>
      <w:r w:rsidR="00507911">
        <w:rPr>
          <w:b/>
          <w:bCs/>
        </w:rPr>
        <w:t xml:space="preserve">INTERIM </w:t>
      </w:r>
      <w:r>
        <w:rPr>
          <w:b/>
          <w:bCs/>
        </w:rPr>
        <w:t xml:space="preserve">PRINCIPAL    </w:t>
      </w:r>
      <w:r w:rsidRPr="000C7B5D">
        <w:rPr>
          <w:b/>
          <w:bCs/>
        </w:rPr>
        <w:t xml:space="preserve">  </w:t>
      </w:r>
    </w:p>
    <w:p w14:paraId="0DCE8D19" w14:textId="5A92BB3C" w:rsidR="005A0525" w:rsidRDefault="005A0525" w:rsidP="007563D7">
      <w:pPr>
        <w:ind w:left="737"/>
      </w:pPr>
      <w:r>
        <w:t>The Corporation rec</w:t>
      </w:r>
      <w:bookmarkEnd w:id="11"/>
      <w:r>
        <w:t xml:space="preserve">eived </w:t>
      </w:r>
      <w:bookmarkEnd w:id="12"/>
      <w:r>
        <w:t xml:space="preserve">and discussed the report of the </w:t>
      </w:r>
      <w:r w:rsidR="00507911">
        <w:t xml:space="preserve">Interim </w:t>
      </w:r>
      <w:r>
        <w:t>Principal</w:t>
      </w:r>
      <w:r w:rsidR="007563D7">
        <w:t>.</w:t>
      </w:r>
      <w:r>
        <w:t xml:space="preserve"> </w:t>
      </w:r>
    </w:p>
    <w:p w14:paraId="10C1D8A8" w14:textId="77777777" w:rsidR="00090C43" w:rsidRDefault="006723E3" w:rsidP="007563D7">
      <w:pPr>
        <w:ind w:left="737"/>
      </w:pPr>
      <w:r>
        <w:t xml:space="preserve">A number of the </w:t>
      </w:r>
      <w:r w:rsidR="00C10B04">
        <w:t xml:space="preserve">issues addressed in the report were specifically highlighted </w:t>
      </w:r>
      <w:r w:rsidR="00090C43">
        <w:t>including:</w:t>
      </w:r>
    </w:p>
    <w:p w14:paraId="3C9AA377" w14:textId="35258A5F" w:rsidR="00BF141E" w:rsidRDefault="001D4D43" w:rsidP="009B5304">
      <w:pPr>
        <w:pStyle w:val="ListParagraph"/>
        <w:numPr>
          <w:ilvl w:val="0"/>
          <w:numId w:val="6"/>
        </w:numPr>
        <w:ind w:left="1097"/>
      </w:pPr>
      <w:r>
        <w:t xml:space="preserve">Data </w:t>
      </w:r>
      <w:r w:rsidR="00736CEB">
        <w:t xml:space="preserve">– see below </w:t>
      </w:r>
    </w:p>
    <w:p w14:paraId="015F1F8C" w14:textId="182766CE" w:rsidR="00BF141E" w:rsidRDefault="003E19A8" w:rsidP="009B5304">
      <w:pPr>
        <w:pStyle w:val="ListParagraph"/>
        <w:numPr>
          <w:ilvl w:val="0"/>
          <w:numId w:val="6"/>
        </w:numPr>
        <w:ind w:left="1097"/>
      </w:pPr>
      <w:r>
        <w:t xml:space="preserve">FE Commissioners Team </w:t>
      </w:r>
      <w:r w:rsidR="00BF141E">
        <w:t xml:space="preserve"> </w:t>
      </w:r>
    </w:p>
    <w:p w14:paraId="21F540F9" w14:textId="77777777" w:rsidR="00711477" w:rsidRDefault="00BF141E" w:rsidP="009B5304">
      <w:pPr>
        <w:pStyle w:val="ListParagraph"/>
        <w:numPr>
          <w:ilvl w:val="0"/>
          <w:numId w:val="6"/>
        </w:numPr>
        <w:ind w:left="1097"/>
      </w:pPr>
      <w:r>
        <w:t xml:space="preserve">The </w:t>
      </w:r>
      <w:r w:rsidR="00711477">
        <w:t>interim arrangements currently in place in College</w:t>
      </w:r>
    </w:p>
    <w:p w14:paraId="558BB470" w14:textId="77777777" w:rsidR="009D54D1" w:rsidRDefault="009D54D1" w:rsidP="009B5304">
      <w:pPr>
        <w:pStyle w:val="ListParagraph"/>
        <w:numPr>
          <w:ilvl w:val="0"/>
          <w:numId w:val="6"/>
        </w:numPr>
        <w:ind w:left="1097"/>
      </w:pPr>
      <w:r>
        <w:t xml:space="preserve">Risks </w:t>
      </w:r>
    </w:p>
    <w:p w14:paraId="1E2EA0BF" w14:textId="77777777" w:rsidR="009D54D1" w:rsidRDefault="009D54D1" w:rsidP="009B5304">
      <w:pPr>
        <w:pStyle w:val="ListParagraph"/>
        <w:numPr>
          <w:ilvl w:val="0"/>
          <w:numId w:val="6"/>
        </w:numPr>
        <w:ind w:left="1097"/>
      </w:pPr>
      <w:r>
        <w:t xml:space="preserve">Catering contract </w:t>
      </w:r>
    </w:p>
    <w:p w14:paraId="716EF1DB" w14:textId="64C4ADD5" w:rsidR="002046C8" w:rsidRDefault="002046C8" w:rsidP="007563D7">
      <w:pPr>
        <w:ind w:left="737"/>
      </w:pPr>
      <w:r>
        <w:t xml:space="preserve">The data shared with the Corporation </w:t>
      </w:r>
      <w:r w:rsidR="003E0532">
        <w:t xml:space="preserve">was </w:t>
      </w:r>
      <w:r w:rsidR="00D9110A">
        <w:t xml:space="preserve">noted </w:t>
      </w:r>
      <w:r w:rsidR="003E0532">
        <w:t>as follows:</w:t>
      </w:r>
    </w:p>
    <w:p w14:paraId="645D6926" w14:textId="52A735DD" w:rsidR="003E0532" w:rsidRDefault="003E0532" w:rsidP="009B5304">
      <w:pPr>
        <w:pStyle w:val="ListParagraph"/>
        <w:numPr>
          <w:ilvl w:val="0"/>
          <w:numId w:val="7"/>
        </w:numPr>
      </w:pPr>
      <w:r>
        <w:t xml:space="preserve">Enrolment numbers for 2023/24 </w:t>
      </w:r>
      <w:r w:rsidR="0008660B">
        <w:t>to date – 2</w:t>
      </w:r>
      <w:r w:rsidR="000245C1">
        <w:t>453</w:t>
      </w:r>
      <w:r w:rsidR="0008660B">
        <w:t xml:space="preserve"> (27</w:t>
      </w:r>
      <w:r w:rsidR="000245C1">
        <w:t xml:space="preserve">19 </w:t>
      </w:r>
      <w:r w:rsidR="0008660B">
        <w:t>in 2022/23)</w:t>
      </w:r>
    </w:p>
    <w:p w14:paraId="0587790D" w14:textId="77777777" w:rsidR="006609D6" w:rsidRDefault="0013565C" w:rsidP="009E3EBF">
      <w:pPr>
        <w:pStyle w:val="ListParagraph"/>
        <w:numPr>
          <w:ilvl w:val="0"/>
          <w:numId w:val="7"/>
        </w:numPr>
      </w:pPr>
      <w:r>
        <w:t>Withdrawals</w:t>
      </w:r>
      <w:r w:rsidR="0008660B">
        <w:t xml:space="preserve"> </w:t>
      </w:r>
      <w:r w:rsidR="00836028">
        <w:t xml:space="preserve">in 2023/24 </w:t>
      </w:r>
      <w:r>
        <w:t>to date</w:t>
      </w:r>
      <w:r w:rsidR="00836028">
        <w:t xml:space="preserve"> are </w:t>
      </w:r>
      <w:r w:rsidR="000245C1">
        <w:t>674 (</w:t>
      </w:r>
      <w:r w:rsidR="006609D6">
        <w:t>448 in 2022/23)</w:t>
      </w:r>
    </w:p>
    <w:p w14:paraId="6E3DEC28" w14:textId="0BFDED1E" w:rsidR="00836028" w:rsidRDefault="00836028" w:rsidP="009E3EBF">
      <w:pPr>
        <w:pStyle w:val="ListParagraph"/>
        <w:numPr>
          <w:ilvl w:val="0"/>
          <w:numId w:val="7"/>
        </w:numPr>
      </w:pPr>
      <w:r>
        <w:t xml:space="preserve">Retention </w:t>
      </w:r>
      <w:r w:rsidR="009E19DE">
        <w:t xml:space="preserve">– students progressing from year 1 in 2022/23 to year 2 in 2023/24 </w:t>
      </w:r>
      <w:r w:rsidR="0013565C">
        <w:t xml:space="preserve">total </w:t>
      </w:r>
      <w:r w:rsidR="00DC1383">
        <w:t xml:space="preserve">73.9% </w:t>
      </w:r>
      <w:r w:rsidR="0013565C">
        <w:t xml:space="preserve"> (64.7%</w:t>
      </w:r>
      <w:r w:rsidR="00DC1383">
        <w:t xml:space="preserve"> in 2022/23</w:t>
      </w:r>
      <w:r w:rsidR="0013565C">
        <w:t>)</w:t>
      </w:r>
    </w:p>
    <w:p w14:paraId="703769C2" w14:textId="716CC7FF" w:rsidR="00881C92" w:rsidRDefault="00881C92" w:rsidP="009B5304">
      <w:pPr>
        <w:pStyle w:val="ListParagraph"/>
        <w:numPr>
          <w:ilvl w:val="0"/>
          <w:numId w:val="7"/>
        </w:numPr>
      </w:pPr>
      <w:r>
        <w:t xml:space="preserve">Attendance data currently </w:t>
      </w:r>
      <w:r w:rsidR="002D7D5E">
        <w:t>80.9% (</w:t>
      </w:r>
      <w:r>
        <w:t>78.</w:t>
      </w:r>
      <w:r w:rsidR="00027418">
        <w:t>7</w:t>
      </w:r>
      <w:r w:rsidR="002D7D5E">
        <w:t xml:space="preserve"> in 2022/23</w:t>
      </w:r>
      <w:r w:rsidR="00F77F6E">
        <w:t>)</w:t>
      </w:r>
    </w:p>
    <w:p w14:paraId="31416F44" w14:textId="7F69E450" w:rsidR="00027418" w:rsidRDefault="00203B65" w:rsidP="009B5304">
      <w:pPr>
        <w:pStyle w:val="ListParagraph"/>
        <w:numPr>
          <w:ilvl w:val="0"/>
          <w:numId w:val="7"/>
        </w:numPr>
      </w:pPr>
      <w:r>
        <w:t>Punctuality</w:t>
      </w:r>
      <w:r w:rsidR="00027418">
        <w:t xml:space="preserve"> da</w:t>
      </w:r>
      <w:r>
        <w:t>ta</w:t>
      </w:r>
      <w:r w:rsidR="00027418">
        <w:t xml:space="preserve"> currently 9</w:t>
      </w:r>
      <w:r w:rsidR="001123D0">
        <w:t>5%</w:t>
      </w:r>
      <w:r w:rsidR="00B46977">
        <w:t xml:space="preserve"> (</w:t>
      </w:r>
      <w:r w:rsidR="001123D0">
        <w:t xml:space="preserve">it was noted at Corporation on 11 October 2023 that </w:t>
      </w:r>
      <w:r w:rsidR="00B46977">
        <w:t xml:space="preserve">new procedures </w:t>
      </w:r>
      <w:r w:rsidR="00044761">
        <w:t xml:space="preserve">put in place to </w:t>
      </w:r>
      <w:r w:rsidR="003D319E">
        <w:t>try to</w:t>
      </w:r>
      <w:r w:rsidR="00044761">
        <w:t xml:space="preserve"> improve on student </w:t>
      </w:r>
      <w:r w:rsidR="003D319E">
        <w:t xml:space="preserve">attendance and </w:t>
      </w:r>
      <w:r w:rsidR="00044761">
        <w:t xml:space="preserve">punctuality) </w:t>
      </w:r>
      <w:r w:rsidR="001123D0">
        <w:t>(96.4% in 2022/23)</w:t>
      </w:r>
    </w:p>
    <w:p w14:paraId="20356229" w14:textId="478860B9" w:rsidR="009840A3" w:rsidRDefault="009840A3" w:rsidP="009B5304">
      <w:pPr>
        <w:pStyle w:val="ListParagraph"/>
        <w:numPr>
          <w:ilvl w:val="0"/>
          <w:numId w:val="7"/>
        </w:numPr>
      </w:pPr>
      <w:r>
        <w:t xml:space="preserve">GCSE English achievement </w:t>
      </w:r>
      <w:r w:rsidR="0053517F">
        <w:t xml:space="preserve">in 2022/23 was 77% - an improvement from the previous year but below the national </w:t>
      </w:r>
      <w:r w:rsidR="00463FAD">
        <w:t>achievement of 82%</w:t>
      </w:r>
    </w:p>
    <w:p w14:paraId="7812BF35" w14:textId="3F954CA2" w:rsidR="00463FAD" w:rsidRDefault="00463FAD" w:rsidP="009B5304">
      <w:pPr>
        <w:pStyle w:val="ListParagraph"/>
        <w:numPr>
          <w:ilvl w:val="0"/>
          <w:numId w:val="7"/>
        </w:numPr>
      </w:pPr>
      <w:r>
        <w:t xml:space="preserve">GCSE Maths achievement in 2022/23 was </w:t>
      </w:r>
      <w:r w:rsidR="0023223F">
        <w:t>82.3% - up from 6</w:t>
      </w:r>
      <w:r w:rsidR="007765CC">
        <w:t>0</w:t>
      </w:r>
      <w:r w:rsidR="0023223F">
        <w:t xml:space="preserve">% in 2021/22 </w:t>
      </w:r>
      <w:r w:rsidR="007765CC">
        <w:t xml:space="preserve">and in line with the national achievement </w:t>
      </w:r>
    </w:p>
    <w:p w14:paraId="7BC470D4" w14:textId="080E76C4" w:rsidR="001F63EA" w:rsidRDefault="001F63EA" w:rsidP="009B5304">
      <w:pPr>
        <w:pStyle w:val="ListParagraph"/>
        <w:numPr>
          <w:ilvl w:val="0"/>
          <w:numId w:val="7"/>
        </w:numPr>
      </w:pPr>
      <w:r>
        <w:t>High grade Maths achievement was 14.9% - national achievement is 18%</w:t>
      </w:r>
    </w:p>
    <w:p w14:paraId="43ED055D" w14:textId="72B8CDD5" w:rsidR="001F63EA" w:rsidRDefault="007438F7" w:rsidP="009B5304">
      <w:pPr>
        <w:pStyle w:val="ListParagraph"/>
        <w:numPr>
          <w:ilvl w:val="0"/>
          <w:numId w:val="7"/>
        </w:numPr>
      </w:pPr>
      <w:r>
        <w:t xml:space="preserve">T Level achievements in 2022/23 was 63.8% </w:t>
      </w:r>
      <w:r w:rsidR="00B8692A">
        <w:t>(down from 78.2</w:t>
      </w:r>
      <w:r w:rsidR="00F472F7">
        <w:t>%</w:t>
      </w:r>
      <w:r w:rsidR="00B8692A">
        <w:t xml:space="preserve"> in 2021/22)</w:t>
      </w:r>
    </w:p>
    <w:p w14:paraId="22090762" w14:textId="206FF888" w:rsidR="00027418" w:rsidRDefault="00027418" w:rsidP="009B5304">
      <w:pPr>
        <w:pStyle w:val="ListParagraph"/>
        <w:numPr>
          <w:ilvl w:val="0"/>
          <w:numId w:val="7"/>
        </w:numPr>
      </w:pPr>
      <w:r>
        <w:t xml:space="preserve">Overall student achievement in 2022/23 </w:t>
      </w:r>
      <w:r w:rsidR="00951BF3">
        <w:t>reported to be</w:t>
      </w:r>
      <w:r w:rsidR="00EA2582">
        <w:t xml:space="preserve"> a </w:t>
      </w:r>
      <w:r w:rsidR="00951BF3">
        <w:t xml:space="preserve"> 7</w:t>
      </w:r>
      <w:r w:rsidR="00D55C5F">
        <w:t>6.3</w:t>
      </w:r>
      <w:r w:rsidR="00951BF3">
        <w:t xml:space="preserve">% </w:t>
      </w:r>
      <w:r w:rsidR="00D55C5F">
        <w:t xml:space="preserve">- </w:t>
      </w:r>
      <w:r w:rsidR="009825CC">
        <w:t>n</w:t>
      </w:r>
      <w:r w:rsidR="00951BF3">
        <w:t xml:space="preserve">ational </w:t>
      </w:r>
      <w:r w:rsidR="009825CC">
        <w:t>a</w:t>
      </w:r>
      <w:r w:rsidR="00203B65">
        <w:t>verage 86%</w:t>
      </w:r>
      <w:r w:rsidR="009825CC">
        <w:t xml:space="preserve"> (NewVIc achievement in 2021/22 was </w:t>
      </w:r>
      <w:r w:rsidR="00DF7664">
        <w:t>77.3%</w:t>
      </w:r>
      <w:r w:rsidR="00203B65">
        <w:t>)</w:t>
      </w:r>
    </w:p>
    <w:p w14:paraId="3D17AD40" w14:textId="092E902E" w:rsidR="00BB7B61" w:rsidRDefault="003F49E0" w:rsidP="007563D7">
      <w:pPr>
        <w:ind w:left="737"/>
      </w:pPr>
      <w:r>
        <w:t xml:space="preserve">The Interim Principal provided an update on </w:t>
      </w:r>
      <w:r w:rsidR="00F67957">
        <w:t xml:space="preserve">the </w:t>
      </w:r>
      <w:r w:rsidR="00BB7B61">
        <w:t>investigations</w:t>
      </w:r>
      <w:r w:rsidR="00F67957">
        <w:t xml:space="preserve"> into </w:t>
      </w:r>
      <w:r w:rsidR="00BB7B61">
        <w:t>alleged</w:t>
      </w:r>
      <w:r w:rsidR="00F67957">
        <w:t xml:space="preserve"> </w:t>
      </w:r>
      <w:r w:rsidR="00BB7B61">
        <w:t>malpractice</w:t>
      </w:r>
      <w:r w:rsidR="00F67957">
        <w:t xml:space="preserve"> </w:t>
      </w:r>
      <w:r w:rsidR="00BB7B61">
        <w:t>concerning</w:t>
      </w:r>
      <w:r w:rsidR="00F67957">
        <w:t xml:space="preserve"> </w:t>
      </w:r>
      <w:r w:rsidR="00BB7B61">
        <w:t>examinations</w:t>
      </w:r>
      <w:r w:rsidR="00F67957">
        <w:t xml:space="preserve"> with 2 </w:t>
      </w:r>
      <w:r w:rsidR="00BB7B61">
        <w:t xml:space="preserve">ongoing. The Curriculum, Quality &amp; </w:t>
      </w:r>
      <w:r w:rsidR="003F1CD8">
        <w:t>Engagement</w:t>
      </w:r>
      <w:r w:rsidR="00BB7B61">
        <w:t xml:space="preserve"> Committee would continue to </w:t>
      </w:r>
      <w:r w:rsidR="003F1CD8">
        <w:t>be updated on the reviews and the actions taken by the College to ensure that all was in order.</w:t>
      </w:r>
    </w:p>
    <w:p w14:paraId="52FF9C17" w14:textId="77EAC1BE" w:rsidR="00975FB5" w:rsidRDefault="00E8164C" w:rsidP="007563D7">
      <w:pPr>
        <w:ind w:left="737"/>
      </w:pPr>
      <w:r>
        <w:t xml:space="preserve">The </w:t>
      </w:r>
      <w:r w:rsidR="003A4DB4">
        <w:t xml:space="preserve">unsatisfactory </w:t>
      </w:r>
      <w:r>
        <w:t xml:space="preserve">outcomes of two previous </w:t>
      </w:r>
      <w:r w:rsidR="00975FB5">
        <w:t xml:space="preserve">audit reviews would be progressed by the Executive with the </w:t>
      </w:r>
      <w:r w:rsidR="001406D3">
        <w:t>A</w:t>
      </w:r>
      <w:r w:rsidR="00975FB5">
        <w:t xml:space="preserve">udit &amp; Risk Committee. </w:t>
      </w:r>
    </w:p>
    <w:p w14:paraId="64AFF9B2" w14:textId="008983EE" w:rsidR="00B452CC" w:rsidRDefault="003A4DB4" w:rsidP="007563D7">
      <w:pPr>
        <w:ind w:left="737"/>
      </w:pPr>
      <w:r>
        <w:t xml:space="preserve">The Interim Principal advised the Corporation that the advice received from the Ofsted Inspector currently working with the College was that the Self-Assessment Report should be </w:t>
      </w:r>
      <w:r w:rsidR="009A6AE9">
        <w:t>graded</w:t>
      </w:r>
      <w:r>
        <w:t xml:space="preserve"> as “Requires </w:t>
      </w:r>
      <w:r w:rsidR="009A6AE9">
        <w:t>Improvement</w:t>
      </w:r>
      <w:r>
        <w:t xml:space="preserve">”. This was requested as a result of the </w:t>
      </w:r>
      <w:r w:rsidR="009A6AE9">
        <w:t>discussion</w:t>
      </w:r>
      <w:r>
        <w:t xml:space="preserve"> at the Corporation Planning &amp; Development Session on 18 November 2023. The </w:t>
      </w:r>
      <w:r w:rsidR="00B452CC">
        <w:t xml:space="preserve">College SAR was the subject of a </w:t>
      </w:r>
      <w:r w:rsidR="009A6AE9">
        <w:t>separate</w:t>
      </w:r>
      <w:r w:rsidR="00B452CC">
        <w:t xml:space="preserve"> item and would be addressed later in the meeting.</w:t>
      </w:r>
    </w:p>
    <w:p w14:paraId="2B43BCF8" w14:textId="373140B3" w:rsidR="008E478C" w:rsidRDefault="00BC20CF" w:rsidP="007563D7">
      <w:pPr>
        <w:ind w:left="737"/>
      </w:pPr>
      <w:r>
        <w:t>The award of a new ca</w:t>
      </w:r>
      <w:r w:rsidR="00A11371">
        <w:t>t</w:t>
      </w:r>
      <w:r>
        <w:t xml:space="preserve">ering contract had been addressed by the </w:t>
      </w:r>
      <w:r w:rsidR="009A6AE9">
        <w:t>Finance</w:t>
      </w:r>
      <w:r>
        <w:t xml:space="preserve"> &amp; </w:t>
      </w:r>
      <w:r w:rsidR="00A11371">
        <w:t>Resources</w:t>
      </w:r>
      <w:r>
        <w:t xml:space="preserve"> </w:t>
      </w:r>
      <w:r w:rsidR="009A6AE9">
        <w:t>Committee</w:t>
      </w:r>
      <w:r>
        <w:t xml:space="preserve"> on 29 November 2023 and </w:t>
      </w:r>
      <w:r w:rsidR="008E478C">
        <w:t xml:space="preserve">was outlined in the </w:t>
      </w:r>
      <w:r w:rsidR="009A6AE9">
        <w:t>published</w:t>
      </w:r>
      <w:r w:rsidR="008E478C">
        <w:t xml:space="preserve"> Minutes.</w:t>
      </w:r>
    </w:p>
    <w:p w14:paraId="443BE60D" w14:textId="1254B91B" w:rsidR="009A6AE9" w:rsidRDefault="008E478C" w:rsidP="007563D7">
      <w:pPr>
        <w:ind w:left="737"/>
      </w:pPr>
      <w:r>
        <w:t xml:space="preserve">Finally the Interim Principal </w:t>
      </w:r>
      <w:r w:rsidR="00A4002A">
        <w:t>reported on the 14 interim man</w:t>
      </w:r>
      <w:r w:rsidR="006D5104">
        <w:t>a</w:t>
      </w:r>
      <w:r w:rsidR="00A4002A">
        <w:t>gers currently supporting the College (</w:t>
      </w:r>
      <w:r w:rsidR="009A6AE9">
        <w:t xml:space="preserve">5 were noted to </w:t>
      </w:r>
      <w:r w:rsidR="00B64531">
        <w:t xml:space="preserve">be </w:t>
      </w:r>
      <w:r w:rsidR="009A6AE9">
        <w:t>part-time).</w:t>
      </w:r>
    </w:p>
    <w:p w14:paraId="3AB26D68" w14:textId="3E309904" w:rsidR="00336866" w:rsidRDefault="00022FE0" w:rsidP="007563D7">
      <w:pPr>
        <w:ind w:left="737"/>
      </w:pPr>
      <w:r>
        <w:t>The Corporation agreed</w:t>
      </w:r>
      <w:r w:rsidR="00336866">
        <w:t xml:space="preserve"> following discussion:</w:t>
      </w:r>
    </w:p>
    <w:p w14:paraId="6339720F" w14:textId="0586B088" w:rsidR="000672A6" w:rsidRDefault="00336866" w:rsidP="009B5304">
      <w:pPr>
        <w:pStyle w:val="ListParagraph"/>
        <w:numPr>
          <w:ilvl w:val="0"/>
          <w:numId w:val="3"/>
        </w:numPr>
      </w:pPr>
      <w:r>
        <w:t xml:space="preserve">To thank the </w:t>
      </w:r>
      <w:r w:rsidR="00736CEB">
        <w:t xml:space="preserve">Interim </w:t>
      </w:r>
      <w:r>
        <w:t>Principal</w:t>
      </w:r>
      <w:r w:rsidR="00577E34">
        <w:t xml:space="preserve"> </w:t>
      </w:r>
      <w:r w:rsidR="000672A6">
        <w:t xml:space="preserve">for </w:t>
      </w:r>
      <w:r w:rsidR="00C81067">
        <w:t xml:space="preserve">the </w:t>
      </w:r>
      <w:r w:rsidR="000672A6">
        <w:t>report</w:t>
      </w:r>
      <w:r w:rsidR="00577E34">
        <w:t xml:space="preserve"> covering a number of key issues </w:t>
      </w:r>
    </w:p>
    <w:p w14:paraId="702856A6" w14:textId="361C5071" w:rsidR="009C519A" w:rsidRDefault="005A196E" w:rsidP="009B5304">
      <w:pPr>
        <w:pStyle w:val="ListParagraph"/>
        <w:numPr>
          <w:ilvl w:val="0"/>
          <w:numId w:val="3"/>
        </w:numPr>
      </w:pPr>
      <w:r>
        <w:t xml:space="preserve">To </w:t>
      </w:r>
      <w:r w:rsidR="00911C51">
        <w:t>look forward to receiving updates on the issues as and when there are developments</w:t>
      </w:r>
      <w:r w:rsidR="003134CA">
        <w:t xml:space="preserve">. </w:t>
      </w:r>
      <w:r w:rsidR="009B4998">
        <w:t xml:space="preserve"> </w:t>
      </w:r>
      <w:r w:rsidR="000672A6">
        <w:t xml:space="preserve"> </w:t>
      </w:r>
    </w:p>
    <w:p w14:paraId="3FBE1677" w14:textId="039310E8" w:rsidR="00EE0C81" w:rsidRPr="00D87DF6" w:rsidRDefault="00EE0C81" w:rsidP="00EE0C81">
      <w:pPr>
        <w:ind w:left="720" w:hanging="720"/>
        <w:rPr>
          <w:b/>
          <w:bCs/>
        </w:rPr>
      </w:pPr>
      <w:bookmarkStart w:id="15" w:name="_Hlk157516787"/>
      <w:bookmarkStart w:id="16" w:name="_Hlk139886674"/>
      <w:r>
        <w:rPr>
          <w:b/>
          <w:bCs/>
        </w:rPr>
        <w:t>1</w:t>
      </w:r>
      <w:r w:rsidR="0041094D">
        <w:rPr>
          <w:b/>
          <w:bCs/>
        </w:rPr>
        <w:t>3</w:t>
      </w:r>
      <w:r w:rsidRPr="00D87DF6">
        <w:rPr>
          <w:b/>
          <w:bCs/>
        </w:rPr>
        <w:tab/>
      </w:r>
      <w:r>
        <w:rPr>
          <w:b/>
          <w:bCs/>
        </w:rPr>
        <w:t xml:space="preserve">KEY PERFORMANCE INDICATORS    </w:t>
      </w:r>
      <w:r w:rsidRPr="00D87DF6">
        <w:rPr>
          <w:b/>
          <w:bCs/>
        </w:rPr>
        <w:t xml:space="preserve"> </w:t>
      </w:r>
    </w:p>
    <w:p w14:paraId="64AE19F7" w14:textId="29E2700A" w:rsidR="00EE0C81" w:rsidRDefault="00EE0C81" w:rsidP="00EE0C81">
      <w:pPr>
        <w:ind w:left="720"/>
      </w:pPr>
      <w:r>
        <w:t>The Corporation</w:t>
      </w:r>
      <w:r w:rsidR="00FC0D60">
        <w:t xml:space="preserve"> received </w:t>
      </w:r>
      <w:r w:rsidR="00095F80">
        <w:t xml:space="preserve">the proposed set of </w:t>
      </w:r>
      <w:proofErr w:type="spellStart"/>
      <w:r w:rsidR="00095F80">
        <w:t>KPIs</w:t>
      </w:r>
      <w:proofErr w:type="spellEnd"/>
      <w:r w:rsidR="00095F80">
        <w:t xml:space="preserve"> prepared by the Interim Principal </w:t>
      </w:r>
      <w:r w:rsidR="004756CA">
        <w:t xml:space="preserve">which were more detailed </w:t>
      </w:r>
      <w:r w:rsidR="00B64531">
        <w:t xml:space="preserve">than </w:t>
      </w:r>
      <w:r w:rsidR="004756CA">
        <w:t>those previously received by Members.</w:t>
      </w:r>
    </w:p>
    <w:p w14:paraId="085043A8" w14:textId="0A7BC215" w:rsidR="003325CA" w:rsidRDefault="004756CA" w:rsidP="00EE0C81">
      <w:pPr>
        <w:ind w:left="720"/>
      </w:pPr>
      <w:r>
        <w:t xml:space="preserve">The Corporation </w:t>
      </w:r>
      <w:r w:rsidR="00E404C1">
        <w:t xml:space="preserve">agreed to ADOPT the </w:t>
      </w:r>
      <w:proofErr w:type="spellStart"/>
      <w:r w:rsidR="00E404C1">
        <w:t>KPIs</w:t>
      </w:r>
      <w:proofErr w:type="spellEnd"/>
      <w:r w:rsidR="00E404C1">
        <w:t xml:space="preserve"> as proposed as the basis </w:t>
      </w:r>
      <w:r w:rsidR="00DB62C5">
        <w:t xml:space="preserve">for </w:t>
      </w:r>
      <w:r w:rsidR="00E404C1">
        <w:t xml:space="preserve">further </w:t>
      </w:r>
      <w:r w:rsidR="00CA7B95">
        <w:t>discussion</w:t>
      </w:r>
      <w:r w:rsidR="00E404C1">
        <w:t xml:space="preserve"> </w:t>
      </w:r>
      <w:r w:rsidR="00CA7B95">
        <w:t>by</w:t>
      </w:r>
      <w:r w:rsidR="00B64531">
        <w:t xml:space="preserve">, as appropriate, </w:t>
      </w:r>
      <w:r w:rsidR="00CA7B95">
        <w:t xml:space="preserve"> the Curriculum, Quality &amp; Engagement Committee and the Finance &amp; Resources Committee</w:t>
      </w:r>
      <w:r w:rsidR="003325CA">
        <w:t>.</w:t>
      </w:r>
      <w:r w:rsidR="00087F93">
        <w:t xml:space="preserve"> </w:t>
      </w:r>
    </w:p>
    <w:p w14:paraId="2F719ABE" w14:textId="0883DEED" w:rsidR="004756CA" w:rsidRDefault="003325CA" w:rsidP="00EE0C81">
      <w:pPr>
        <w:ind w:left="720"/>
      </w:pPr>
      <w:r>
        <w:t xml:space="preserve">Whilst reviewing the proposed </w:t>
      </w:r>
      <w:proofErr w:type="spellStart"/>
      <w:r>
        <w:t>KPIs</w:t>
      </w:r>
      <w:proofErr w:type="spellEnd"/>
      <w:r>
        <w:t xml:space="preserve"> it was explained </w:t>
      </w:r>
      <w:r w:rsidR="00F04081">
        <w:t xml:space="preserve">by the Interim Principal </w:t>
      </w:r>
      <w:r>
        <w:t xml:space="preserve">that had the T Level </w:t>
      </w:r>
      <w:r w:rsidR="00F04081">
        <w:t xml:space="preserve">outcomes been taken into </w:t>
      </w:r>
      <w:r w:rsidR="00CD75B6">
        <w:t xml:space="preserve">the </w:t>
      </w:r>
      <w:r w:rsidR="00F04081">
        <w:t xml:space="preserve">calculation of the College achievement </w:t>
      </w:r>
      <w:r w:rsidR="00CD75B6">
        <w:t xml:space="preserve">rate the position would have been </w:t>
      </w:r>
      <w:r w:rsidR="00DF5FFA">
        <w:t xml:space="preserve">lower than the 76.4; </w:t>
      </w:r>
      <w:r w:rsidR="000D7210">
        <w:t>it would have been 65</w:t>
      </w:r>
      <w:r w:rsidR="00FF1230">
        <w:t xml:space="preserve">. It was understood that T Levels will be part of the </w:t>
      </w:r>
      <w:r w:rsidR="00DC6BCA">
        <w:t xml:space="preserve">achievement rate </w:t>
      </w:r>
      <w:r w:rsidR="00E617B9">
        <w:t xml:space="preserve">calculation </w:t>
      </w:r>
      <w:r w:rsidR="00DC6BCA">
        <w:t xml:space="preserve">for 2023/24 and will be </w:t>
      </w:r>
      <w:r w:rsidR="00B91C31">
        <w:t>tracked</w:t>
      </w:r>
      <w:r w:rsidR="00DC6BCA">
        <w:t xml:space="preserve"> </w:t>
      </w:r>
      <w:r w:rsidR="00B91C31">
        <w:t>accordingly</w:t>
      </w:r>
      <w:r w:rsidR="00DC6BCA">
        <w:t xml:space="preserve"> </w:t>
      </w:r>
      <w:r w:rsidR="00B91C31">
        <w:t xml:space="preserve">via the </w:t>
      </w:r>
      <w:proofErr w:type="spellStart"/>
      <w:r w:rsidR="00B91C31">
        <w:t>KPI</w:t>
      </w:r>
      <w:proofErr w:type="spellEnd"/>
      <w:r w:rsidR="00B91C31">
        <w:t xml:space="preserve"> report to Curriculum, Quality &amp; Engagement Committee</w:t>
      </w:r>
      <w:r w:rsidR="00CA7B95">
        <w:t xml:space="preserve">. </w:t>
      </w:r>
      <w:r w:rsidR="00E404C1">
        <w:t xml:space="preserve"> </w:t>
      </w:r>
    </w:p>
    <w:p w14:paraId="792AA06E" w14:textId="1874E68B" w:rsidR="00FC12C8" w:rsidRPr="009575C8" w:rsidRDefault="00BD74B0" w:rsidP="00EE0C81">
      <w:pPr>
        <w:ind w:left="720"/>
        <w:rPr>
          <w:b/>
          <w:bCs/>
          <w:i/>
          <w:iCs/>
        </w:rPr>
      </w:pPr>
      <w:r w:rsidRPr="009575C8">
        <w:rPr>
          <w:i/>
          <w:iCs/>
        </w:rPr>
        <w:t xml:space="preserve">Note: It was subsequently found that there would not </w:t>
      </w:r>
      <w:r w:rsidR="009575C8" w:rsidRPr="009575C8">
        <w:rPr>
          <w:i/>
          <w:iCs/>
        </w:rPr>
        <w:t xml:space="preserve">have been such a reduction </w:t>
      </w:r>
      <w:r w:rsidR="00EC60CB">
        <w:rPr>
          <w:i/>
          <w:iCs/>
        </w:rPr>
        <w:t xml:space="preserve">in the overall achievement rate </w:t>
      </w:r>
      <w:r w:rsidR="009575C8" w:rsidRPr="009575C8">
        <w:rPr>
          <w:i/>
          <w:iCs/>
        </w:rPr>
        <w:t>had T Levels been included and this was reported to the Corporation on 21 February 2024.</w:t>
      </w:r>
    </w:p>
    <w:p w14:paraId="1F349CB7" w14:textId="77777777" w:rsidR="00EE0C81" w:rsidRDefault="00EE0C81" w:rsidP="002F5F39">
      <w:pPr>
        <w:ind w:left="720" w:hanging="720"/>
        <w:rPr>
          <w:b/>
          <w:bCs/>
        </w:rPr>
      </w:pPr>
    </w:p>
    <w:p w14:paraId="5F9AA71C" w14:textId="583170F5" w:rsidR="0080451A" w:rsidRPr="000C7B5D" w:rsidRDefault="0080451A" w:rsidP="002F5F39">
      <w:pPr>
        <w:ind w:left="720" w:hanging="720"/>
        <w:rPr>
          <w:b/>
          <w:bCs/>
        </w:rPr>
      </w:pPr>
      <w:r>
        <w:rPr>
          <w:b/>
          <w:bCs/>
        </w:rPr>
        <w:t>1</w:t>
      </w:r>
      <w:r w:rsidR="0041094D">
        <w:rPr>
          <w:b/>
          <w:bCs/>
        </w:rPr>
        <w:t>4</w:t>
      </w:r>
      <w:r w:rsidRPr="000C7B5D">
        <w:rPr>
          <w:b/>
          <w:bCs/>
        </w:rPr>
        <w:tab/>
      </w:r>
      <w:r w:rsidR="00D721B3">
        <w:rPr>
          <w:b/>
          <w:bCs/>
        </w:rPr>
        <w:t xml:space="preserve">FINANCE &amp; RESOURCES COMMITTEE – MINUTES OF THE MEETING HELD </w:t>
      </w:r>
      <w:r w:rsidR="002F5F39">
        <w:rPr>
          <w:b/>
          <w:bCs/>
        </w:rPr>
        <w:t>ON 17 OCTOBER 2023</w:t>
      </w:r>
      <w:r>
        <w:rPr>
          <w:b/>
          <w:bCs/>
        </w:rPr>
        <w:t xml:space="preserve">     </w:t>
      </w:r>
      <w:r w:rsidRPr="000C7B5D">
        <w:rPr>
          <w:b/>
          <w:bCs/>
        </w:rPr>
        <w:t xml:space="preserve">  </w:t>
      </w:r>
    </w:p>
    <w:p w14:paraId="328DE374" w14:textId="77777777" w:rsidR="00471AA5" w:rsidRDefault="0080451A" w:rsidP="00467BB8">
      <w:pPr>
        <w:ind w:left="720"/>
      </w:pPr>
      <w:r>
        <w:t xml:space="preserve">The </w:t>
      </w:r>
      <w:r w:rsidR="002F5F39">
        <w:t xml:space="preserve">Corporation received and noted the Minutes of the </w:t>
      </w:r>
      <w:r w:rsidR="00471AA5">
        <w:t>meeting of the Finance &amp; Resources Committee held on 17 October 2023.</w:t>
      </w:r>
    </w:p>
    <w:p w14:paraId="153EF599" w14:textId="7792A54B" w:rsidR="0009350E" w:rsidRDefault="00471AA5" w:rsidP="00467BB8">
      <w:pPr>
        <w:ind w:left="720"/>
      </w:pPr>
      <w:r>
        <w:t xml:space="preserve">The </w:t>
      </w:r>
      <w:r w:rsidR="0009350E">
        <w:t>issues addressed by the Committee at the meeting included</w:t>
      </w:r>
      <w:r w:rsidR="001E3C58">
        <w:t xml:space="preserve"> the following as set out in the published Minutes</w:t>
      </w:r>
      <w:r w:rsidR="0009350E">
        <w:t>:</w:t>
      </w:r>
    </w:p>
    <w:p w14:paraId="1DF9E8F5" w14:textId="3DC2706A" w:rsidR="009A2284" w:rsidRDefault="009A2284" w:rsidP="009A2284">
      <w:pPr>
        <w:pStyle w:val="ListParagraph"/>
        <w:numPr>
          <w:ilvl w:val="0"/>
          <w:numId w:val="25"/>
        </w:numPr>
      </w:pPr>
      <w:r>
        <w:t>Student Related Incidents</w:t>
      </w:r>
    </w:p>
    <w:p w14:paraId="4FAD47F5" w14:textId="03E2399D" w:rsidR="009A2284" w:rsidRDefault="00AA641D" w:rsidP="009A2284">
      <w:pPr>
        <w:pStyle w:val="ListParagraph"/>
        <w:numPr>
          <w:ilvl w:val="0"/>
          <w:numId w:val="25"/>
        </w:numPr>
      </w:pPr>
      <w:r>
        <w:t xml:space="preserve">Estates </w:t>
      </w:r>
    </w:p>
    <w:p w14:paraId="714B52BB" w14:textId="22362710" w:rsidR="00AA641D" w:rsidRDefault="00AA641D" w:rsidP="009A2284">
      <w:pPr>
        <w:pStyle w:val="ListParagraph"/>
        <w:numPr>
          <w:ilvl w:val="0"/>
          <w:numId w:val="25"/>
        </w:numPr>
      </w:pPr>
      <w:r>
        <w:t xml:space="preserve">College Restructure and Redundancy Programme </w:t>
      </w:r>
    </w:p>
    <w:p w14:paraId="175B179C" w14:textId="603B10DB" w:rsidR="00FA4078" w:rsidRDefault="00FA4078" w:rsidP="009A2284">
      <w:pPr>
        <w:pStyle w:val="ListParagraph"/>
        <w:numPr>
          <w:ilvl w:val="0"/>
          <w:numId w:val="25"/>
        </w:numPr>
      </w:pPr>
      <w:proofErr w:type="spellStart"/>
      <w:r>
        <w:t>KPIs</w:t>
      </w:r>
      <w:proofErr w:type="spellEnd"/>
    </w:p>
    <w:p w14:paraId="60D4A5D3" w14:textId="4DE132A9" w:rsidR="00FA4078" w:rsidRDefault="00FA4078" w:rsidP="009A2284">
      <w:pPr>
        <w:pStyle w:val="ListParagraph"/>
        <w:numPr>
          <w:ilvl w:val="0"/>
          <w:numId w:val="25"/>
        </w:numPr>
      </w:pPr>
      <w:r>
        <w:t>Management Accounts – July 2023</w:t>
      </w:r>
    </w:p>
    <w:p w14:paraId="7EFFAAFD" w14:textId="7C111906" w:rsidR="0080364C" w:rsidRDefault="00AE61DE" w:rsidP="009A2284">
      <w:pPr>
        <w:pStyle w:val="ListParagraph"/>
        <w:numPr>
          <w:ilvl w:val="0"/>
          <w:numId w:val="25"/>
        </w:numPr>
      </w:pPr>
      <w:r>
        <w:t>Income</w:t>
      </w:r>
      <w:r w:rsidR="0080364C">
        <w:t xml:space="preserve"> &amp; </w:t>
      </w:r>
      <w:r>
        <w:t>Expenditure</w:t>
      </w:r>
      <w:r w:rsidR="0080364C">
        <w:t xml:space="preserve"> Budget – 2023/24 – </w:t>
      </w:r>
      <w:r>
        <w:t>Update</w:t>
      </w:r>
      <w:r w:rsidR="0080364C">
        <w:t xml:space="preserve"> </w:t>
      </w:r>
    </w:p>
    <w:p w14:paraId="5C6B7E1F" w14:textId="41711323" w:rsidR="0080364C" w:rsidRDefault="0080364C" w:rsidP="009A2284">
      <w:pPr>
        <w:pStyle w:val="ListParagraph"/>
        <w:numPr>
          <w:ilvl w:val="0"/>
          <w:numId w:val="25"/>
        </w:numPr>
      </w:pPr>
      <w:r>
        <w:t xml:space="preserve">Reserves Policy </w:t>
      </w:r>
    </w:p>
    <w:p w14:paraId="2AC8D41D" w14:textId="174F3F90" w:rsidR="0080364C" w:rsidRDefault="0080364C" w:rsidP="009A2284">
      <w:pPr>
        <w:pStyle w:val="ListParagraph"/>
        <w:numPr>
          <w:ilvl w:val="0"/>
          <w:numId w:val="25"/>
        </w:numPr>
      </w:pPr>
      <w:r>
        <w:t>Health &amp; Safety Annual Report – 2022/23</w:t>
      </w:r>
    </w:p>
    <w:p w14:paraId="2DE840F0" w14:textId="39072A3C" w:rsidR="0015156F" w:rsidRDefault="0015156F" w:rsidP="009A2284">
      <w:pPr>
        <w:pStyle w:val="ListParagraph"/>
        <w:numPr>
          <w:ilvl w:val="0"/>
          <w:numId w:val="25"/>
        </w:numPr>
      </w:pPr>
      <w:r>
        <w:t xml:space="preserve">Health &amp; Safety – Introduction of </w:t>
      </w:r>
      <w:proofErr w:type="spellStart"/>
      <w:r>
        <w:t>KPIs</w:t>
      </w:r>
      <w:proofErr w:type="spellEnd"/>
    </w:p>
    <w:p w14:paraId="140E1181" w14:textId="032906A6" w:rsidR="0015156F" w:rsidRDefault="0015156F" w:rsidP="009A2284">
      <w:pPr>
        <w:pStyle w:val="ListParagraph"/>
        <w:numPr>
          <w:ilvl w:val="0"/>
          <w:numId w:val="25"/>
        </w:numPr>
      </w:pPr>
      <w:r>
        <w:t xml:space="preserve">Staff Recruitment and Turnover </w:t>
      </w:r>
    </w:p>
    <w:bookmarkEnd w:id="15"/>
    <w:p w14:paraId="304B9156" w14:textId="28E3CF8D" w:rsidR="00091E40" w:rsidRPr="000C7B5D" w:rsidRDefault="00091E40" w:rsidP="00091E40">
      <w:pPr>
        <w:ind w:left="720" w:hanging="720"/>
        <w:rPr>
          <w:b/>
          <w:bCs/>
        </w:rPr>
      </w:pPr>
      <w:r>
        <w:rPr>
          <w:b/>
          <w:bCs/>
        </w:rPr>
        <w:t>1</w:t>
      </w:r>
      <w:r w:rsidR="0041094D">
        <w:rPr>
          <w:b/>
          <w:bCs/>
        </w:rPr>
        <w:t>5</w:t>
      </w:r>
      <w:r w:rsidRPr="000C7B5D">
        <w:rPr>
          <w:b/>
          <w:bCs/>
        </w:rPr>
        <w:tab/>
      </w:r>
      <w:r>
        <w:rPr>
          <w:b/>
          <w:bCs/>
        </w:rPr>
        <w:t xml:space="preserve">FINANCE &amp; RESOURCES COMMITTEE – MINUTES OF THE MEETING HELD ON </w:t>
      </w:r>
      <w:r w:rsidR="003550E0">
        <w:rPr>
          <w:b/>
          <w:bCs/>
        </w:rPr>
        <w:t>29 NOVEM</w:t>
      </w:r>
      <w:r>
        <w:rPr>
          <w:b/>
          <w:bCs/>
        </w:rPr>
        <w:t xml:space="preserve">BER 2023     </w:t>
      </w:r>
      <w:r w:rsidRPr="000C7B5D">
        <w:rPr>
          <w:b/>
          <w:bCs/>
        </w:rPr>
        <w:t xml:space="preserve">  </w:t>
      </w:r>
    </w:p>
    <w:p w14:paraId="5E13619D" w14:textId="48CB6440" w:rsidR="00091E40" w:rsidRDefault="00091E40" w:rsidP="00091E40">
      <w:pPr>
        <w:ind w:left="720"/>
      </w:pPr>
      <w:r>
        <w:t xml:space="preserve">The Corporation received and noted the Minutes of the meeting of the Finance &amp; Resources Committee held on </w:t>
      </w:r>
      <w:r w:rsidR="003550E0">
        <w:t xml:space="preserve">29 November </w:t>
      </w:r>
      <w:r>
        <w:t>2023.</w:t>
      </w:r>
    </w:p>
    <w:p w14:paraId="2894A7EB" w14:textId="62FE9973" w:rsidR="00091E40" w:rsidRDefault="00091E40" w:rsidP="00091E40">
      <w:pPr>
        <w:ind w:left="720"/>
      </w:pPr>
      <w:r>
        <w:t>The issues addressed by the Committee at the meeting included</w:t>
      </w:r>
      <w:r w:rsidR="008B5EAA">
        <w:t xml:space="preserve"> the following as set out in the published Minutes</w:t>
      </w:r>
      <w:r>
        <w:t>:</w:t>
      </w:r>
    </w:p>
    <w:p w14:paraId="091359FD" w14:textId="36448120" w:rsidR="00EE23C7" w:rsidRDefault="00AF6F2C" w:rsidP="00EE23C7">
      <w:pPr>
        <w:pStyle w:val="ListParagraph"/>
        <w:numPr>
          <w:ilvl w:val="0"/>
          <w:numId w:val="24"/>
        </w:numPr>
      </w:pPr>
      <w:r>
        <w:t>Financial</w:t>
      </w:r>
      <w:r w:rsidR="00D809CF">
        <w:t xml:space="preserve"> Regulations – Authorisation Levels </w:t>
      </w:r>
    </w:p>
    <w:p w14:paraId="168B2BDF" w14:textId="39C8070F" w:rsidR="00D809CF" w:rsidRDefault="00AF6F2C" w:rsidP="00EE23C7">
      <w:pPr>
        <w:pStyle w:val="ListParagraph"/>
        <w:numPr>
          <w:ilvl w:val="0"/>
          <w:numId w:val="24"/>
        </w:numPr>
      </w:pPr>
      <w:r>
        <w:t>Estates</w:t>
      </w:r>
      <w:r w:rsidR="0041743A">
        <w:t xml:space="preserve"> </w:t>
      </w:r>
    </w:p>
    <w:p w14:paraId="3E839672" w14:textId="726E31F2" w:rsidR="0041743A" w:rsidRDefault="0041743A" w:rsidP="00EE23C7">
      <w:pPr>
        <w:pStyle w:val="ListParagraph"/>
        <w:numPr>
          <w:ilvl w:val="0"/>
          <w:numId w:val="24"/>
        </w:numPr>
      </w:pPr>
      <w:r>
        <w:t xml:space="preserve">MIS, </w:t>
      </w:r>
      <w:r w:rsidR="00AF6F2C">
        <w:t>Exams</w:t>
      </w:r>
      <w:r>
        <w:t>, and IT including Cyber Security</w:t>
      </w:r>
    </w:p>
    <w:p w14:paraId="58C1B85B" w14:textId="3BF76517" w:rsidR="0076452C" w:rsidRDefault="0076452C" w:rsidP="00EE23C7">
      <w:pPr>
        <w:pStyle w:val="ListParagraph"/>
        <w:numPr>
          <w:ilvl w:val="0"/>
          <w:numId w:val="24"/>
        </w:numPr>
      </w:pPr>
      <w:proofErr w:type="spellStart"/>
      <w:r>
        <w:t>KPIs</w:t>
      </w:r>
      <w:proofErr w:type="spellEnd"/>
    </w:p>
    <w:p w14:paraId="6DCA1EDB" w14:textId="6D02E5C0" w:rsidR="0076452C" w:rsidRDefault="0076452C" w:rsidP="00EE23C7">
      <w:pPr>
        <w:pStyle w:val="ListParagraph"/>
        <w:numPr>
          <w:ilvl w:val="0"/>
          <w:numId w:val="24"/>
        </w:numPr>
      </w:pPr>
      <w:r>
        <w:t xml:space="preserve">HR Policies and Procedures – specifically the approval of an updated Staff Disciplinary Procedure </w:t>
      </w:r>
    </w:p>
    <w:p w14:paraId="03268A69" w14:textId="74A38B68" w:rsidR="00AF6F2C" w:rsidRDefault="00AF6F2C" w:rsidP="00EE23C7">
      <w:pPr>
        <w:pStyle w:val="ListParagraph"/>
        <w:numPr>
          <w:ilvl w:val="0"/>
          <w:numId w:val="24"/>
        </w:numPr>
      </w:pPr>
      <w:r>
        <w:t xml:space="preserve">Staff Annual Report – 2022/23 </w:t>
      </w:r>
    </w:p>
    <w:p w14:paraId="6F077DA5" w14:textId="33ED6017" w:rsidR="00707909" w:rsidRDefault="00707909" w:rsidP="00EE23C7">
      <w:pPr>
        <w:pStyle w:val="ListParagraph"/>
        <w:numPr>
          <w:ilvl w:val="0"/>
          <w:numId w:val="24"/>
        </w:numPr>
      </w:pPr>
      <w:r>
        <w:t>Annual Staff EDI Report</w:t>
      </w:r>
      <w:r w:rsidR="00E617B9">
        <w:t xml:space="preserve"> – 2022/23</w:t>
      </w:r>
    </w:p>
    <w:p w14:paraId="33DB69F4" w14:textId="2754335B" w:rsidR="00707909" w:rsidRDefault="00707909" w:rsidP="00EE23C7">
      <w:pPr>
        <w:pStyle w:val="ListParagraph"/>
        <w:numPr>
          <w:ilvl w:val="0"/>
          <w:numId w:val="24"/>
        </w:numPr>
      </w:pPr>
      <w:r>
        <w:t>Gender Pay Gap</w:t>
      </w:r>
    </w:p>
    <w:p w14:paraId="77F3F781" w14:textId="1D8C3ECF" w:rsidR="00707909" w:rsidRDefault="00707909" w:rsidP="00EE23C7">
      <w:pPr>
        <w:pStyle w:val="ListParagraph"/>
        <w:numPr>
          <w:ilvl w:val="0"/>
          <w:numId w:val="24"/>
        </w:numPr>
      </w:pPr>
      <w:r>
        <w:t xml:space="preserve">Ethnicity Pay Gap </w:t>
      </w:r>
    </w:p>
    <w:p w14:paraId="3AA1C15B" w14:textId="7F7ADED2" w:rsidR="00A30095" w:rsidRDefault="00A30095" w:rsidP="00EE23C7">
      <w:pPr>
        <w:pStyle w:val="ListParagraph"/>
        <w:numPr>
          <w:ilvl w:val="0"/>
          <w:numId w:val="24"/>
        </w:numPr>
      </w:pPr>
      <w:r>
        <w:t xml:space="preserve">Staff Benefits </w:t>
      </w:r>
    </w:p>
    <w:p w14:paraId="03787952" w14:textId="24F0192F" w:rsidR="00A30095" w:rsidRDefault="00A30095" w:rsidP="00EE23C7">
      <w:pPr>
        <w:pStyle w:val="ListParagraph"/>
        <w:numPr>
          <w:ilvl w:val="0"/>
          <w:numId w:val="24"/>
        </w:numPr>
      </w:pPr>
      <w:r>
        <w:t xml:space="preserve">Management Accounts – September 2023 </w:t>
      </w:r>
    </w:p>
    <w:p w14:paraId="5E39BE22" w14:textId="023D85EB" w:rsidR="00267553" w:rsidRDefault="00267553" w:rsidP="00EE23C7">
      <w:pPr>
        <w:pStyle w:val="ListParagraph"/>
        <w:numPr>
          <w:ilvl w:val="0"/>
          <w:numId w:val="24"/>
        </w:numPr>
      </w:pPr>
      <w:r>
        <w:t xml:space="preserve">Income &amp; </w:t>
      </w:r>
      <w:r w:rsidR="008B5EAA">
        <w:t>Expenditure</w:t>
      </w:r>
      <w:r>
        <w:t xml:space="preserve"> Budget – 2023/24 – Update </w:t>
      </w:r>
    </w:p>
    <w:p w14:paraId="14AE3C21" w14:textId="501FDDD3" w:rsidR="00267553" w:rsidRDefault="00267553" w:rsidP="00EE23C7">
      <w:pPr>
        <w:pStyle w:val="ListParagraph"/>
        <w:numPr>
          <w:ilvl w:val="0"/>
          <w:numId w:val="24"/>
        </w:numPr>
      </w:pPr>
      <w:r>
        <w:t xml:space="preserve">Cafeteria </w:t>
      </w:r>
    </w:p>
    <w:p w14:paraId="4E412D85" w14:textId="1E0DDB30" w:rsidR="00FD17BF" w:rsidRDefault="00FD17BF" w:rsidP="00EE23C7">
      <w:pPr>
        <w:pStyle w:val="ListParagraph"/>
        <w:numPr>
          <w:ilvl w:val="0"/>
          <w:numId w:val="24"/>
        </w:numPr>
      </w:pPr>
      <w:r>
        <w:t>Learner Numbers</w:t>
      </w:r>
    </w:p>
    <w:p w14:paraId="1F41B022" w14:textId="5697E061" w:rsidR="00FD17BF" w:rsidRDefault="00FD17BF" w:rsidP="00EE23C7">
      <w:pPr>
        <w:pStyle w:val="ListParagraph"/>
        <w:numPr>
          <w:ilvl w:val="0"/>
          <w:numId w:val="24"/>
        </w:numPr>
      </w:pPr>
      <w:r>
        <w:t xml:space="preserve">Health &amp; Safety – </w:t>
      </w:r>
      <w:proofErr w:type="spellStart"/>
      <w:r>
        <w:t>KPIs</w:t>
      </w:r>
      <w:proofErr w:type="spellEnd"/>
    </w:p>
    <w:p w14:paraId="35CAD610" w14:textId="136EF7D2" w:rsidR="00FD17BF" w:rsidRDefault="00FD17BF" w:rsidP="00EE23C7">
      <w:pPr>
        <w:pStyle w:val="ListParagraph"/>
        <w:numPr>
          <w:ilvl w:val="0"/>
          <w:numId w:val="24"/>
        </w:numPr>
      </w:pPr>
      <w:r>
        <w:t xml:space="preserve">Governance Self-Assessment </w:t>
      </w:r>
      <w:r w:rsidR="008B5EAA">
        <w:t xml:space="preserve">– issues identified during the recent discussion which were within the remit of the Finance &amp; Resources Committee. </w:t>
      </w:r>
    </w:p>
    <w:p w14:paraId="35C77AE8" w14:textId="43B2CE35" w:rsidR="003550E0" w:rsidRDefault="001E6987" w:rsidP="00091E40">
      <w:pPr>
        <w:ind w:left="720"/>
      </w:pPr>
      <w:r>
        <w:t xml:space="preserve">The Chair of the Committee advised Members that it had been planned to </w:t>
      </w:r>
      <w:r w:rsidR="00090B7C">
        <w:t xml:space="preserve">review the Annual Budget for 2023/24 in the light of the initial experience of the year </w:t>
      </w:r>
      <w:r w:rsidR="00ED5BE0">
        <w:t xml:space="preserve">and, specifically, the amount of the projected end of year surplus </w:t>
      </w:r>
      <w:r w:rsidR="00E34F39">
        <w:t xml:space="preserve">so that there was a clear understanding of the amount available to be spent on supporting </w:t>
      </w:r>
      <w:r w:rsidR="00B305AF">
        <w:t xml:space="preserve">the curriculum and services for the benefit of students. However, given the </w:t>
      </w:r>
      <w:r w:rsidR="001C7502">
        <w:t>need to complete the end of year audit</w:t>
      </w:r>
      <w:r w:rsidR="00F63A94">
        <w:t>,</w:t>
      </w:r>
      <w:r w:rsidR="001C7502">
        <w:t xml:space="preserve"> there had </w:t>
      </w:r>
      <w:r w:rsidR="00C07E44">
        <w:t>not be</w:t>
      </w:r>
      <w:r w:rsidR="00B3145D">
        <w:t>en</w:t>
      </w:r>
      <w:r w:rsidR="00C07E44">
        <w:t xml:space="preserve"> the time for the review but this would be a priority for the next meeting on 13 </w:t>
      </w:r>
      <w:r w:rsidR="006744DF">
        <w:t xml:space="preserve">March 2024 with the outcome and any necessary recommendations being presented to the </w:t>
      </w:r>
      <w:r w:rsidR="00B8298C">
        <w:t>Corporation</w:t>
      </w:r>
      <w:r w:rsidR="006744DF">
        <w:t xml:space="preserve"> on </w:t>
      </w:r>
      <w:r w:rsidR="00B8298C">
        <w:t xml:space="preserve">27 March 2024. </w:t>
      </w:r>
    </w:p>
    <w:p w14:paraId="0A722FFF" w14:textId="1176CBC4" w:rsidR="00EB685C" w:rsidRPr="000C7B5D" w:rsidRDefault="00EB685C" w:rsidP="00EB685C">
      <w:pPr>
        <w:ind w:left="720" w:hanging="720"/>
        <w:rPr>
          <w:b/>
          <w:bCs/>
        </w:rPr>
      </w:pPr>
      <w:r>
        <w:rPr>
          <w:b/>
          <w:bCs/>
        </w:rPr>
        <w:t>1</w:t>
      </w:r>
      <w:r w:rsidR="00CC6A43">
        <w:rPr>
          <w:b/>
          <w:bCs/>
        </w:rPr>
        <w:t>6</w:t>
      </w:r>
      <w:r w:rsidRPr="000C7B5D">
        <w:rPr>
          <w:b/>
          <w:bCs/>
        </w:rPr>
        <w:tab/>
      </w:r>
      <w:r>
        <w:rPr>
          <w:b/>
          <w:bCs/>
        </w:rPr>
        <w:t xml:space="preserve">ESTATES </w:t>
      </w:r>
      <w:r w:rsidR="00B2362C">
        <w:rPr>
          <w:b/>
          <w:bCs/>
        </w:rPr>
        <w:t>–</w:t>
      </w:r>
      <w:r>
        <w:rPr>
          <w:b/>
          <w:bCs/>
        </w:rPr>
        <w:t xml:space="preserve"> </w:t>
      </w:r>
      <w:r w:rsidR="00B2362C">
        <w:rPr>
          <w:b/>
          <w:bCs/>
        </w:rPr>
        <w:t xml:space="preserve">PROPOSED IMPROVEMENT AND BUDGET IMPLICATIONS </w:t>
      </w:r>
      <w:r>
        <w:rPr>
          <w:b/>
          <w:bCs/>
        </w:rPr>
        <w:t xml:space="preserve">     </w:t>
      </w:r>
      <w:r w:rsidRPr="000C7B5D">
        <w:rPr>
          <w:b/>
          <w:bCs/>
        </w:rPr>
        <w:t xml:space="preserve">  </w:t>
      </w:r>
    </w:p>
    <w:p w14:paraId="02405A50" w14:textId="13B65298" w:rsidR="00371B65" w:rsidRDefault="00EB685C" w:rsidP="00B2362C">
      <w:pPr>
        <w:ind w:left="720"/>
      </w:pPr>
      <w:r>
        <w:t xml:space="preserve">The Corporation received </w:t>
      </w:r>
      <w:r w:rsidR="00D431CF">
        <w:t xml:space="preserve">a </w:t>
      </w:r>
      <w:r w:rsidR="007E0FFF">
        <w:t xml:space="preserve">report setting out the background to the proposed improvements to the College estate </w:t>
      </w:r>
      <w:r w:rsidR="00626A35">
        <w:t xml:space="preserve">including the budget implications. </w:t>
      </w:r>
    </w:p>
    <w:p w14:paraId="6961F2A8" w14:textId="35DA4A97" w:rsidR="005545A2" w:rsidRDefault="005545A2" w:rsidP="00B2362C">
      <w:pPr>
        <w:ind w:left="720"/>
      </w:pPr>
      <w:r>
        <w:t xml:space="preserve">The emerging plans had been reviewed </w:t>
      </w:r>
      <w:r w:rsidR="00C8628B">
        <w:t xml:space="preserve">by and commented on by the Finance &amp; Resources Committee at recent meetings. </w:t>
      </w:r>
      <w:r>
        <w:t xml:space="preserve"> </w:t>
      </w:r>
    </w:p>
    <w:p w14:paraId="1CB7526F" w14:textId="6CE5AC18" w:rsidR="00EB685C" w:rsidRDefault="00371B65" w:rsidP="00B2362C">
      <w:pPr>
        <w:ind w:left="720"/>
      </w:pPr>
      <w:r>
        <w:t xml:space="preserve">A Member </w:t>
      </w:r>
      <w:r w:rsidR="00B10B11">
        <w:t>recalled that the intention was to seek to progress a full rebuil</w:t>
      </w:r>
      <w:r w:rsidR="009706AF">
        <w:t xml:space="preserve">d of areas of the College. However, it was explained that the costs were prohibitive </w:t>
      </w:r>
      <w:r w:rsidR="001F2717">
        <w:t xml:space="preserve">particularly since the ONS changes which moved colleges back into the public sector meaning that </w:t>
      </w:r>
      <w:r w:rsidR="000B7E4A">
        <w:t xml:space="preserve">it was not permissible to seek loan funding from a bank. </w:t>
      </w:r>
      <w:r w:rsidR="00EB685C">
        <w:t xml:space="preserve"> </w:t>
      </w:r>
      <w:r w:rsidR="000B7E4A">
        <w:t xml:space="preserve">The question, </w:t>
      </w:r>
      <w:r w:rsidR="00D431CF">
        <w:t>therefore</w:t>
      </w:r>
      <w:r w:rsidR="000B7E4A">
        <w:t xml:space="preserve">, </w:t>
      </w:r>
      <w:r w:rsidR="001541CE">
        <w:t>wa</w:t>
      </w:r>
      <w:r w:rsidR="000B7E4A">
        <w:t xml:space="preserve">s what </w:t>
      </w:r>
      <w:r w:rsidR="001B682E">
        <w:t xml:space="preserve">does the College lose out on by not having a rebuild? The </w:t>
      </w:r>
      <w:r w:rsidR="001541CE">
        <w:t xml:space="preserve">straightforward </w:t>
      </w:r>
      <w:r w:rsidR="00D431CF">
        <w:t>answer</w:t>
      </w:r>
      <w:r w:rsidR="001B682E">
        <w:t xml:space="preserve"> is </w:t>
      </w:r>
      <w:r w:rsidR="0047689E">
        <w:t xml:space="preserve">no brand new purpose built teaching areas and other facilities </w:t>
      </w:r>
      <w:r w:rsidR="00E44EFA">
        <w:t xml:space="preserve">but as much as possible would be done to improve on the learning and working environment having </w:t>
      </w:r>
      <w:r w:rsidR="00D431CF">
        <w:t xml:space="preserve">regard to sustainability opportunities that present themselves. </w:t>
      </w:r>
      <w:r w:rsidR="000B7E4A">
        <w:t xml:space="preserve"> </w:t>
      </w:r>
    </w:p>
    <w:p w14:paraId="0B821EB8" w14:textId="4D9FDD60" w:rsidR="00ED4263" w:rsidRDefault="00A4788C" w:rsidP="00B2362C">
      <w:pPr>
        <w:ind w:left="720"/>
      </w:pPr>
      <w:r>
        <w:t xml:space="preserve">The Committee agreed </w:t>
      </w:r>
      <w:r w:rsidR="006C7070">
        <w:t>unanimously</w:t>
      </w:r>
      <w:r>
        <w:t xml:space="preserve"> to APPROVE the recommendations </w:t>
      </w:r>
      <w:r w:rsidR="0013446A">
        <w:t xml:space="preserve">as </w:t>
      </w:r>
      <w:r>
        <w:t xml:space="preserve">set out in the report </w:t>
      </w:r>
      <w:r w:rsidR="006C7070">
        <w:t xml:space="preserve">published as part of the Agenda pack: </w:t>
      </w:r>
    </w:p>
    <w:p w14:paraId="2BD81036" w14:textId="2F86614D" w:rsidR="00ED4263" w:rsidRDefault="009D1B9E" w:rsidP="006C7070">
      <w:pPr>
        <w:numPr>
          <w:ilvl w:val="0"/>
          <w:numId w:val="23"/>
        </w:numPr>
        <w:spacing w:after="0" w:line="276" w:lineRule="auto"/>
        <w:ind w:left="1097"/>
        <w:rPr>
          <w:color w:val="222222"/>
        </w:rPr>
      </w:pPr>
      <w:r>
        <w:rPr>
          <w:color w:val="222222"/>
        </w:rPr>
        <w:t>t</w:t>
      </w:r>
      <w:r w:rsidR="00ED4263">
        <w:rPr>
          <w:color w:val="222222"/>
        </w:rPr>
        <w:t>o APPROVE proceeding with the Capital Refurbishment Programme with a total budget cost of £9,099,360, subject to College Management procuring the projects in accordance with the College’s Financial Regulations and Procurement Strategy and reporting back to the Finance &amp; Resources Committee and the Corporation with final contract information for F Block and Phase 1 A Block in April 2024.</w:t>
      </w:r>
    </w:p>
    <w:p w14:paraId="1AF2A6DC" w14:textId="77A5340D" w:rsidR="00ED4263" w:rsidRDefault="009D1B9E" w:rsidP="006C7070">
      <w:pPr>
        <w:numPr>
          <w:ilvl w:val="0"/>
          <w:numId w:val="23"/>
        </w:numPr>
        <w:spacing w:after="0" w:line="276" w:lineRule="auto"/>
        <w:ind w:left="1097"/>
        <w:rPr>
          <w:color w:val="222222"/>
        </w:rPr>
      </w:pPr>
      <w:r>
        <w:rPr>
          <w:color w:val="222222"/>
        </w:rPr>
        <w:t>t</w:t>
      </w:r>
      <w:r w:rsidR="00ED4263">
        <w:rPr>
          <w:color w:val="222222"/>
        </w:rPr>
        <w:t xml:space="preserve">o APPROVE the expenditure of up to £500,000 (which is included in the budget cost of £9,099,360) for the refurbishment of </w:t>
      </w:r>
      <w:proofErr w:type="spellStart"/>
      <w:r w:rsidR="00ED4263">
        <w:rPr>
          <w:color w:val="222222"/>
        </w:rPr>
        <w:t>C405</w:t>
      </w:r>
      <w:proofErr w:type="spellEnd"/>
      <w:r w:rsidR="00ED4263">
        <w:rPr>
          <w:color w:val="222222"/>
        </w:rPr>
        <w:t xml:space="preserve"> and </w:t>
      </w:r>
      <w:proofErr w:type="spellStart"/>
      <w:r w:rsidR="00ED4263">
        <w:rPr>
          <w:color w:val="222222"/>
        </w:rPr>
        <w:t>C407</w:t>
      </w:r>
      <w:proofErr w:type="spellEnd"/>
      <w:r w:rsidR="00ED4263">
        <w:rPr>
          <w:color w:val="222222"/>
        </w:rPr>
        <w:t xml:space="preserve"> into to staff accommodation, which will commence around Easter 2024, and before the main contract works come back to the Corporation for approval. This work needs to start early to facilitate the decant of F Block.</w:t>
      </w:r>
    </w:p>
    <w:p w14:paraId="69F80516" w14:textId="57F81E0F" w:rsidR="00ED4263" w:rsidRDefault="009D1B9E" w:rsidP="006C7070">
      <w:pPr>
        <w:numPr>
          <w:ilvl w:val="0"/>
          <w:numId w:val="23"/>
        </w:numPr>
        <w:spacing w:after="0" w:line="276" w:lineRule="auto"/>
        <w:ind w:left="1097"/>
        <w:rPr>
          <w:color w:val="222222"/>
        </w:rPr>
      </w:pPr>
      <w:r>
        <w:rPr>
          <w:color w:val="222222"/>
        </w:rPr>
        <w:t>t</w:t>
      </w:r>
      <w:r w:rsidR="00ED4263">
        <w:rPr>
          <w:color w:val="222222"/>
        </w:rPr>
        <w:t>o APPROVE the ongoing fee expenditure of £228,239 including VAT to April 2024.</w:t>
      </w:r>
    </w:p>
    <w:p w14:paraId="6AE7FB8D" w14:textId="10160BDC" w:rsidR="00ED4263" w:rsidRDefault="009D1B9E" w:rsidP="006C7070">
      <w:pPr>
        <w:numPr>
          <w:ilvl w:val="0"/>
          <w:numId w:val="23"/>
        </w:numPr>
        <w:spacing w:after="0" w:line="276" w:lineRule="auto"/>
        <w:ind w:left="1097"/>
        <w:rPr>
          <w:color w:val="222222"/>
        </w:rPr>
      </w:pPr>
      <w:r>
        <w:rPr>
          <w:color w:val="222222"/>
        </w:rPr>
        <w:t>t</w:t>
      </w:r>
      <w:r w:rsidR="00ED4263">
        <w:rPr>
          <w:color w:val="222222"/>
        </w:rPr>
        <w:t xml:space="preserve">o APPROVE the tendering of the projects in line with the College’s Financial </w:t>
      </w:r>
      <w:r>
        <w:rPr>
          <w:color w:val="222222"/>
        </w:rPr>
        <w:t>Regulations</w:t>
      </w:r>
      <w:r w:rsidR="00ED4263">
        <w:rPr>
          <w:color w:val="222222"/>
        </w:rPr>
        <w:t xml:space="preserve">, which for A and F Block is via the PAGABO Framework and for </w:t>
      </w:r>
      <w:proofErr w:type="spellStart"/>
      <w:r w:rsidR="00ED4263">
        <w:rPr>
          <w:color w:val="222222"/>
        </w:rPr>
        <w:t>C405</w:t>
      </w:r>
      <w:proofErr w:type="spellEnd"/>
      <w:r w:rsidR="00ED4263">
        <w:rPr>
          <w:color w:val="222222"/>
        </w:rPr>
        <w:t xml:space="preserve">, </w:t>
      </w:r>
      <w:proofErr w:type="spellStart"/>
      <w:r w:rsidR="00ED4263">
        <w:rPr>
          <w:color w:val="222222"/>
        </w:rPr>
        <w:t>C407and</w:t>
      </w:r>
      <w:proofErr w:type="spellEnd"/>
      <w:r w:rsidR="00ED4263">
        <w:rPr>
          <w:color w:val="222222"/>
        </w:rPr>
        <w:t xml:space="preserve"> BU and G demolition via a mini-tender run by the College,</w:t>
      </w:r>
    </w:p>
    <w:p w14:paraId="60AA32E7" w14:textId="7201AA54" w:rsidR="00ED4263" w:rsidRDefault="009D1B9E" w:rsidP="006C7070">
      <w:pPr>
        <w:numPr>
          <w:ilvl w:val="0"/>
          <w:numId w:val="23"/>
        </w:numPr>
        <w:spacing w:after="0" w:line="276" w:lineRule="auto"/>
        <w:ind w:left="1097"/>
        <w:rPr>
          <w:color w:val="222222"/>
        </w:rPr>
      </w:pPr>
      <w:r>
        <w:rPr>
          <w:color w:val="222222"/>
        </w:rPr>
        <w:t>t</w:t>
      </w:r>
      <w:r w:rsidR="00ED4263">
        <w:rPr>
          <w:color w:val="222222"/>
        </w:rPr>
        <w:t>o APPROVE that the sum of £500,000 is set aside as an overall contingency sum for the projects. The management of this Contingency Sum to be delegated to the Chair of the Finance &amp; Resources Committee and to be reported to the Corporation meetings. No expenditure to take place until after building contracts have been agreed</w:t>
      </w:r>
      <w:r w:rsidR="004151D2">
        <w:rPr>
          <w:color w:val="222222"/>
        </w:rPr>
        <w:t xml:space="preserve"> - </w:t>
      </w:r>
      <w:r w:rsidR="00ED4263">
        <w:rPr>
          <w:color w:val="222222"/>
        </w:rPr>
        <w:t xml:space="preserve"> this sum may be reduced once final contractors proposals are received.</w:t>
      </w:r>
    </w:p>
    <w:p w14:paraId="7C6FAA4C" w14:textId="0827EEFC" w:rsidR="00ED4263" w:rsidRDefault="009D1B9E" w:rsidP="006C7070">
      <w:pPr>
        <w:numPr>
          <w:ilvl w:val="0"/>
          <w:numId w:val="23"/>
        </w:numPr>
        <w:spacing w:after="0" w:line="276" w:lineRule="auto"/>
        <w:ind w:left="1097"/>
        <w:rPr>
          <w:color w:val="222222"/>
        </w:rPr>
      </w:pPr>
      <w:r>
        <w:rPr>
          <w:color w:val="222222"/>
        </w:rPr>
        <w:t>t</w:t>
      </w:r>
      <w:r w:rsidR="00ED4263">
        <w:rPr>
          <w:color w:val="222222"/>
        </w:rPr>
        <w:t>o NOTE that the College Management will present the final tender information and recommendation to enter into building contracts with an approved Contractor, at  special meetings of the Finance &amp; Resources Committee and the Corporation in April 2024</w:t>
      </w:r>
      <w:r w:rsidR="004151D2">
        <w:rPr>
          <w:color w:val="222222"/>
        </w:rPr>
        <w:t xml:space="preserve"> -t</w:t>
      </w:r>
      <w:r w:rsidR="00ED4263">
        <w:rPr>
          <w:color w:val="222222"/>
        </w:rPr>
        <w:t>he College’s project management and cost consultants will be available to attend this meeting, to provide commentary and reassurance to the Corporation that proper procedures have been followed.</w:t>
      </w:r>
    </w:p>
    <w:p w14:paraId="7D5A8C93" w14:textId="77777777" w:rsidR="00FA56FE" w:rsidRDefault="00FA56FE" w:rsidP="00FA56FE">
      <w:pPr>
        <w:spacing w:after="0" w:line="276" w:lineRule="auto"/>
        <w:ind w:left="720"/>
        <w:rPr>
          <w:color w:val="222222"/>
        </w:rPr>
      </w:pPr>
    </w:p>
    <w:p w14:paraId="6BC40BE1" w14:textId="66E79100" w:rsidR="004151D2" w:rsidRDefault="00FA56FE" w:rsidP="00FA56FE">
      <w:pPr>
        <w:spacing w:after="0" w:line="276" w:lineRule="auto"/>
        <w:ind w:left="720"/>
        <w:rPr>
          <w:i/>
          <w:iCs/>
          <w:color w:val="222222"/>
        </w:rPr>
      </w:pPr>
      <w:bookmarkStart w:id="17" w:name="_Hlk158625860"/>
      <w:r w:rsidRPr="000C12C4">
        <w:rPr>
          <w:i/>
          <w:iCs/>
          <w:color w:val="222222"/>
        </w:rPr>
        <w:t>Note: Matthew O</w:t>
      </w:r>
      <w:r w:rsidR="000C12C4">
        <w:rPr>
          <w:i/>
          <w:iCs/>
          <w:color w:val="222222"/>
        </w:rPr>
        <w:t>dey</w:t>
      </w:r>
      <w:r w:rsidR="00DB235B">
        <w:rPr>
          <w:i/>
          <w:iCs/>
          <w:color w:val="222222"/>
        </w:rPr>
        <w:t>emi</w:t>
      </w:r>
      <w:r w:rsidRPr="000C12C4">
        <w:rPr>
          <w:i/>
          <w:iCs/>
          <w:color w:val="222222"/>
        </w:rPr>
        <w:t xml:space="preserve"> did not vote on this item </w:t>
      </w:r>
      <w:r w:rsidR="00303F52" w:rsidRPr="000C12C4">
        <w:rPr>
          <w:i/>
          <w:iCs/>
          <w:color w:val="222222"/>
        </w:rPr>
        <w:t>as at the time of the meeting he was under the age of 18 and prohibited under the terms of the current Instrument &amp; Articles of Government</w:t>
      </w:r>
    </w:p>
    <w:p w14:paraId="3028DA3B" w14:textId="77777777" w:rsidR="000372A9" w:rsidRPr="000C12C4" w:rsidRDefault="000372A9" w:rsidP="00FA56FE">
      <w:pPr>
        <w:spacing w:after="0" w:line="276" w:lineRule="auto"/>
        <w:ind w:left="720"/>
        <w:rPr>
          <w:i/>
          <w:iCs/>
          <w:color w:val="222222"/>
        </w:rPr>
      </w:pPr>
    </w:p>
    <w:bookmarkEnd w:id="17"/>
    <w:p w14:paraId="6DB8FF9B" w14:textId="6A4ACB9A" w:rsidR="00ED4263" w:rsidRDefault="001D0562" w:rsidP="00B2362C">
      <w:pPr>
        <w:ind w:left="720"/>
      </w:pPr>
      <w:r>
        <w:t xml:space="preserve">The Corporation agreed later in the meeting to </w:t>
      </w:r>
      <w:r w:rsidR="007F5230">
        <w:t xml:space="preserve">arrange an additional meeting on 21 February 2024 and one of the items to be included on the Agenda would be an update on the estates project.  </w:t>
      </w:r>
    </w:p>
    <w:p w14:paraId="2F4EF435" w14:textId="175F7077" w:rsidR="00B2362C" w:rsidRPr="000C7B5D" w:rsidRDefault="00B2362C" w:rsidP="00B2362C">
      <w:pPr>
        <w:ind w:left="720" w:hanging="720"/>
        <w:rPr>
          <w:b/>
          <w:bCs/>
        </w:rPr>
      </w:pPr>
      <w:r>
        <w:rPr>
          <w:b/>
          <w:bCs/>
        </w:rPr>
        <w:t>1</w:t>
      </w:r>
      <w:r w:rsidR="00CC6A43">
        <w:rPr>
          <w:b/>
          <w:bCs/>
        </w:rPr>
        <w:t>7</w:t>
      </w:r>
      <w:r w:rsidRPr="000C7B5D">
        <w:rPr>
          <w:b/>
          <w:bCs/>
        </w:rPr>
        <w:tab/>
      </w:r>
      <w:r w:rsidR="00776224">
        <w:rPr>
          <w:b/>
          <w:bCs/>
        </w:rPr>
        <w:t xml:space="preserve">AUDIT &amp; RISK COMMITTEE </w:t>
      </w:r>
      <w:r>
        <w:rPr>
          <w:b/>
          <w:bCs/>
        </w:rPr>
        <w:t xml:space="preserve"> – MINUTES OF THE MEETING HELD ON </w:t>
      </w:r>
      <w:r w:rsidR="00776224">
        <w:rPr>
          <w:b/>
          <w:bCs/>
        </w:rPr>
        <w:t xml:space="preserve">22 NOVEMBER </w:t>
      </w:r>
      <w:r>
        <w:rPr>
          <w:b/>
          <w:bCs/>
        </w:rPr>
        <w:t xml:space="preserve">2023     </w:t>
      </w:r>
      <w:r w:rsidRPr="000C7B5D">
        <w:rPr>
          <w:b/>
          <w:bCs/>
        </w:rPr>
        <w:t xml:space="preserve">  </w:t>
      </w:r>
    </w:p>
    <w:p w14:paraId="02FB4FED" w14:textId="2E4C09BF" w:rsidR="00B2362C" w:rsidRDefault="00B2362C" w:rsidP="00B2362C">
      <w:pPr>
        <w:ind w:left="720"/>
      </w:pPr>
      <w:r>
        <w:t xml:space="preserve">The Corporation received and noted the Minutes of the meeting of the </w:t>
      </w:r>
      <w:r w:rsidR="00776224">
        <w:t xml:space="preserve">Audit &amp; Risk Committee </w:t>
      </w:r>
      <w:r>
        <w:t xml:space="preserve">held on </w:t>
      </w:r>
      <w:r w:rsidR="00776224">
        <w:t>22 Novembe</w:t>
      </w:r>
      <w:r>
        <w:t>r 2023.</w:t>
      </w:r>
    </w:p>
    <w:p w14:paraId="7E35F330" w14:textId="16B8026E" w:rsidR="00B2362C" w:rsidRDefault="00B2362C" w:rsidP="00B2362C">
      <w:pPr>
        <w:ind w:left="720"/>
      </w:pPr>
      <w:r>
        <w:t>The issues addressed by the Committee at the meeting included</w:t>
      </w:r>
      <w:r w:rsidR="008878DB">
        <w:t xml:space="preserve"> the following as set out in the published Minutes</w:t>
      </w:r>
      <w:r>
        <w:t>:</w:t>
      </w:r>
    </w:p>
    <w:p w14:paraId="3CC51E47" w14:textId="25735EFD" w:rsidR="00236B5F" w:rsidRDefault="00236B5F" w:rsidP="00236B5F">
      <w:pPr>
        <w:pStyle w:val="ListParagraph"/>
        <w:numPr>
          <w:ilvl w:val="0"/>
          <w:numId w:val="17"/>
        </w:numPr>
      </w:pPr>
      <w:r>
        <w:t xml:space="preserve">A confidential </w:t>
      </w:r>
      <w:r w:rsidR="009563F3">
        <w:t xml:space="preserve">briefing session for Members of the Committee by the </w:t>
      </w:r>
      <w:r w:rsidR="0058350A">
        <w:t>Auditors</w:t>
      </w:r>
    </w:p>
    <w:p w14:paraId="05B87A2E" w14:textId="22E15855" w:rsidR="009563F3" w:rsidRDefault="0058350A" w:rsidP="00236B5F">
      <w:pPr>
        <w:pStyle w:val="ListParagraph"/>
        <w:numPr>
          <w:ilvl w:val="0"/>
          <w:numId w:val="17"/>
        </w:numPr>
      </w:pPr>
      <w:r>
        <w:t xml:space="preserve">A presentation by the Internal Auditors on good governance for Audit Committees </w:t>
      </w:r>
    </w:p>
    <w:p w14:paraId="37656C04" w14:textId="283CF0CE" w:rsidR="0058350A" w:rsidRDefault="00B07C2C" w:rsidP="00236B5F">
      <w:pPr>
        <w:pStyle w:val="ListParagraph"/>
        <w:numPr>
          <w:ilvl w:val="0"/>
          <w:numId w:val="17"/>
        </w:numPr>
      </w:pPr>
      <w:r>
        <w:t xml:space="preserve">Risk Register </w:t>
      </w:r>
    </w:p>
    <w:p w14:paraId="0BCAEB8B" w14:textId="77777777" w:rsidR="00385C43" w:rsidRDefault="00B07C2C" w:rsidP="00236B5F">
      <w:pPr>
        <w:pStyle w:val="ListParagraph"/>
        <w:numPr>
          <w:ilvl w:val="0"/>
          <w:numId w:val="17"/>
        </w:numPr>
      </w:pPr>
      <w:r>
        <w:t xml:space="preserve">Internal Audit – review </w:t>
      </w:r>
      <w:r w:rsidR="00385C43">
        <w:t xml:space="preserve">of the implementation of issues </w:t>
      </w:r>
    </w:p>
    <w:p w14:paraId="670A1680" w14:textId="77777777" w:rsidR="00385C43" w:rsidRDefault="00385C43" w:rsidP="00236B5F">
      <w:pPr>
        <w:pStyle w:val="ListParagraph"/>
        <w:numPr>
          <w:ilvl w:val="0"/>
          <w:numId w:val="17"/>
        </w:numPr>
      </w:pPr>
      <w:r>
        <w:t xml:space="preserve">Internal Audit – Progress Report </w:t>
      </w:r>
    </w:p>
    <w:p w14:paraId="6C5A4B3D" w14:textId="77777777" w:rsidR="00F662BD" w:rsidRDefault="00385C43" w:rsidP="00236B5F">
      <w:pPr>
        <w:pStyle w:val="ListParagraph"/>
        <w:numPr>
          <w:ilvl w:val="0"/>
          <w:numId w:val="17"/>
        </w:numPr>
      </w:pPr>
      <w:r>
        <w:t>Internal Audit</w:t>
      </w:r>
      <w:r w:rsidR="00F662BD">
        <w:t xml:space="preserve"> Annual Report – 2022/23</w:t>
      </w:r>
    </w:p>
    <w:p w14:paraId="171FC30C" w14:textId="69CE919F" w:rsidR="00B07C2C" w:rsidRDefault="00F662BD" w:rsidP="00236B5F">
      <w:pPr>
        <w:pStyle w:val="ListParagraph"/>
        <w:numPr>
          <w:ilvl w:val="0"/>
          <w:numId w:val="17"/>
        </w:numPr>
      </w:pPr>
      <w:r>
        <w:t xml:space="preserve">Financial Statements </w:t>
      </w:r>
      <w:r w:rsidR="00E776DC">
        <w:t>Auditors</w:t>
      </w:r>
      <w:r>
        <w:t xml:space="preserve"> Report – 2022/23 (see also item </w:t>
      </w:r>
      <w:r w:rsidR="007D6DA9">
        <w:t>2</w:t>
      </w:r>
      <w:r w:rsidR="00E776DC">
        <w:t>1 below)</w:t>
      </w:r>
      <w:r w:rsidR="00B07C2C">
        <w:t xml:space="preserve"> </w:t>
      </w:r>
    </w:p>
    <w:p w14:paraId="05882FAA" w14:textId="0CE0484D" w:rsidR="00484329" w:rsidRDefault="00484329" w:rsidP="00236B5F">
      <w:pPr>
        <w:pStyle w:val="ListParagraph"/>
        <w:numPr>
          <w:ilvl w:val="0"/>
          <w:numId w:val="17"/>
        </w:numPr>
      </w:pPr>
      <w:r>
        <w:t xml:space="preserve">Annual Report of the Audit &amp; Risk Committee – 2022/23 </w:t>
      </w:r>
    </w:p>
    <w:p w14:paraId="184A7EBF" w14:textId="4E120782" w:rsidR="00262418" w:rsidRDefault="00786027" w:rsidP="00091E40">
      <w:pPr>
        <w:ind w:left="720"/>
      </w:pPr>
      <w:r>
        <w:t xml:space="preserve">The Chair of the Committee </w:t>
      </w:r>
      <w:r w:rsidR="00633F6D">
        <w:t xml:space="preserve">highlighted the updated Risk Register which was thought to be an </w:t>
      </w:r>
      <w:r w:rsidR="00F5560C">
        <w:t xml:space="preserve">improvement on the previous approach and this would continue to be developed. </w:t>
      </w:r>
      <w:r w:rsidR="00212588">
        <w:t xml:space="preserve">The next </w:t>
      </w:r>
      <w:r w:rsidR="00126BB0">
        <w:t>update</w:t>
      </w:r>
      <w:r w:rsidR="00212588">
        <w:t xml:space="preserve"> would include a heat map</w:t>
      </w:r>
      <w:r w:rsidR="00126BB0">
        <w:t xml:space="preserve"> which, it was thought by Members, would be extremely helpful</w:t>
      </w:r>
      <w:r w:rsidR="00212588">
        <w:t>.</w:t>
      </w:r>
    </w:p>
    <w:p w14:paraId="29974395" w14:textId="694F6349" w:rsidR="00DD6D03" w:rsidRDefault="00DD6D03" w:rsidP="00091E40">
      <w:pPr>
        <w:ind w:left="720"/>
      </w:pPr>
      <w:r>
        <w:t xml:space="preserve">The Chair also explained that the </w:t>
      </w:r>
      <w:r w:rsidR="002D6529">
        <w:t xml:space="preserve">Buzzacott </w:t>
      </w:r>
      <w:r w:rsidR="008817DF">
        <w:t xml:space="preserve">Partner leading the end of year </w:t>
      </w:r>
      <w:r w:rsidR="00873C8E">
        <w:t xml:space="preserve">audit of the Financial Statements had phoned her to explain the background to the delay in the </w:t>
      </w:r>
      <w:r w:rsidR="002D6529">
        <w:t xml:space="preserve">completion of the audit. </w:t>
      </w:r>
    </w:p>
    <w:p w14:paraId="122AB615" w14:textId="4371EC90" w:rsidR="008C7AED" w:rsidRPr="00D449DC" w:rsidRDefault="008C7AED" w:rsidP="00091E40">
      <w:pPr>
        <w:ind w:left="720"/>
        <w:rPr>
          <w:i/>
          <w:iCs/>
        </w:rPr>
      </w:pPr>
      <w:r w:rsidRPr="00D449DC">
        <w:rPr>
          <w:i/>
          <w:iCs/>
        </w:rPr>
        <w:t xml:space="preserve">Note: Yolanda Varley arrived </w:t>
      </w:r>
      <w:r w:rsidR="00D449DC" w:rsidRPr="00D449DC">
        <w:rPr>
          <w:i/>
          <w:iCs/>
        </w:rPr>
        <w:t xml:space="preserve">at the meeting – she had been delayed by a family commitment </w:t>
      </w:r>
    </w:p>
    <w:p w14:paraId="5D622588" w14:textId="36CA4525" w:rsidR="00262418" w:rsidRPr="000C7B5D" w:rsidRDefault="00262418" w:rsidP="00262418">
      <w:pPr>
        <w:ind w:left="720" w:hanging="720"/>
        <w:rPr>
          <w:b/>
          <w:bCs/>
        </w:rPr>
      </w:pPr>
      <w:r>
        <w:rPr>
          <w:b/>
          <w:bCs/>
        </w:rPr>
        <w:t>1</w:t>
      </w:r>
      <w:r w:rsidR="002F34AF">
        <w:rPr>
          <w:b/>
          <w:bCs/>
        </w:rPr>
        <w:t>8</w:t>
      </w:r>
      <w:r w:rsidRPr="000C7B5D">
        <w:rPr>
          <w:b/>
          <w:bCs/>
        </w:rPr>
        <w:tab/>
      </w:r>
      <w:r w:rsidR="003F1E71">
        <w:rPr>
          <w:b/>
          <w:bCs/>
        </w:rPr>
        <w:t>FINANCIAL</w:t>
      </w:r>
      <w:r>
        <w:rPr>
          <w:b/>
          <w:bCs/>
        </w:rPr>
        <w:t xml:space="preserve"> STATEMENTS AUDITORS </w:t>
      </w:r>
      <w:r w:rsidR="003F1E71">
        <w:rPr>
          <w:b/>
          <w:bCs/>
        </w:rPr>
        <w:t>AND INTERNAL AUDITORS – RE-</w:t>
      </w:r>
      <w:r w:rsidR="00A63FD8">
        <w:rPr>
          <w:b/>
          <w:bCs/>
        </w:rPr>
        <w:t>APPOINTMENTS</w:t>
      </w:r>
      <w:r w:rsidR="003F1E71">
        <w:rPr>
          <w:b/>
          <w:bCs/>
        </w:rPr>
        <w:t xml:space="preserve"> </w:t>
      </w:r>
      <w:r>
        <w:rPr>
          <w:b/>
          <w:bCs/>
        </w:rPr>
        <w:t xml:space="preserve">    </w:t>
      </w:r>
      <w:r w:rsidRPr="000C7B5D">
        <w:rPr>
          <w:b/>
          <w:bCs/>
        </w:rPr>
        <w:t xml:space="preserve">  </w:t>
      </w:r>
    </w:p>
    <w:p w14:paraId="7AA1037A" w14:textId="77777777" w:rsidR="001B67DA" w:rsidRDefault="00262418" w:rsidP="00A63FD8">
      <w:pPr>
        <w:ind w:left="720"/>
      </w:pPr>
      <w:r>
        <w:t xml:space="preserve">The Corporation </w:t>
      </w:r>
      <w:r w:rsidR="003F1E71">
        <w:t>APPROVED the recommendations of the Audit &amp; Risk Committee that</w:t>
      </w:r>
      <w:r w:rsidR="001B67DA">
        <w:t>:</w:t>
      </w:r>
    </w:p>
    <w:p w14:paraId="4C414565" w14:textId="1C471252" w:rsidR="00262418" w:rsidRDefault="001B67DA" w:rsidP="009B5304">
      <w:pPr>
        <w:pStyle w:val="ListParagraph"/>
        <w:numPr>
          <w:ilvl w:val="0"/>
          <w:numId w:val="15"/>
        </w:numPr>
      </w:pPr>
      <w:r>
        <w:t>Buzzacott be</w:t>
      </w:r>
      <w:r w:rsidR="008F013E">
        <w:t xml:space="preserve"> reappointed as the Financial Statements Auditors for 2023/24</w:t>
      </w:r>
    </w:p>
    <w:p w14:paraId="5B13836C" w14:textId="5C518BE0" w:rsidR="008F013E" w:rsidRDefault="008F013E" w:rsidP="009B5304">
      <w:pPr>
        <w:pStyle w:val="ListParagraph"/>
        <w:numPr>
          <w:ilvl w:val="0"/>
          <w:numId w:val="15"/>
        </w:numPr>
      </w:pPr>
      <w:proofErr w:type="spellStart"/>
      <w:r>
        <w:t>Scrutton</w:t>
      </w:r>
      <w:proofErr w:type="spellEnd"/>
      <w:r>
        <w:t xml:space="preserve"> Bland be reappointed as the Internal Auditors for 2023/24</w:t>
      </w:r>
    </w:p>
    <w:p w14:paraId="2F1EE51D" w14:textId="45182FBD" w:rsidR="00262418" w:rsidRDefault="002C78C3" w:rsidP="00091E40">
      <w:pPr>
        <w:ind w:left="720"/>
      </w:pPr>
      <w:r>
        <w:t xml:space="preserve">Both Auditors are within the </w:t>
      </w:r>
      <w:r w:rsidR="00641405">
        <w:t xml:space="preserve">periods of their current engagements following tender but it is a condition that they are re-appointed on an annual basis following a review of performance. </w:t>
      </w:r>
    </w:p>
    <w:p w14:paraId="38B9121D" w14:textId="2FCED6F2" w:rsidR="00A63FD8" w:rsidRPr="000C7B5D" w:rsidRDefault="00A63FD8" w:rsidP="00A63FD8">
      <w:pPr>
        <w:ind w:left="720" w:hanging="720"/>
        <w:rPr>
          <w:b/>
          <w:bCs/>
        </w:rPr>
      </w:pPr>
      <w:r>
        <w:rPr>
          <w:b/>
          <w:bCs/>
        </w:rPr>
        <w:t>1</w:t>
      </w:r>
      <w:r w:rsidR="00DA2E85">
        <w:rPr>
          <w:b/>
          <w:bCs/>
        </w:rPr>
        <w:t>9</w:t>
      </w:r>
      <w:r w:rsidRPr="000C7B5D">
        <w:rPr>
          <w:b/>
          <w:bCs/>
        </w:rPr>
        <w:tab/>
      </w:r>
      <w:r>
        <w:rPr>
          <w:b/>
          <w:bCs/>
        </w:rPr>
        <w:t xml:space="preserve">AUDIT &amp; RISK COMMITTEE </w:t>
      </w:r>
      <w:r w:rsidR="00335EDD">
        <w:rPr>
          <w:b/>
          <w:bCs/>
        </w:rPr>
        <w:t>ANNUAL REPORT – 2022/23</w:t>
      </w:r>
      <w:r>
        <w:rPr>
          <w:b/>
          <w:bCs/>
        </w:rPr>
        <w:t xml:space="preserve">     </w:t>
      </w:r>
      <w:r w:rsidRPr="000C7B5D">
        <w:rPr>
          <w:b/>
          <w:bCs/>
        </w:rPr>
        <w:t xml:space="preserve">  </w:t>
      </w:r>
    </w:p>
    <w:p w14:paraId="31EE3694" w14:textId="77777777" w:rsidR="00335EDD" w:rsidRDefault="00A63FD8" w:rsidP="00A63FD8">
      <w:pPr>
        <w:ind w:left="720"/>
      </w:pPr>
      <w:r>
        <w:t xml:space="preserve">The Corporation received and noted the </w:t>
      </w:r>
      <w:r w:rsidR="00335EDD">
        <w:t xml:space="preserve">Audit &amp; Risk Committee Annual Report for 2022/23. </w:t>
      </w:r>
    </w:p>
    <w:p w14:paraId="235C8FED" w14:textId="006F022C" w:rsidR="00E63216" w:rsidRPr="000C7B5D" w:rsidRDefault="00DA2E85" w:rsidP="00E63216">
      <w:pPr>
        <w:ind w:left="720" w:hanging="720"/>
        <w:rPr>
          <w:b/>
          <w:bCs/>
        </w:rPr>
      </w:pPr>
      <w:r>
        <w:rPr>
          <w:b/>
          <w:bCs/>
        </w:rPr>
        <w:t>20</w:t>
      </w:r>
      <w:r w:rsidR="00E63216" w:rsidRPr="000C7B5D">
        <w:rPr>
          <w:b/>
          <w:bCs/>
        </w:rPr>
        <w:tab/>
      </w:r>
      <w:r w:rsidR="00E63216">
        <w:rPr>
          <w:b/>
          <w:bCs/>
        </w:rPr>
        <w:t xml:space="preserve">INTERNAL AUDIT ANNUAL REPORT – 2022/23     </w:t>
      </w:r>
      <w:r w:rsidR="00E63216" w:rsidRPr="000C7B5D">
        <w:rPr>
          <w:b/>
          <w:bCs/>
        </w:rPr>
        <w:t xml:space="preserve">  </w:t>
      </w:r>
    </w:p>
    <w:p w14:paraId="310A4F84" w14:textId="590EF890" w:rsidR="00E63216" w:rsidRDefault="00E63216" w:rsidP="00E63216">
      <w:pPr>
        <w:ind w:left="720"/>
      </w:pPr>
      <w:r>
        <w:t xml:space="preserve">The Corporation received and noted the Internal Audit Annual Report for 2022/23. </w:t>
      </w:r>
    </w:p>
    <w:p w14:paraId="04E02B7E" w14:textId="77777777" w:rsidR="00C37009" w:rsidRDefault="00C37009" w:rsidP="007A0BD8">
      <w:pPr>
        <w:ind w:left="720" w:hanging="720"/>
        <w:rPr>
          <w:b/>
          <w:bCs/>
        </w:rPr>
      </w:pPr>
    </w:p>
    <w:p w14:paraId="0FF25B77" w14:textId="77777777" w:rsidR="00C37009" w:rsidRDefault="00C37009" w:rsidP="007A0BD8">
      <w:pPr>
        <w:ind w:left="720" w:hanging="720"/>
        <w:rPr>
          <w:b/>
          <w:bCs/>
        </w:rPr>
      </w:pPr>
    </w:p>
    <w:p w14:paraId="6C0438B3" w14:textId="26F13E5E" w:rsidR="007A0BD8" w:rsidRPr="000C7B5D" w:rsidRDefault="00DA2E85" w:rsidP="007A0BD8">
      <w:pPr>
        <w:ind w:left="720" w:hanging="720"/>
        <w:rPr>
          <w:b/>
          <w:bCs/>
        </w:rPr>
      </w:pPr>
      <w:r>
        <w:rPr>
          <w:b/>
          <w:bCs/>
        </w:rPr>
        <w:t>21</w:t>
      </w:r>
      <w:r w:rsidR="007A0BD8" w:rsidRPr="000C7B5D">
        <w:rPr>
          <w:b/>
          <w:bCs/>
        </w:rPr>
        <w:tab/>
      </w:r>
      <w:r w:rsidR="007A0BD8">
        <w:rPr>
          <w:b/>
          <w:bCs/>
        </w:rPr>
        <w:t xml:space="preserve">FINANCIAL STATEMENTS </w:t>
      </w:r>
      <w:r w:rsidR="005E1DE5">
        <w:rPr>
          <w:b/>
          <w:bCs/>
        </w:rPr>
        <w:t xml:space="preserve">AND AUDITORS MANAGEMENT REPORT </w:t>
      </w:r>
      <w:r w:rsidR="007A0BD8">
        <w:rPr>
          <w:b/>
          <w:bCs/>
        </w:rPr>
        <w:t xml:space="preserve">– 2022/23     </w:t>
      </w:r>
      <w:r w:rsidR="007A0BD8" w:rsidRPr="000C7B5D">
        <w:rPr>
          <w:b/>
          <w:bCs/>
        </w:rPr>
        <w:t xml:space="preserve">  </w:t>
      </w:r>
    </w:p>
    <w:p w14:paraId="09563972" w14:textId="77777777" w:rsidR="00770998" w:rsidRDefault="007A0BD8" w:rsidP="007A0BD8">
      <w:pPr>
        <w:ind w:left="720"/>
      </w:pPr>
      <w:r>
        <w:t xml:space="preserve">The Corporation received </w:t>
      </w:r>
      <w:r w:rsidR="00770998">
        <w:t xml:space="preserve">the following </w:t>
      </w:r>
      <w:r>
        <w:t>for 2022/23</w:t>
      </w:r>
      <w:r w:rsidR="00770998">
        <w:t>:</w:t>
      </w:r>
    </w:p>
    <w:p w14:paraId="40E551F8" w14:textId="5B474373" w:rsidR="00DB3143" w:rsidRDefault="00DB3143" w:rsidP="009B5304">
      <w:pPr>
        <w:pStyle w:val="ListParagraph"/>
        <w:numPr>
          <w:ilvl w:val="0"/>
          <w:numId w:val="16"/>
        </w:numPr>
      </w:pPr>
      <w:r>
        <w:t xml:space="preserve">Draft Financial Statements </w:t>
      </w:r>
    </w:p>
    <w:p w14:paraId="129FEF01" w14:textId="77777777" w:rsidR="00DB3143" w:rsidRDefault="00DB3143" w:rsidP="009B5304">
      <w:pPr>
        <w:pStyle w:val="ListParagraph"/>
        <w:numPr>
          <w:ilvl w:val="0"/>
          <w:numId w:val="16"/>
        </w:numPr>
      </w:pPr>
      <w:r>
        <w:t xml:space="preserve">Auditors Management Report </w:t>
      </w:r>
    </w:p>
    <w:p w14:paraId="0C931580" w14:textId="20E5F974" w:rsidR="005E2961" w:rsidRDefault="005E2961" w:rsidP="009B5304">
      <w:pPr>
        <w:pStyle w:val="ListParagraph"/>
        <w:numPr>
          <w:ilvl w:val="0"/>
          <w:numId w:val="16"/>
        </w:numPr>
      </w:pPr>
      <w:r>
        <w:t xml:space="preserve">Letter of Representation </w:t>
      </w:r>
    </w:p>
    <w:p w14:paraId="79000949" w14:textId="4290C46B" w:rsidR="007A0BD8" w:rsidRDefault="005E2961" w:rsidP="009B5304">
      <w:pPr>
        <w:pStyle w:val="ListParagraph"/>
        <w:numPr>
          <w:ilvl w:val="0"/>
          <w:numId w:val="16"/>
        </w:numPr>
      </w:pPr>
      <w:r>
        <w:t xml:space="preserve">Regulatory Self-Assessment </w:t>
      </w:r>
      <w:r w:rsidR="007A0BD8">
        <w:t xml:space="preserve"> </w:t>
      </w:r>
    </w:p>
    <w:p w14:paraId="47DACB8A" w14:textId="319F8C31" w:rsidR="008E48E4" w:rsidRDefault="00025926" w:rsidP="00E63216">
      <w:pPr>
        <w:ind w:left="720"/>
      </w:pPr>
      <w:r>
        <w:t>As mentioned earlier in the meeting</w:t>
      </w:r>
      <w:r w:rsidR="005E2961">
        <w:t>,</w:t>
      </w:r>
      <w:r>
        <w:t xml:space="preserve"> the audit had been delayed </w:t>
      </w:r>
      <w:r w:rsidR="00186759">
        <w:t xml:space="preserve">to the extent that the final versions of the Auditors Report and the Financial Statements had not been available for </w:t>
      </w:r>
      <w:r w:rsidR="00145640">
        <w:t xml:space="preserve">full </w:t>
      </w:r>
      <w:r w:rsidR="007B751C">
        <w:t>consideration</w:t>
      </w:r>
      <w:r w:rsidR="00186759">
        <w:t xml:space="preserve"> by the Audit &amp; Risk Committee and the  </w:t>
      </w:r>
      <w:r w:rsidR="007B751C">
        <w:t>Finance</w:t>
      </w:r>
      <w:r w:rsidR="008E48E4">
        <w:t xml:space="preserve"> &amp; Resources Committee. </w:t>
      </w:r>
      <w:r w:rsidR="00145640">
        <w:t>Ho</w:t>
      </w:r>
      <w:r w:rsidR="00A80CF2">
        <w:t>we</w:t>
      </w:r>
      <w:r w:rsidR="00145640">
        <w:t>ver,</w:t>
      </w:r>
      <w:r w:rsidR="00A80CF2">
        <w:t xml:space="preserve"> the key emerging issues had been discussed and </w:t>
      </w:r>
      <w:r w:rsidR="006D58B1">
        <w:t xml:space="preserve">the respective Chairs of the two Committees had been kept updated </w:t>
      </w:r>
      <w:r w:rsidR="00A30A51">
        <w:t xml:space="preserve">on developments towards the completion of the audit. </w:t>
      </w:r>
      <w:r w:rsidR="00145640">
        <w:t xml:space="preserve"> </w:t>
      </w:r>
    </w:p>
    <w:p w14:paraId="5B6DBD20" w14:textId="782D4361" w:rsidR="00940004" w:rsidRDefault="00A30A51" w:rsidP="00E63216">
      <w:pPr>
        <w:ind w:left="720"/>
      </w:pPr>
      <w:r>
        <w:t>The point was made by a</w:t>
      </w:r>
      <w:r w:rsidR="00EA7616">
        <w:t xml:space="preserve"> Member that</w:t>
      </w:r>
      <w:r w:rsidR="00EB4EE2">
        <w:t xml:space="preserve">, in the absence of recommendations from the Committees and the delay in circulating the final documents, </w:t>
      </w:r>
      <w:r w:rsidR="00EA7616">
        <w:t xml:space="preserve"> she was not clear</w:t>
      </w:r>
      <w:r w:rsidR="00EB4EE2">
        <w:t xml:space="preserve"> </w:t>
      </w:r>
      <w:r w:rsidR="00940004">
        <w:t xml:space="preserve">on the end of year position and the </w:t>
      </w:r>
      <w:r w:rsidR="00B47BDC">
        <w:t>implications</w:t>
      </w:r>
      <w:r w:rsidR="00940004">
        <w:t xml:space="preserve"> for the College. </w:t>
      </w:r>
    </w:p>
    <w:p w14:paraId="73251289" w14:textId="5801853F" w:rsidR="00A30A51" w:rsidRDefault="00BD679F" w:rsidP="00E63216">
      <w:pPr>
        <w:ind w:left="720"/>
      </w:pPr>
      <w:r>
        <w:t xml:space="preserve">It was acknowledged that the delay was not helpful but the </w:t>
      </w:r>
      <w:r w:rsidR="00B47BDC">
        <w:t>Auditors</w:t>
      </w:r>
      <w:r>
        <w:t xml:space="preserve"> had </w:t>
      </w:r>
      <w:r w:rsidR="00880D81">
        <w:t xml:space="preserve">now </w:t>
      </w:r>
      <w:r>
        <w:t xml:space="preserve">provided a “Going Concern” opinion </w:t>
      </w:r>
      <w:r w:rsidR="00167468">
        <w:t>on the College</w:t>
      </w:r>
      <w:r w:rsidR="00880D81">
        <w:t xml:space="preserve"> meaning that the Corporation had </w:t>
      </w:r>
      <w:r w:rsidR="00F76F6C">
        <w:t>comfort</w:t>
      </w:r>
      <w:r w:rsidR="00B47BDC">
        <w:t>.</w:t>
      </w:r>
      <w:r w:rsidR="00CC554A">
        <w:t xml:space="preserve"> </w:t>
      </w:r>
      <w:r w:rsidR="00617A5C">
        <w:t xml:space="preserve">As projected the College reported a substantial end of year surplus as at 31 July 2023. </w:t>
      </w:r>
      <w:r w:rsidR="00EA7616">
        <w:t xml:space="preserve"> </w:t>
      </w:r>
      <w:r w:rsidR="00A30A51">
        <w:t xml:space="preserve"> </w:t>
      </w:r>
    </w:p>
    <w:p w14:paraId="65A07524" w14:textId="6209A7A1" w:rsidR="00FD62FE" w:rsidRDefault="00E042AB" w:rsidP="00E63216">
      <w:pPr>
        <w:ind w:left="720"/>
      </w:pPr>
      <w:r>
        <w:t xml:space="preserve">The Chair of the Finance &amp; Resources sought to give Members comfort that all was in order and </w:t>
      </w:r>
      <w:r w:rsidR="00745380">
        <w:t xml:space="preserve">issues identified </w:t>
      </w:r>
      <w:r w:rsidR="009D0199">
        <w:t xml:space="preserve">during the audit </w:t>
      </w:r>
      <w:r w:rsidR="00745380">
        <w:t xml:space="preserve">had now been addressed or would be progressed so that </w:t>
      </w:r>
      <w:r w:rsidR="00FD62FE">
        <w:t>all was in order.</w:t>
      </w:r>
    </w:p>
    <w:p w14:paraId="5C88B619" w14:textId="77777777" w:rsidR="00154643" w:rsidRDefault="00FD62FE" w:rsidP="00E63216">
      <w:pPr>
        <w:ind w:left="720"/>
      </w:pPr>
      <w:r>
        <w:t xml:space="preserve">The Corporation agreed after a vote </w:t>
      </w:r>
      <w:r w:rsidR="00154643">
        <w:t>via a show of hands:</w:t>
      </w:r>
    </w:p>
    <w:p w14:paraId="3F7EB814" w14:textId="0325345A" w:rsidR="00C518BD" w:rsidRDefault="009263EB" w:rsidP="00154643">
      <w:pPr>
        <w:pStyle w:val="ListParagraph"/>
        <w:numPr>
          <w:ilvl w:val="0"/>
          <w:numId w:val="18"/>
        </w:numPr>
      </w:pPr>
      <w:r>
        <w:t>t</w:t>
      </w:r>
      <w:r w:rsidR="00154643">
        <w:t xml:space="preserve">o thank the Interim Executive Director for </w:t>
      </w:r>
      <w:r w:rsidR="00ED2EE4">
        <w:t>Finance</w:t>
      </w:r>
      <w:r w:rsidR="00154643">
        <w:t>,</w:t>
      </w:r>
      <w:r w:rsidR="00A2512F">
        <w:t xml:space="preserve"> </w:t>
      </w:r>
      <w:r w:rsidR="00310E6F">
        <w:t>Estates</w:t>
      </w:r>
      <w:r w:rsidR="00A2512F">
        <w:t xml:space="preserve"> &amp; Marketing for progressing the issues raised by the </w:t>
      </w:r>
      <w:r w:rsidR="00310E6F">
        <w:t>Auditors</w:t>
      </w:r>
      <w:r w:rsidR="00A2512F">
        <w:t xml:space="preserve"> </w:t>
      </w:r>
      <w:r w:rsidR="00310E6F">
        <w:t>enabling</w:t>
      </w:r>
      <w:r w:rsidR="00A2512F">
        <w:t xml:space="preserve"> the audit to be completed </w:t>
      </w:r>
      <w:r w:rsidR="00C518BD">
        <w:t xml:space="preserve">and the final versions of the Auditors Management Report and the Financial </w:t>
      </w:r>
      <w:r w:rsidR="00310E6F">
        <w:t>Statements</w:t>
      </w:r>
      <w:r w:rsidR="00C518BD">
        <w:t xml:space="preserve"> to be provided</w:t>
      </w:r>
    </w:p>
    <w:p w14:paraId="33615183" w14:textId="33F6B857" w:rsidR="00DD68E5" w:rsidRDefault="009263EB" w:rsidP="00154643">
      <w:pPr>
        <w:pStyle w:val="ListParagraph"/>
        <w:numPr>
          <w:ilvl w:val="0"/>
          <w:numId w:val="18"/>
        </w:numPr>
      </w:pPr>
      <w:r>
        <w:t>t</w:t>
      </w:r>
      <w:r w:rsidR="00C518BD">
        <w:t xml:space="preserve">o note that the Audit &amp; Risk Committee would consider at the next scheduled meeting the issues </w:t>
      </w:r>
      <w:r w:rsidR="00B40903">
        <w:t>emerging</w:t>
      </w:r>
      <w:r w:rsidR="00443A1A">
        <w:t xml:space="preserve"> from the audit so as to </w:t>
      </w:r>
      <w:r w:rsidR="00DD68E5">
        <w:t>seek to ensure that future audits went far more smoothly and to time</w:t>
      </w:r>
    </w:p>
    <w:p w14:paraId="1629A4A8" w14:textId="3CFE13B0" w:rsidR="007A0BD8" w:rsidRDefault="009263EB" w:rsidP="00154643">
      <w:pPr>
        <w:pStyle w:val="ListParagraph"/>
        <w:numPr>
          <w:ilvl w:val="0"/>
          <w:numId w:val="18"/>
        </w:numPr>
      </w:pPr>
      <w:r>
        <w:t>t</w:t>
      </w:r>
      <w:r w:rsidR="00105FF1">
        <w:t xml:space="preserve">o APPROVE for </w:t>
      </w:r>
      <w:r>
        <w:t>signature</w:t>
      </w:r>
      <w:r w:rsidR="00105FF1">
        <w:t xml:space="preserve"> </w:t>
      </w:r>
      <w:r w:rsidR="009864A0">
        <w:t>by, as appropriate, the Chair of the Corporation and the Interim Principal</w:t>
      </w:r>
      <w:r w:rsidR="00EA5C27">
        <w:t xml:space="preserve"> the Letter of </w:t>
      </w:r>
      <w:r>
        <w:t>Representation</w:t>
      </w:r>
      <w:r w:rsidR="00EA5C27">
        <w:t xml:space="preserve">, the Regulatory </w:t>
      </w:r>
      <w:r w:rsidR="004B3DA2">
        <w:t xml:space="preserve">Self-Assessment </w:t>
      </w:r>
      <w:r w:rsidR="00EA5C27">
        <w:t>and the Financial Sta</w:t>
      </w:r>
      <w:r>
        <w:t>te</w:t>
      </w:r>
      <w:r w:rsidR="00EA5C27">
        <w:t>ments</w:t>
      </w:r>
      <w:r w:rsidR="009864A0">
        <w:t xml:space="preserve"> </w:t>
      </w:r>
    </w:p>
    <w:p w14:paraId="4EC9F382" w14:textId="77777777" w:rsidR="00DB235B" w:rsidRDefault="00DB235B" w:rsidP="00DB235B">
      <w:pPr>
        <w:spacing w:after="0" w:line="276" w:lineRule="auto"/>
        <w:ind w:left="720"/>
        <w:rPr>
          <w:i/>
          <w:iCs/>
          <w:color w:val="222222"/>
        </w:rPr>
      </w:pPr>
      <w:r w:rsidRPr="000C12C4">
        <w:rPr>
          <w:i/>
          <w:iCs/>
          <w:color w:val="222222"/>
        </w:rPr>
        <w:t>Note: Matthew O</w:t>
      </w:r>
      <w:r>
        <w:rPr>
          <w:i/>
          <w:iCs/>
          <w:color w:val="222222"/>
        </w:rPr>
        <w:t>deyemi</w:t>
      </w:r>
      <w:r w:rsidRPr="000C12C4">
        <w:rPr>
          <w:i/>
          <w:iCs/>
          <w:color w:val="222222"/>
        </w:rPr>
        <w:t xml:space="preserve"> did not vote on this item as at the time of the meeting he was under the age of 18 and prohibited under the terms of the current Instrument &amp; Articles of Government</w:t>
      </w:r>
    </w:p>
    <w:p w14:paraId="57B38C39" w14:textId="77777777" w:rsidR="00C37009" w:rsidRPr="000C12C4" w:rsidRDefault="00C37009" w:rsidP="00DB235B">
      <w:pPr>
        <w:spacing w:after="0" w:line="276" w:lineRule="auto"/>
        <w:ind w:left="720"/>
        <w:rPr>
          <w:i/>
          <w:iCs/>
          <w:color w:val="222222"/>
        </w:rPr>
      </w:pPr>
    </w:p>
    <w:p w14:paraId="0AB695B1" w14:textId="1B4E3166" w:rsidR="00FE14DC" w:rsidRDefault="00FE14DC" w:rsidP="00FE14DC">
      <w:pPr>
        <w:ind w:left="737"/>
      </w:pPr>
      <w:r>
        <w:t xml:space="preserve">In accordance with the national </w:t>
      </w:r>
      <w:r w:rsidR="00B175E9">
        <w:t xml:space="preserve">regulatory requirements the </w:t>
      </w:r>
      <w:r w:rsidR="00216E59">
        <w:t>Financial</w:t>
      </w:r>
      <w:r w:rsidR="00B175E9">
        <w:t xml:space="preserve"> Statements would be published on the College website so that they were available </w:t>
      </w:r>
      <w:r w:rsidR="00216E59">
        <w:t xml:space="preserve">to anyone who was interested in reading the document. </w:t>
      </w:r>
    </w:p>
    <w:p w14:paraId="32CAF14B" w14:textId="57C689F5" w:rsidR="00106507" w:rsidRPr="00D87DF6" w:rsidRDefault="006613A1" w:rsidP="00106507">
      <w:pPr>
        <w:ind w:left="720" w:hanging="720"/>
        <w:rPr>
          <w:b/>
          <w:bCs/>
        </w:rPr>
      </w:pPr>
      <w:r>
        <w:rPr>
          <w:b/>
          <w:bCs/>
        </w:rPr>
        <w:t>22</w:t>
      </w:r>
      <w:r w:rsidR="00106507" w:rsidRPr="00D87DF6">
        <w:rPr>
          <w:b/>
          <w:bCs/>
        </w:rPr>
        <w:tab/>
      </w:r>
      <w:r w:rsidR="00616534">
        <w:rPr>
          <w:b/>
          <w:bCs/>
        </w:rPr>
        <w:t xml:space="preserve">CURRICULUM, QUALITY &amp; ENGAGEMENT </w:t>
      </w:r>
      <w:r w:rsidR="00DD6D68">
        <w:rPr>
          <w:b/>
          <w:bCs/>
        </w:rPr>
        <w:t>COMMITTEE – MINUTES</w:t>
      </w:r>
      <w:r w:rsidR="003E7434">
        <w:rPr>
          <w:b/>
          <w:bCs/>
        </w:rPr>
        <w:t xml:space="preserve"> OF THE MEETING HELD ON </w:t>
      </w:r>
      <w:r>
        <w:rPr>
          <w:b/>
          <w:bCs/>
        </w:rPr>
        <w:t>16 NOVE</w:t>
      </w:r>
      <w:r w:rsidR="00616534">
        <w:rPr>
          <w:b/>
          <w:bCs/>
        </w:rPr>
        <w:t xml:space="preserve">MBER </w:t>
      </w:r>
      <w:r w:rsidR="003E7434">
        <w:rPr>
          <w:b/>
          <w:bCs/>
        </w:rPr>
        <w:t>202</w:t>
      </w:r>
      <w:r w:rsidR="004D4E9D">
        <w:rPr>
          <w:b/>
          <w:bCs/>
        </w:rPr>
        <w:t>3</w:t>
      </w:r>
      <w:r w:rsidR="00DD6D68">
        <w:rPr>
          <w:b/>
          <w:bCs/>
        </w:rPr>
        <w:t xml:space="preserve"> </w:t>
      </w:r>
      <w:r w:rsidR="00E2443E">
        <w:rPr>
          <w:b/>
          <w:bCs/>
        </w:rPr>
        <w:t xml:space="preserve"> </w:t>
      </w:r>
      <w:r w:rsidR="00284617">
        <w:rPr>
          <w:b/>
          <w:bCs/>
        </w:rPr>
        <w:t xml:space="preserve"> </w:t>
      </w:r>
      <w:r w:rsidR="00AF5025">
        <w:rPr>
          <w:b/>
          <w:bCs/>
        </w:rPr>
        <w:t xml:space="preserve"> </w:t>
      </w:r>
      <w:r w:rsidR="0008436E">
        <w:rPr>
          <w:b/>
          <w:bCs/>
        </w:rPr>
        <w:t xml:space="preserve"> </w:t>
      </w:r>
      <w:r w:rsidR="00EF6313">
        <w:rPr>
          <w:b/>
          <w:bCs/>
        </w:rPr>
        <w:t xml:space="preserve"> </w:t>
      </w:r>
      <w:r w:rsidR="00106507">
        <w:rPr>
          <w:b/>
          <w:bCs/>
        </w:rPr>
        <w:t xml:space="preserve">  </w:t>
      </w:r>
      <w:r w:rsidR="00106507" w:rsidRPr="00D87DF6">
        <w:rPr>
          <w:b/>
          <w:bCs/>
        </w:rPr>
        <w:t xml:space="preserve"> </w:t>
      </w:r>
    </w:p>
    <w:p w14:paraId="1AF09BB4" w14:textId="31BB602D" w:rsidR="00096F9D" w:rsidRDefault="00106507" w:rsidP="003B22AF">
      <w:pPr>
        <w:ind w:left="737"/>
      </w:pPr>
      <w:r>
        <w:t xml:space="preserve">The </w:t>
      </w:r>
      <w:r w:rsidR="00DD6D68">
        <w:t xml:space="preserve">Corporation </w:t>
      </w:r>
      <w:bookmarkEnd w:id="16"/>
      <w:r w:rsidR="00DD6D68">
        <w:t xml:space="preserve">received </w:t>
      </w:r>
      <w:r w:rsidR="00585D24">
        <w:t xml:space="preserve">and noted </w:t>
      </w:r>
      <w:r w:rsidR="00DD6D68">
        <w:t xml:space="preserve">the Minutes of the meeting </w:t>
      </w:r>
      <w:r w:rsidR="00585D24">
        <w:t xml:space="preserve">of the </w:t>
      </w:r>
      <w:r w:rsidR="00616534">
        <w:t xml:space="preserve">Curriculum, Quality &amp; Engagement </w:t>
      </w:r>
      <w:r w:rsidR="00585D24">
        <w:t xml:space="preserve">Committee </w:t>
      </w:r>
      <w:r w:rsidR="00DD6D68">
        <w:t xml:space="preserve">held on </w:t>
      </w:r>
      <w:r w:rsidR="006544DA">
        <w:t xml:space="preserve">16 November </w:t>
      </w:r>
      <w:r w:rsidR="00616534">
        <w:t>2</w:t>
      </w:r>
      <w:r w:rsidR="003B22AF">
        <w:t>02</w:t>
      </w:r>
      <w:r w:rsidR="0038343F">
        <w:t>3</w:t>
      </w:r>
      <w:r w:rsidR="00096F9D">
        <w:t>.</w:t>
      </w:r>
    </w:p>
    <w:p w14:paraId="2343F729" w14:textId="77777777" w:rsidR="006D34DB" w:rsidRDefault="00034FFC" w:rsidP="003B22AF">
      <w:pPr>
        <w:ind w:left="737"/>
      </w:pPr>
      <w:r>
        <w:t xml:space="preserve">The Chair of the Committee </w:t>
      </w:r>
      <w:r w:rsidR="005E394E">
        <w:t xml:space="preserve">explained that the </w:t>
      </w:r>
      <w:r w:rsidR="006D34DB">
        <w:t>main items of business had concerned the College SAR and the Quality Improvement Plan.</w:t>
      </w:r>
    </w:p>
    <w:p w14:paraId="7C762455" w14:textId="29657E11" w:rsidR="002B79FB" w:rsidRDefault="006D34DB" w:rsidP="003B22AF">
      <w:pPr>
        <w:ind w:left="737"/>
      </w:pPr>
      <w:r>
        <w:t xml:space="preserve">It </w:t>
      </w:r>
      <w:r w:rsidR="009E2707">
        <w:t xml:space="preserve">had also been agreed that, as with last year, a Joint Meeting of the Curriculum, </w:t>
      </w:r>
      <w:r w:rsidR="00431A9B">
        <w:t>Quality</w:t>
      </w:r>
      <w:r w:rsidR="009E2707">
        <w:t xml:space="preserve"> </w:t>
      </w:r>
      <w:r w:rsidR="007D3701">
        <w:t xml:space="preserve">&amp; Engagement </w:t>
      </w:r>
      <w:r w:rsidR="009E2707">
        <w:t xml:space="preserve">Committee and the Finance &amp; Resources </w:t>
      </w:r>
      <w:r w:rsidR="00431A9B">
        <w:t>Committee</w:t>
      </w:r>
      <w:r w:rsidR="009E2707">
        <w:t xml:space="preserve"> should be arranged</w:t>
      </w:r>
      <w:r w:rsidR="00023847">
        <w:t xml:space="preserve"> to discuss the course offer for 2024/25 in the light of the anticipated funding allocation</w:t>
      </w:r>
      <w:r w:rsidR="009E2707">
        <w:t xml:space="preserve">, A date of 8 </w:t>
      </w:r>
      <w:r w:rsidR="00431A9B">
        <w:t>February</w:t>
      </w:r>
      <w:r w:rsidR="009E2707">
        <w:t xml:space="preserve"> </w:t>
      </w:r>
      <w:r w:rsidR="00B44DEF">
        <w:t xml:space="preserve">2024 </w:t>
      </w:r>
      <w:r w:rsidR="009E2707">
        <w:t xml:space="preserve">had been </w:t>
      </w:r>
      <w:r w:rsidR="00431A9B">
        <w:t>identified</w:t>
      </w:r>
      <w:r w:rsidR="009E2707">
        <w:t xml:space="preserve">. </w:t>
      </w:r>
      <w:r w:rsidR="00674880">
        <w:t xml:space="preserve">This meeting would exclude Staff and Student Members as there may be issues </w:t>
      </w:r>
      <w:r w:rsidR="002B79FB">
        <w:t xml:space="preserve">where it was appropriate to act in confidence although the outcomes would be shared as soon as </w:t>
      </w:r>
      <w:r w:rsidR="00431A9B">
        <w:t>practicable</w:t>
      </w:r>
      <w:r w:rsidR="002B79FB">
        <w:t xml:space="preserve"> with all those interested</w:t>
      </w:r>
      <w:r w:rsidR="00431A9B">
        <w:t xml:space="preserve"> and involved</w:t>
      </w:r>
      <w:r w:rsidR="002B79FB">
        <w:t xml:space="preserve">. </w:t>
      </w:r>
    </w:p>
    <w:p w14:paraId="2A1BF5B0" w14:textId="593FD5BF" w:rsidR="00034FFC" w:rsidRDefault="00B44DEF" w:rsidP="003B22AF">
      <w:pPr>
        <w:ind w:left="737"/>
      </w:pPr>
      <w:r>
        <w:t xml:space="preserve">The other main issues </w:t>
      </w:r>
      <w:r w:rsidR="00ED3804">
        <w:t xml:space="preserve">discussed by the Curriculum, Quality &amp; Engagement Committee at the most recent meeting </w:t>
      </w:r>
      <w:r w:rsidR="008F233E">
        <w:t>includ</w:t>
      </w:r>
      <w:r w:rsidR="0019497E">
        <w:t>ed</w:t>
      </w:r>
      <w:r w:rsidR="008F233E">
        <w:t>:</w:t>
      </w:r>
    </w:p>
    <w:p w14:paraId="08C98551" w14:textId="77777777" w:rsidR="008D255A" w:rsidRDefault="00440B77" w:rsidP="009B5304">
      <w:pPr>
        <w:pStyle w:val="ListParagraph"/>
        <w:numPr>
          <w:ilvl w:val="0"/>
          <w:numId w:val="4"/>
        </w:numPr>
      </w:pPr>
      <w:r>
        <w:t>Student Report</w:t>
      </w:r>
    </w:p>
    <w:p w14:paraId="62724D97" w14:textId="08F5F480" w:rsidR="00784BF8" w:rsidRDefault="00403394" w:rsidP="009B5304">
      <w:pPr>
        <w:pStyle w:val="ListParagraph"/>
        <w:numPr>
          <w:ilvl w:val="0"/>
          <w:numId w:val="4"/>
        </w:numPr>
      </w:pPr>
      <w:r>
        <w:t>Safeguarding</w:t>
      </w:r>
      <w:r w:rsidR="008D255A">
        <w:t xml:space="preserve"> – Update </w:t>
      </w:r>
      <w:r w:rsidR="00AD6571">
        <w:t xml:space="preserve"> </w:t>
      </w:r>
    </w:p>
    <w:p w14:paraId="7A053159" w14:textId="0F3DA04B" w:rsidR="00784BF8" w:rsidRDefault="00784BF8" w:rsidP="009B5304">
      <w:pPr>
        <w:pStyle w:val="ListParagraph"/>
        <w:numPr>
          <w:ilvl w:val="0"/>
          <w:numId w:val="4"/>
        </w:numPr>
      </w:pPr>
      <w:r>
        <w:t xml:space="preserve">Examinations </w:t>
      </w:r>
      <w:r w:rsidR="00403394">
        <w:t>Action</w:t>
      </w:r>
      <w:r w:rsidR="008D255A">
        <w:t xml:space="preserve"> Plan </w:t>
      </w:r>
    </w:p>
    <w:p w14:paraId="334CEAF0" w14:textId="5FE4CEF5" w:rsidR="00784BF8" w:rsidRDefault="00784BF8" w:rsidP="009B5304">
      <w:pPr>
        <w:pStyle w:val="ListParagraph"/>
        <w:numPr>
          <w:ilvl w:val="0"/>
          <w:numId w:val="4"/>
        </w:numPr>
      </w:pPr>
      <w:r>
        <w:t xml:space="preserve">Quality </w:t>
      </w:r>
      <w:r w:rsidR="008D255A">
        <w:t xml:space="preserve">of Provision </w:t>
      </w:r>
    </w:p>
    <w:p w14:paraId="26B04F45" w14:textId="1516F9AE" w:rsidR="00F013BA" w:rsidRDefault="00F013BA" w:rsidP="009B5304">
      <w:pPr>
        <w:pStyle w:val="ListParagraph"/>
        <w:numPr>
          <w:ilvl w:val="0"/>
          <w:numId w:val="4"/>
        </w:numPr>
      </w:pPr>
      <w:r>
        <w:t>Equality &amp; Diversity – Student Related Data – 2022/23</w:t>
      </w:r>
    </w:p>
    <w:p w14:paraId="6B9E8804" w14:textId="55839DBD" w:rsidR="00403394" w:rsidRDefault="00403394" w:rsidP="009B5304">
      <w:pPr>
        <w:pStyle w:val="ListParagraph"/>
        <w:numPr>
          <w:ilvl w:val="0"/>
          <w:numId w:val="4"/>
        </w:numPr>
      </w:pPr>
      <w:r>
        <w:t xml:space="preserve">Quality Strategy </w:t>
      </w:r>
    </w:p>
    <w:p w14:paraId="2910A61C" w14:textId="2519FBFC" w:rsidR="00853026" w:rsidRDefault="00403394" w:rsidP="003C63B6">
      <w:pPr>
        <w:pStyle w:val="ListParagraph"/>
        <w:numPr>
          <w:ilvl w:val="0"/>
          <w:numId w:val="4"/>
        </w:numPr>
        <w:ind w:left="1437"/>
      </w:pPr>
      <w:r>
        <w:t xml:space="preserve">Learner Numbers </w:t>
      </w:r>
    </w:p>
    <w:p w14:paraId="279FD449" w14:textId="66717F09" w:rsidR="001D4C34" w:rsidRDefault="0019497E" w:rsidP="00A72CD2">
      <w:pPr>
        <w:ind w:left="850"/>
      </w:pPr>
      <w:r>
        <w:t xml:space="preserve">Given the </w:t>
      </w:r>
      <w:r w:rsidR="00E17117">
        <w:t xml:space="preserve">number of issues requiring the attention of the Curriculum, Quality &amp; </w:t>
      </w:r>
      <w:r w:rsidR="001D4C34">
        <w:t>Engagement</w:t>
      </w:r>
      <w:r w:rsidR="00E17117">
        <w:t xml:space="preserve"> Committee at this time an additional meeting </w:t>
      </w:r>
      <w:r w:rsidR="001D4C34">
        <w:t xml:space="preserve">of the Committee was being arranged – 29 January 2024 was identified. </w:t>
      </w:r>
    </w:p>
    <w:p w14:paraId="549E8197" w14:textId="065A99F5" w:rsidR="00EF1CB2" w:rsidRDefault="001D4C34" w:rsidP="00EF1CB2">
      <w:pPr>
        <w:ind w:left="720" w:hanging="720"/>
        <w:rPr>
          <w:b/>
          <w:bCs/>
        </w:rPr>
      </w:pPr>
      <w:r>
        <w:rPr>
          <w:b/>
          <w:bCs/>
        </w:rPr>
        <w:t>2</w:t>
      </w:r>
      <w:r w:rsidR="00EF1CB2">
        <w:rPr>
          <w:b/>
          <w:bCs/>
        </w:rPr>
        <w:t>3</w:t>
      </w:r>
      <w:r w:rsidR="00EF1CB2">
        <w:rPr>
          <w:b/>
          <w:bCs/>
        </w:rPr>
        <w:tab/>
      </w:r>
      <w:r w:rsidR="008E142D">
        <w:rPr>
          <w:b/>
          <w:bCs/>
        </w:rPr>
        <w:t xml:space="preserve">COLLEGE SELF-ASSESSMENT REPORT </w:t>
      </w:r>
      <w:r w:rsidR="00EF1CB2">
        <w:rPr>
          <w:b/>
          <w:bCs/>
        </w:rPr>
        <w:t xml:space="preserve"> – 2022/23       </w:t>
      </w:r>
    </w:p>
    <w:p w14:paraId="66C13307" w14:textId="604A503E" w:rsidR="00971701" w:rsidRDefault="00EF1CB2" w:rsidP="00EF1CB2">
      <w:pPr>
        <w:ind w:left="720"/>
      </w:pPr>
      <w:r>
        <w:t xml:space="preserve">The Corporation received </w:t>
      </w:r>
      <w:r w:rsidR="003D7CBF">
        <w:t xml:space="preserve">the </w:t>
      </w:r>
      <w:r w:rsidR="002927C9">
        <w:t>proposed College Self-Assessment Report (SAR) for 2022/23</w:t>
      </w:r>
      <w:r w:rsidR="00583632">
        <w:t xml:space="preserve"> which had </w:t>
      </w:r>
      <w:r w:rsidR="00851EB2">
        <w:t xml:space="preserve">been reviewed by the </w:t>
      </w:r>
      <w:r w:rsidR="00971701">
        <w:t>C</w:t>
      </w:r>
      <w:r w:rsidR="00851EB2">
        <w:t>urriculum, Quality &amp; Engagement Committee on 16 November and</w:t>
      </w:r>
      <w:r w:rsidR="00971701">
        <w:t xml:space="preserve"> also at the Planning &amp; Development Session on 18 November 2023.</w:t>
      </w:r>
    </w:p>
    <w:p w14:paraId="60A28E3E" w14:textId="77777777" w:rsidR="006F3E9A" w:rsidRDefault="00971701" w:rsidP="00EF1CB2">
      <w:pPr>
        <w:ind w:left="720"/>
      </w:pPr>
      <w:r>
        <w:t xml:space="preserve">The </w:t>
      </w:r>
      <w:r w:rsidR="00AA35F0">
        <w:t xml:space="preserve">format of the SAR </w:t>
      </w:r>
      <w:r w:rsidR="00045FC5">
        <w:t>had due regard to the Ofsted Inspection Framework</w:t>
      </w:r>
      <w:r w:rsidR="00087C71">
        <w:t xml:space="preserve"> </w:t>
      </w:r>
      <w:r w:rsidR="006F3E9A">
        <w:t>and the sections covered:</w:t>
      </w:r>
    </w:p>
    <w:p w14:paraId="7418F39B" w14:textId="350091A6" w:rsidR="00BD2ADD" w:rsidRDefault="00BD2ADD" w:rsidP="006F3E9A">
      <w:pPr>
        <w:pStyle w:val="ListParagraph"/>
        <w:numPr>
          <w:ilvl w:val="0"/>
          <w:numId w:val="21"/>
        </w:numPr>
      </w:pPr>
      <w:r>
        <w:t>Overall effectiveness</w:t>
      </w:r>
    </w:p>
    <w:p w14:paraId="440FB953" w14:textId="559DEF1D" w:rsidR="00BD2ADD" w:rsidRDefault="00BD2ADD" w:rsidP="006F3E9A">
      <w:pPr>
        <w:pStyle w:val="ListParagraph"/>
        <w:numPr>
          <w:ilvl w:val="0"/>
          <w:numId w:val="21"/>
        </w:numPr>
      </w:pPr>
      <w:r>
        <w:t xml:space="preserve">Provision for </w:t>
      </w:r>
      <w:r w:rsidR="00E303EC">
        <w:t>Learners</w:t>
      </w:r>
      <w:r>
        <w:t xml:space="preserve"> with High Needs</w:t>
      </w:r>
    </w:p>
    <w:p w14:paraId="24463D2E" w14:textId="77777777" w:rsidR="00CB17B0" w:rsidRDefault="00CB17B0" w:rsidP="006F3E9A">
      <w:pPr>
        <w:pStyle w:val="ListParagraph"/>
        <w:numPr>
          <w:ilvl w:val="0"/>
          <w:numId w:val="21"/>
        </w:numPr>
      </w:pPr>
      <w:r>
        <w:t>Quality of Education</w:t>
      </w:r>
    </w:p>
    <w:p w14:paraId="4855FC8B" w14:textId="77777777" w:rsidR="00CB17B0" w:rsidRDefault="00CB17B0" w:rsidP="006F3E9A">
      <w:pPr>
        <w:pStyle w:val="ListParagraph"/>
        <w:numPr>
          <w:ilvl w:val="0"/>
          <w:numId w:val="21"/>
        </w:numPr>
      </w:pPr>
      <w:r>
        <w:t xml:space="preserve">Behaviour and Attitudes </w:t>
      </w:r>
    </w:p>
    <w:p w14:paraId="7D4835A0" w14:textId="77777777" w:rsidR="00227A0F" w:rsidRDefault="00E303EC" w:rsidP="006F3E9A">
      <w:pPr>
        <w:pStyle w:val="ListParagraph"/>
        <w:numPr>
          <w:ilvl w:val="0"/>
          <w:numId w:val="21"/>
        </w:numPr>
      </w:pPr>
      <w:r>
        <w:t xml:space="preserve">Personal Development </w:t>
      </w:r>
    </w:p>
    <w:p w14:paraId="5C324C49" w14:textId="25F13DAF" w:rsidR="004B4E90" w:rsidRDefault="00227A0F" w:rsidP="006F3E9A">
      <w:pPr>
        <w:pStyle w:val="ListParagraph"/>
        <w:numPr>
          <w:ilvl w:val="0"/>
          <w:numId w:val="21"/>
        </w:numPr>
      </w:pPr>
      <w:r>
        <w:t xml:space="preserve">Leadership and </w:t>
      </w:r>
      <w:r w:rsidR="00AD4183">
        <w:t>Management</w:t>
      </w:r>
    </w:p>
    <w:p w14:paraId="685AACC2" w14:textId="07E2DC83" w:rsidR="00FA075C" w:rsidRDefault="004B4E90" w:rsidP="00EF1CB2">
      <w:pPr>
        <w:ind w:left="720"/>
      </w:pPr>
      <w:r>
        <w:t>Earlier in this meeting of the Corporation the Interim Principal had reported that</w:t>
      </w:r>
      <w:r w:rsidR="003F2A3F">
        <w:t xml:space="preserve">, having taken advice from an Ofsted Inspector currently working with the College, it was thought </w:t>
      </w:r>
      <w:r w:rsidR="000B425B">
        <w:t>that a “Requires Improvement”</w:t>
      </w:r>
      <w:r w:rsidR="00AD4183">
        <w:t xml:space="preserve"> was appropriate</w:t>
      </w:r>
      <w:r>
        <w:t xml:space="preserve">. However, </w:t>
      </w:r>
      <w:r w:rsidR="00763004">
        <w:t xml:space="preserve">the Interim Principal </w:t>
      </w:r>
      <w:r w:rsidR="005B26DD">
        <w:t xml:space="preserve">at this juncture asked if </w:t>
      </w:r>
      <w:r w:rsidR="000C2FE5">
        <w:t xml:space="preserve">a Requires Improvement judgment could be justified based on the content of the SAR for 2022/23. Following discission </w:t>
      </w:r>
      <w:r w:rsidR="00A60220">
        <w:t xml:space="preserve">it was </w:t>
      </w:r>
      <w:r w:rsidR="00526CA5">
        <w:t>acknowledged</w:t>
      </w:r>
      <w:r w:rsidR="00A60220">
        <w:t xml:space="preserve"> that</w:t>
      </w:r>
      <w:r w:rsidR="004879C4">
        <w:t>,</w:t>
      </w:r>
      <w:r w:rsidR="00A60220">
        <w:t xml:space="preserve"> on balance</w:t>
      </w:r>
      <w:r w:rsidR="004879C4">
        <w:t>,</w:t>
      </w:r>
      <w:r w:rsidR="00A60220">
        <w:t xml:space="preserve"> the overall judgment for </w:t>
      </w:r>
      <w:r w:rsidR="00355DDA">
        <w:t xml:space="preserve">2022/23 should be “Inadequate” although </w:t>
      </w:r>
      <w:r w:rsidR="00FA075C">
        <w:t>progress was being made to bring about improvements with a move towards “Requires Improvement”.</w:t>
      </w:r>
    </w:p>
    <w:p w14:paraId="528DF17C" w14:textId="182C691D" w:rsidR="008E142D" w:rsidRDefault="009D6AAB" w:rsidP="00EF1CB2">
      <w:pPr>
        <w:ind w:left="720"/>
      </w:pPr>
      <w:r>
        <w:t xml:space="preserve">The College SAR had to be posted on the Ofsted portal so that it was available to </w:t>
      </w:r>
      <w:r w:rsidR="00526CA5">
        <w:t xml:space="preserve">Inspectors as and when they wished to review the document. However, it was </w:t>
      </w:r>
      <w:r w:rsidR="00723A9F">
        <w:t xml:space="preserve">noted that it was </w:t>
      </w:r>
      <w:r w:rsidR="00526CA5">
        <w:t xml:space="preserve">permissible to update the document in the light of developments. </w:t>
      </w:r>
    </w:p>
    <w:p w14:paraId="5839088A" w14:textId="325468DA" w:rsidR="00526CA5" w:rsidRDefault="00824052" w:rsidP="00EF1CB2">
      <w:pPr>
        <w:ind w:left="720"/>
      </w:pPr>
      <w:r>
        <w:t xml:space="preserve">The Corporation agreed </w:t>
      </w:r>
      <w:r w:rsidR="00C5555D">
        <w:t xml:space="preserve">unanimously </w:t>
      </w:r>
      <w:r>
        <w:t xml:space="preserve">to APPROVE the College Self-Assessment Report </w:t>
      </w:r>
      <w:r w:rsidR="00E77CCA">
        <w:t>for 2022/23 as presented and to give an overall grade judgment of “Inade</w:t>
      </w:r>
      <w:r w:rsidR="00104DCB">
        <w:t>quate”</w:t>
      </w:r>
      <w:r w:rsidR="004879C4">
        <w:t xml:space="preserve"> but in the expectation that the </w:t>
      </w:r>
      <w:r w:rsidR="00C77426">
        <w:t xml:space="preserve">action </w:t>
      </w:r>
      <w:r w:rsidR="004879C4">
        <w:t xml:space="preserve">plans </w:t>
      </w:r>
      <w:r w:rsidR="00C77426">
        <w:t>now in place and being progressed were bringing about improvements in the student experience</w:t>
      </w:r>
      <w:r w:rsidR="00104DCB">
        <w:t xml:space="preserve">.  </w:t>
      </w:r>
    </w:p>
    <w:p w14:paraId="3FF7B4D9" w14:textId="23B52E39" w:rsidR="008E142D" w:rsidRDefault="001D4C34" w:rsidP="008E142D">
      <w:pPr>
        <w:ind w:left="720" w:hanging="720"/>
        <w:rPr>
          <w:b/>
          <w:bCs/>
        </w:rPr>
      </w:pPr>
      <w:r>
        <w:rPr>
          <w:b/>
          <w:bCs/>
        </w:rPr>
        <w:t>24</w:t>
      </w:r>
      <w:r w:rsidR="008E142D">
        <w:rPr>
          <w:b/>
          <w:bCs/>
        </w:rPr>
        <w:tab/>
        <w:t xml:space="preserve">QUALITY </w:t>
      </w:r>
      <w:r w:rsidR="005974DA">
        <w:rPr>
          <w:b/>
          <w:bCs/>
        </w:rPr>
        <w:t xml:space="preserve">IMPROVEMENT PLAN </w:t>
      </w:r>
      <w:r w:rsidR="008E142D">
        <w:rPr>
          <w:b/>
          <w:bCs/>
        </w:rPr>
        <w:t xml:space="preserve"> – 202</w:t>
      </w:r>
      <w:r w:rsidR="005974DA">
        <w:rPr>
          <w:b/>
          <w:bCs/>
        </w:rPr>
        <w:t>3</w:t>
      </w:r>
      <w:r w:rsidR="008E142D">
        <w:rPr>
          <w:b/>
          <w:bCs/>
        </w:rPr>
        <w:t>/2</w:t>
      </w:r>
      <w:r w:rsidR="005974DA">
        <w:rPr>
          <w:b/>
          <w:bCs/>
        </w:rPr>
        <w:t>4</w:t>
      </w:r>
      <w:r w:rsidR="008E142D">
        <w:rPr>
          <w:b/>
          <w:bCs/>
        </w:rPr>
        <w:t xml:space="preserve">       </w:t>
      </w:r>
    </w:p>
    <w:p w14:paraId="2F60293E" w14:textId="256DC0D2" w:rsidR="006731A6" w:rsidRDefault="008E142D" w:rsidP="006731A6">
      <w:pPr>
        <w:ind w:left="720"/>
      </w:pPr>
      <w:r>
        <w:t xml:space="preserve">The Corporation received </w:t>
      </w:r>
      <w:r w:rsidR="00BA2EF5">
        <w:t xml:space="preserve">the proposed Quality Improvement Plan </w:t>
      </w:r>
      <w:r w:rsidR="00B71130">
        <w:t xml:space="preserve">(QIP) </w:t>
      </w:r>
      <w:r w:rsidR="00BA2EF5">
        <w:t xml:space="preserve">for 2023/24 as </w:t>
      </w:r>
      <w:r w:rsidR="006731A6">
        <w:t>reviewed by the Curriculum, Quality &amp; Engagement Committee on 16 November and also at the Planning &amp; Development Session on 18 November 2023.</w:t>
      </w:r>
    </w:p>
    <w:p w14:paraId="277A79EE" w14:textId="4C9E3016" w:rsidR="00C5555D" w:rsidRDefault="00B71130" w:rsidP="006731A6">
      <w:pPr>
        <w:ind w:left="720"/>
      </w:pPr>
      <w:r>
        <w:t xml:space="preserve">The intention was to develop the QIP so that </w:t>
      </w:r>
      <w:r w:rsidR="009F767F">
        <w:t xml:space="preserve">it covered </w:t>
      </w:r>
      <w:r w:rsidR="00774994">
        <w:t xml:space="preserve">Cross </w:t>
      </w:r>
      <w:r w:rsidR="009F767F">
        <w:t xml:space="preserve">College </w:t>
      </w:r>
      <w:r w:rsidR="00774994">
        <w:t xml:space="preserve">themes which would be </w:t>
      </w:r>
      <w:r w:rsidR="008753CB">
        <w:t>tracked</w:t>
      </w:r>
      <w:r w:rsidR="00774994">
        <w:t xml:space="preserve"> by, as </w:t>
      </w:r>
      <w:r w:rsidR="008753CB">
        <w:t>appropriate</w:t>
      </w:r>
      <w:r w:rsidR="00774994">
        <w:t xml:space="preserve">, the </w:t>
      </w:r>
      <w:bookmarkStart w:id="18" w:name="_Hlk158470545"/>
      <w:r w:rsidR="00774994">
        <w:t xml:space="preserve">Curriculum, Quality &amp; </w:t>
      </w:r>
      <w:r w:rsidR="008753CB">
        <w:t>Engagement</w:t>
      </w:r>
      <w:r w:rsidR="00774994">
        <w:t xml:space="preserve"> Committee and the </w:t>
      </w:r>
      <w:r w:rsidR="008753CB">
        <w:t>Finance</w:t>
      </w:r>
      <w:r w:rsidR="00774994">
        <w:t xml:space="preserve"> &amp; Resources Committee. </w:t>
      </w:r>
      <w:r w:rsidR="00B1502D">
        <w:t xml:space="preserve"> </w:t>
      </w:r>
    </w:p>
    <w:bookmarkEnd w:id="18"/>
    <w:p w14:paraId="7139C2B2" w14:textId="77777777" w:rsidR="003C02EB" w:rsidRDefault="008753CB" w:rsidP="006731A6">
      <w:pPr>
        <w:ind w:left="720"/>
      </w:pPr>
      <w:r>
        <w:t>The Corporation agreed unanimously</w:t>
      </w:r>
      <w:r w:rsidR="003C02EB">
        <w:t>:</w:t>
      </w:r>
    </w:p>
    <w:p w14:paraId="050C8C73" w14:textId="77777777" w:rsidR="003C02EB" w:rsidRDefault="008753CB" w:rsidP="003C02EB">
      <w:pPr>
        <w:pStyle w:val="ListParagraph"/>
        <w:numPr>
          <w:ilvl w:val="0"/>
          <w:numId w:val="22"/>
        </w:numPr>
      </w:pPr>
      <w:r>
        <w:t xml:space="preserve">to APPROVE the Quality Improvement Plan </w:t>
      </w:r>
      <w:r w:rsidR="003C02EB">
        <w:t xml:space="preserve">for 2023/24 </w:t>
      </w:r>
      <w:r>
        <w:t>as a working document</w:t>
      </w:r>
    </w:p>
    <w:p w14:paraId="18EC49E1" w14:textId="7EC5CC74" w:rsidR="008753CB" w:rsidRDefault="00B770AA" w:rsidP="0094792F">
      <w:pPr>
        <w:pStyle w:val="ListParagraph"/>
        <w:numPr>
          <w:ilvl w:val="0"/>
          <w:numId w:val="22"/>
        </w:numPr>
      </w:pPr>
      <w:r>
        <w:t xml:space="preserve">that regular updates be presented to, as </w:t>
      </w:r>
      <w:r w:rsidR="00501242">
        <w:t>appropriate</w:t>
      </w:r>
      <w:r>
        <w:t xml:space="preserve">, the Curriculum, Quality &amp; </w:t>
      </w:r>
      <w:r w:rsidR="00501242">
        <w:t>Engagement</w:t>
      </w:r>
      <w:r>
        <w:t xml:space="preserve"> Committee and the </w:t>
      </w:r>
      <w:r w:rsidR="00501242">
        <w:t>Finance</w:t>
      </w:r>
      <w:r>
        <w:t xml:space="preserve"> &amp; Resources Committee </w:t>
      </w:r>
      <w:r w:rsidR="00501242">
        <w:t xml:space="preserve">so that progress can be tracked and any slippage reviewed / challenged as appropriate. </w:t>
      </w:r>
    </w:p>
    <w:p w14:paraId="6F549899" w14:textId="49D95F89" w:rsidR="00A82155" w:rsidRPr="00F9080D" w:rsidRDefault="00A82155" w:rsidP="00F9080D">
      <w:pPr>
        <w:ind w:left="607"/>
      </w:pPr>
      <w:r w:rsidRPr="00F9080D">
        <w:t xml:space="preserve">The Corporation </w:t>
      </w:r>
      <w:r w:rsidR="00F9080D" w:rsidRPr="00F9080D">
        <w:t>would be kept informed of issues relating to the Quality Improvement Plan</w:t>
      </w:r>
      <w:r w:rsidR="00F9080D">
        <w:t xml:space="preserve"> via receipt of the Minutes of the meetings of the Standing Committees. </w:t>
      </w:r>
      <w:r w:rsidR="00F9080D" w:rsidRPr="00F9080D">
        <w:t xml:space="preserve"> </w:t>
      </w:r>
      <w:r w:rsidR="00F9080D">
        <w:t xml:space="preserve">  </w:t>
      </w:r>
    </w:p>
    <w:p w14:paraId="7E9C09A7" w14:textId="73DC8E86" w:rsidR="005974DA" w:rsidRDefault="001D4C34" w:rsidP="005974DA">
      <w:pPr>
        <w:ind w:left="720" w:hanging="720"/>
        <w:rPr>
          <w:b/>
          <w:bCs/>
        </w:rPr>
      </w:pPr>
      <w:r>
        <w:rPr>
          <w:b/>
          <w:bCs/>
        </w:rPr>
        <w:t>25</w:t>
      </w:r>
      <w:r w:rsidR="005974DA">
        <w:rPr>
          <w:b/>
          <w:bCs/>
        </w:rPr>
        <w:tab/>
        <w:t>QUALITY STR</w:t>
      </w:r>
      <w:r>
        <w:rPr>
          <w:b/>
          <w:bCs/>
        </w:rPr>
        <w:t>AT</w:t>
      </w:r>
      <w:r w:rsidR="005974DA">
        <w:rPr>
          <w:b/>
          <w:bCs/>
        </w:rPr>
        <w:t xml:space="preserve">EGY        </w:t>
      </w:r>
    </w:p>
    <w:p w14:paraId="432B4FFE" w14:textId="018B1489" w:rsidR="005974DA" w:rsidRDefault="005974DA" w:rsidP="005974DA">
      <w:pPr>
        <w:ind w:left="720"/>
      </w:pPr>
      <w:r>
        <w:t xml:space="preserve">The Corporation APPROVED the updated Quality </w:t>
      </w:r>
      <w:r w:rsidR="00CD28C9">
        <w:t>Strategy</w:t>
      </w:r>
      <w:r>
        <w:t xml:space="preserve"> </w:t>
      </w:r>
      <w:r w:rsidR="00CD28C9">
        <w:t xml:space="preserve">as recommended by the Curriculum, Quality &amp; Engagement Committee on 16 November 2023. </w:t>
      </w:r>
      <w:r>
        <w:t xml:space="preserve"> </w:t>
      </w:r>
    </w:p>
    <w:p w14:paraId="250EF935" w14:textId="39BA9671" w:rsidR="001D7773" w:rsidRPr="00651CEF" w:rsidRDefault="001D7773" w:rsidP="005974DA">
      <w:pPr>
        <w:ind w:left="720"/>
        <w:rPr>
          <w:i/>
          <w:iCs/>
        </w:rPr>
      </w:pPr>
      <w:r w:rsidRPr="00651CEF">
        <w:rPr>
          <w:i/>
          <w:iCs/>
        </w:rPr>
        <w:t>Note: Kate Towner left the meeting at this point</w:t>
      </w:r>
      <w:r w:rsidR="00651CEF" w:rsidRPr="00651CEF">
        <w:rPr>
          <w:i/>
          <w:iCs/>
        </w:rPr>
        <w:t xml:space="preserve"> – the meeting remained quorate </w:t>
      </w:r>
    </w:p>
    <w:p w14:paraId="37DAC3F1" w14:textId="60C7B48B" w:rsidR="00096F9D" w:rsidRPr="00910F21" w:rsidRDefault="001D4C34" w:rsidP="00BC6E43">
      <w:pPr>
        <w:ind w:left="720" w:hanging="720"/>
        <w:rPr>
          <w:b/>
          <w:bCs/>
        </w:rPr>
      </w:pPr>
      <w:r>
        <w:rPr>
          <w:b/>
          <w:bCs/>
        </w:rPr>
        <w:t>26</w:t>
      </w:r>
      <w:r w:rsidR="00096F9D" w:rsidRPr="00910F21">
        <w:rPr>
          <w:b/>
          <w:bCs/>
        </w:rPr>
        <w:tab/>
      </w:r>
      <w:r w:rsidR="00BC6E43">
        <w:rPr>
          <w:b/>
          <w:bCs/>
        </w:rPr>
        <w:t>GOVERNANCE &amp; SEARCH COMMITTEE – MINUTES OF THE MEETING HELD ON 1</w:t>
      </w:r>
      <w:r w:rsidR="00B15DA5">
        <w:rPr>
          <w:b/>
          <w:bCs/>
        </w:rPr>
        <w:t xml:space="preserve">3 NOVEMBER </w:t>
      </w:r>
      <w:r w:rsidR="00BC6E43">
        <w:rPr>
          <w:b/>
          <w:bCs/>
        </w:rPr>
        <w:t>2023</w:t>
      </w:r>
      <w:r w:rsidR="00096F9D">
        <w:rPr>
          <w:b/>
          <w:bCs/>
        </w:rPr>
        <w:t xml:space="preserve">  </w:t>
      </w:r>
    </w:p>
    <w:p w14:paraId="5C76AEA8" w14:textId="22D38EB8" w:rsidR="002C3037" w:rsidRDefault="002C3037" w:rsidP="00096F9D">
      <w:pPr>
        <w:ind w:left="737"/>
      </w:pPr>
      <w:r>
        <w:t xml:space="preserve">The Corporation </w:t>
      </w:r>
      <w:r w:rsidR="008B0AF5">
        <w:t xml:space="preserve">received </w:t>
      </w:r>
      <w:r w:rsidR="00BC6E43">
        <w:t xml:space="preserve">and noted the Minutes of the </w:t>
      </w:r>
      <w:r w:rsidR="002A385A">
        <w:t>meeting of the Governance &amp; Search Committee held on 1</w:t>
      </w:r>
      <w:r w:rsidR="00FA4243">
        <w:t xml:space="preserve">3 November </w:t>
      </w:r>
      <w:r w:rsidR="002A385A">
        <w:t>2023.</w:t>
      </w:r>
      <w:r w:rsidR="006F6E3F">
        <w:t xml:space="preserve"> </w:t>
      </w:r>
      <w:r w:rsidR="008B0AF5">
        <w:t xml:space="preserve"> </w:t>
      </w:r>
    </w:p>
    <w:p w14:paraId="5A4CF98F" w14:textId="57938F45" w:rsidR="00A22598" w:rsidRDefault="00096F9D" w:rsidP="00096F9D">
      <w:pPr>
        <w:ind w:left="737"/>
      </w:pPr>
      <w:r w:rsidRPr="001328D8">
        <w:t xml:space="preserve">The </w:t>
      </w:r>
      <w:r w:rsidR="00A22598">
        <w:t xml:space="preserve">items considered at this meeting </w:t>
      </w:r>
      <w:r w:rsidR="005D264A">
        <w:t xml:space="preserve">of the Governance &amp; Search Committee had </w:t>
      </w:r>
      <w:r w:rsidR="00A22598">
        <w:t>included:</w:t>
      </w:r>
    </w:p>
    <w:p w14:paraId="20B296D6" w14:textId="786C03CD" w:rsidR="00202880" w:rsidRDefault="00202880" w:rsidP="009B5304">
      <w:pPr>
        <w:pStyle w:val="ListParagraph"/>
        <w:numPr>
          <w:ilvl w:val="0"/>
          <w:numId w:val="4"/>
        </w:numPr>
      </w:pPr>
      <w:r>
        <w:t xml:space="preserve">Membership </w:t>
      </w:r>
      <w:r w:rsidR="007749BA">
        <w:t>o</w:t>
      </w:r>
      <w:r>
        <w:t xml:space="preserve">f the Corporation – </w:t>
      </w:r>
      <w:r w:rsidR="00A132E0">
        <w:t xml:space="preserve">Independent Members - </w:t>
      </w:r>
      <w:r>
        <w:t>Vacancies – see item 27 below</w:t>
      </w:r>
    </w:p>
    <w:p w14:paraId="6CE96116" w14:textId="76406D6B" w:rsidR="007A2224" w:rsidRDefault="007A2224" w:rsidP="009B5304">
      <w:pPr>
        <w:pStyle w:val="ListParagraph"/>
        <w:numPr>
          <w:ilvl w:val="0"/>
          <w:numId w:val="4"/>
        </w:numPr>
      </w:pPr>
      <w:proofErr w:type="spellStart"/>
      <w:r>
        <w:t>AoC</w:t>
      </w:r>
      <w:proofErr w:type="spellEnd"/>
      <w:r>
        <w:t xml:space="preserve"> Code of Go</w:t>
      </w:r>
      <w:r w:rsidR="005D264A">
        <w:t xml:space="preserve">od Governance </w:t>
      </w:r>
      <w:r w:rsidR="0072743A">
        <w:t xml:space="preserve">– see </w:t>
      </w:r>
      <w:r w:rsidR="00CD2CAA">
        <w:t>item 28 below</w:t>
      </w:r>
    </w:p>
    <w:p w14:paraId="70B698AB" w14:textId="460A9854" w:rsidR="006411AB" w:rsidRDefault="007A2224" w:rsidP="009B5304">
      <w:pPr>
        <w:pStyle w:val="ListParagraph"/>
        <w:numPr>
          <w:ilvl w:val="0"/>
          <w:numId w:val="4"/>
        </w:numPr>
      </w:pPr>
      <w:r>
        <w:t>Corporation</w:t>
      </w:r>
      <w:r w:rsidR="006411AB">
        <w:t xml:space="preserve"> </w:t>
      </w:r>
      <w:r w:rsidR="00CD2CAA">
        <w:t>Code of Conduct – see item 29 Below</w:t>
      </w:r>
    </w:p>
    <w:p w14:paraId="5B444584" w14:textId="7992DFE9" w:rsidR="00B30814" w:rsidRDefault="0072743A" w:rsidP="009B5304">
      <w:pPr>
        <w:pStyle w:val="ListParagraph"/>
        <w:numPr>
          <w:ilvl w:val="0"/>
          <w:numId w:val="4"/>
        </w:numPr>
      </w:pPr>
      <w:r>
        <w:t xml:space="preserve">Complaints relating to members of the Corporation and the Head of Governance </w:t>
      </w:r>
      <w:r w:rsidR="005D5BB3">
        <w:t xml:space="preserve">– see item 30 below </w:t>
      </w:r>
    </w:p>
    <w:p w14:paraId="0457C370" w14:textId="355B0129" w:rsidR="003E7240" w:rsidRDefault="001D4C34" w:rsidP="003E7240">
      <w:pPr>
        <w:ind w:left="720" w:hanging="720"/>
        <w:rPr>
          <w:b/>
          <w:bCs/>
        </w:rPr>
      </w:pPr>
      <w:r>
        <w:rPr>
          <w:b/>
          <w:bCs/>
        </w:rPr>
        <w:t>27</w:t>
      </w:r>
      <w:r w:rsidR="003E7240">
        <w:rPr>
          <w:b/>
          <w:bCs/>
        </w:rPr>
        <w:tab/>
        <w:t xml:space="preserve">MEMBERSHIP OF THE CORPORATION – INDEPENDENT MEMBERS        </w:t>
      </w:r>
    </w:p>
    <w:p w14:paraId="35F14BD2" w14:textId="62DAD1FF" w:rsidR="003E7240" w:rsidRDefault="003E7240" w:rsidP="003E7240">
      <w:pPr>
        <w:ind w:left="720"/>
      </w:pPr>
      <w:r>
        <w:t xml:space="preserve">The Corporation </w:t>
      </w:r>
      <w:r w:rsidR="006C092C">
        <w:t xml:space="preserve">ENDORSED the </w:t>
      </w:r>
      <w:r w:rsidR="00034A8E">
        <w:t xml:space="preserve">planned </w:t>
      </w:r>
      <w:r w:rsidR="003922A7">
        <w:t>approach</w:t>
      </w:r>
      <w:r w:rsidR="00034A8E">
        <w:t xml:space="preserve"> </w:t>
      </w:r>
      <w:r w:rsidR="003922A7">
        <w:t>presented</w:t>
      </w:r>
      <w:r w:rsidR="00034A8E">
        <w:t xml:space="preserve"> by the Governance &amp; Search Committee </w:t>
      </w:r>
      <w:r w:rsidR="00E7338C">
        <w:t xml:space="preserve">with regard to the </w:t>
      </w:r>
      <w:r w:rsidR="001C3396">
        <w:t xml:space="preserve">arrangements for </w:t>
      </w:r>
      <w:r w:rsidR="003922A7">
        <w:t xml:space="preserve">seeking to fill the </w:t>
      </w:r>
      <w:r w:rsidR="001C3396">
        <w:t>vacancies</w:t>
      </w:r>
      <w:r w:rsidR="003922A7">
        <w:t xml:space="preserve"> for </w:t>
      </w:r>
      <w:r w:rsidR="001C3396">
        <w:t>Independent</w:t>
      </w:r>
      <w:r w:rsidR="003922A7">
        <w:t xml:space="preserve"> Memb</w:t>
      </w:r>
      <w:r w:rsidR="007749BA">
        <w:t>e</w:t>
      </w:r>
      <w:r w:rsidR="003922A7">
        <w:t xml:space="preserve">rs: </w:t>
      </w:r>
      <w:r>
        <w:t xml:space="preserve"> </w:t>
      </w:r>
    </w:p>
    <w:p w14:paraId="332E73EC" w14:textId="77777777" w:rsidR="00CF7C93" w:rsidRDefault="00CF7C93" w:rsidP="00CF7C93">
      <w:pPr>
        <w:pStyle w:val="ListParagraph"/>
        <w:numPr>
          <w:ilvl w:val="1"/>
          <w:numId w:val="19"/>
        </w:numPr>
        <w:ind w:left="1097"/>
      </w:pPr>
      <w:r>
        <w:t xml:space="preserve">to seek to identify at least one person, and preferably two people, with a direct connection to the local Newham community – initially by exploring (1) the interest of a current or recently retired Head or Deputy Head of a secondary school or someone with an interest in and commitment to Special Needs provision in joining the Corporation and (2) by approaching an organisation such as Rights &amp; Equality in Newham </w:t>
      </w:r>
    </w:p>
    <w:p w14:paraId="182200E6" w14:textId="77777777" w:rsidR="00CF7C93" w:rsidRDefault="00CF7C93" w:rsidP="00CF7C93">
      <w:pPr>
        <w:pStyle w:val="ListParagraph"/>
        <w:numPr>
          <w:ilvl w:val="1"/>
          <w:numId w:val="19"/>
        </w:numPr>
        <w:ind w:left="1097"/>
      </w:pPr>
      <w:r>
        <w:t xml:space="preserve">once local opportunities were explored and if they prove to be unsuccessful to brief the </w:t>
      </w:r>
      <w:proofErr w:type="spellStart"/>
      <w:r>
        <w:t>AoC</w:t>
      </w:r>
      <w:proofErr w:type="spellEnd"/>
      <w:r>
        <w:t xml:space="preserve"> with a view to identifying a pool of possible new Corporation Members – this had proved to be a successful strategy in recent years with all but one of the Independent Members appointed since 1 August 2020 having been identified by the </w:t>
      </w:r>
      <w:proofErr w:type="spellStart"/>
      <w:r>
        <w:t>AoC</w:t>
      </w:r>
      <w:proofErr w:type="spellEnd"/>
      <w:r>
        <w:t xml:space="preserve">   </w:t>
      </w:r>
    </w:p>
    <w:p w14:paraId="7F0C174A" w14:textId="4B93D69A" w:rsidR="00802B7C" w:rsidRDefault="001D4C34" w:rsidP="00802B7C">
      <w:pPr>
        <w:ind w:left="720" w:hanging="720"/>
        <w:rPr>
          <w:b/>
          <w:bCs/>
        </w:rPr>
      </w:pPr>
      <w:r>
        <w:rPr>
          <w:b/>
          <w:bCs/>
        </w:rPr>
        <w:t>28</w:t>
      </w:r>
      <w:r w:rsidR="00802B7C">
        <w:rPr>
          <w:b/>
          <w:bCs/>
        </w:rPr>
        <w:tab/>
        <w:t xml:space="preserve">AOC CODE OF GOOD GOVERNANCE        </w:t>
      </w:r>
    </w:p>
    <w:p w14:paraId="0C32485E" w14:textId="4FD86A2D" w:rsidR="00802B7C" w:rsidRDefault="00802B7C" w:rsidP="00802B7C">
      <w:pPr>
        <w:ind w:left="720"/>
      </w:pPr>
      <w:r>
        <w:t xml:space="preserve">The Corporation </w:t>
      </w:r>
      <w:r w:rsidR="00DF017E">
        <w:t xml:space="preserve">APPROVED the adoption of the updated </w:t>
      </w:r>
      <w:proofErr w:type="spellStart"/>
      <w:r w:rsidR="00DF017E">
        <w:t>AoC</w:t>
      </w:r>
      <w:proofErr w:type="spellEnd"/>
      <w:r w:rsidR="00DF017E">
        <w:t xml:space="preserve"> Code of </w:t>
      </w:r>
      <w:r w:rsidR="005A1E23">
        <w:t xml:space="preserve">Good Governance </w:t>
      </w:r>
      <w:r w:rsidR="00DF017E">
        <w:t xml:space="preserve">as from 1 January 2024 as recommended by the Governance &amp; Search Committee on 13 November 2023.  </w:t>
      </w:r>
    </w:p>
    <w:p w14:paraId="5D87BB21" w14:textId="6153F319" w:rsidR="00802B7C" w:rsidRDefault="001D4C34" w:rsidP="00802B7C">
      <w:pPr>
        <w:ind w:left="720" w:hanging="720"/>
        <w:rPr>
          <w:b/>
          <w:bCs/>
        </w:rPr>
      </w:pPr>
      <w:r>
        <w:rPr>
          <w:b/>
          <w:bCs/>
        </w:rPr>
        <w:t>29</w:t>
      </w:r>
      <w:r w:rsidR="00802B7C">
        <w:rPr>
          <w:b/>
          <w:bCs/>
        </w:rPr>
        <w:tab/>
      </w:r>
      <w:r w:rsidR="006D45EF">
        <w:rPr>
          <w:b/>
          <w:bCs/>
        </w:rPr>
        <w:t xml:space="preserve">CODE OF CONDUCT FOR CORPORATION MEMBERS </w:t>
      </w:r>
      <w:r w:rsidR="00802B7C">
        <w:rPr>
          <w:b/>
          <w:bCs/>
        </w:rPr>
        <w:t xml:space="preserve">       </w:t>
      </w:r>
    </w:p>
    <w:p w14:paraId="3B22DABF" w14:textId="460ABDC5" w:rsidR="00802B7C" w:rsidRDefault="00802B7C" w:rsidP="00802B7C">
      <w:pPr>
        <w:ind w:left="720"/>
      </w:pPr>
      <w:r>
        <w:t xml:space="preserve">The Corporation </w:t>
      </w:r>
      <w:bookmarkStart w:id="19" w:name="_Hlk158378250"/>
      <w:r w:rsidR="00E35B4F">
        <w:t xml:space="preserve">APPROVED the adoption of the updated Code of Conduct </w:t>
      </w:r>
      <w:r w:rsidR="00EF5F96">
        <w:t xml:space="preserve">for Corporation Members as from 1 </w:t>
      </w:r>
      <w:r w:rsidR="00DF017E">
        <w:t>January</w:t>
      </w:r>
      <w:r w:rsidR="00EF5F96">
        <w:t xml:space="preserve"> 2024 as recommended by the </w:t>
      </w:r>
      <w:r w:rsidR="00DF017E">
        <w:t xml:space="preserve">Governance &amp; Search Committee on 13 November 2023. </w:t>
      </w:r>
      <w:r>
        <w:t xml:space="preserve"> </w:t>
      </w:r>
    </w:p>
    <w:bookmarkEnd w:id="19"/>
    <w:p w14:paraId="78CF43B6" w14:textId="2811046E" w:rsidR="000475D1" w:rsidRPr="00D87DF6" w:rsidRDefault="001D4C34" w:rsidP="000475D1">
      <w:pPr>
        <w:ind w:left="720" w:hanging="720"/>
        <w:rPr>
          <w:b/>
          <w:bCs/>
        </w:rPr>
      </w:pPr>
      <w:r>
        <w:rPr>
          <w:b/>
          <w:bCs/>
        </w:rPr>
        <w:t>30</w:t>
      </w:r>
      <w:r w:rsidR="000475D1" w:rsidRPr="00D87DF6">
        <w:rPr>
          <w:b/>
          <w:bCs/>
        </w:rPr>
        <w:tab/>
      </w:r>
      <w:r w:rsidR="00C8432B">
        <w:rPr>
          <w:b/>
          <w:bCs/>
        </w:rPr>
        <w:t xml:space="preserve">COMPLAINTS RELATING TO MEMBERS OF THE CORPORATION AND HEAD OF GOVERNANCE </w:t>
      </w:r>
      <w:r w:rsidR="002B133D">
        <w:rPr>
          <w:b/>
          <w:bCs/>
        </w:rPr>
        <w:t xml:space="preserve"> </w:t>
      </w:r>
      <w:r w:rsidR="00256026">
        <w:rPr>
          <w:b/>
          <w:bCs/>
        </w:rPr>
        <w:t xml:space="preserve"> </w:t>
      </w:r>
      <w:r w:rsidR="004B1FEC">
        <w:rPr>
          <w:b/>
          <w:bCs/>
        </w:rPr>
        <w:t xml:space="preserve"> </w:t>
      </w:r>
      <w:r w:rsidR="000475D1">
        <w:rPr>
          <w:b/>
          <w:bCs/>
        </w:rPr>
        <w:t xml:space="preserve">        </w:t>
      </w:r>
      <w:r w:rsidR="000475D1" w:rsidRPr="00D87DF6">
        <w:rPr>
          <w:b/>
          <w:bCs/>
        </w:rPr>
        <w:t xml:space="preserve"> </w:t>
      </w:r>
    </w:p>
    <w:p w14:paraId="61606510" w14:textId="1CB67A98" w:rsidR="00B526EF" w:rsidRDefault="000475D1" w:rsidP="007E0425">
      <w:pPr>
        <w:ind w:left="737"/>
      </w:pPr>
      <w:r>
        <w:t>The Corporation</w:t>
      </w:r>
      <w:r w:rsidR="004B1FEC">
        <w:t xml:space="preserve"> APPROVED the</w:t>
      </w:r>
      <w:r w:rsidR="002B133D">
        <w:t xml:space="preserve"> </w:t>
      </w:r>
      <w:r w:rsidR="00086560">
        <w:t xml:space="preserve">policy statement </w:t>
      </w:r>
      <w:r w:rsidR="00052183">
        <w:t xml:space="preserve">on </w:t>
      </w:r>
      <w:r w:rsidR="009A0A50">
        <w:t>complaints</w:t>
      </w:r>
      <w:r w:rsidR="00086560">
        <w:t xml:space="preserve"> </w:t>
      </w:r>
      <w:r w:rsidR="00052183">
        <w:t xml:space="preserve">relating to Members of the Corporation and the Head of Governance </w:t>
      </w:r>
      <w:r w:rsidR="009A0A50">
        <w:t>as recommended by</w:t>
      </w:r>
      <w:r w:rsidR="002B133D">
        <w:t xml:space="preserve"> the Governance &amp; </w:t>
      </w:r>
      <w:r w:rsidR="007E0425">
        <w:t>Search</w:t>
      </w:r>
      <w:r w:rsidR="002B133D">
        <w:t xml:space="preserve"> Committee </w:t>
      </w:r>
      <w:r w:rsidR="009A0A50">
        <w:t xml:space="preserve">on 13 November 2023. </w:t>
      </w:r>
    </w:p>
    <w:p w14:paraId="11639FFE" w14:textId="67782677" w:rsidR="00B87DBB" w:rsidRPr="00910F21" w:rsidRDefault="001D4C34" w:rsidP="00B87DBB">
      <w:pPr>
        <w:rPr>
          <w:b/>
          <w:bCs/>
        </w:rPr>
      </w:pPr>
      <w:r>
        <w:rPr>
          <w:b/>
          <w:bCs/>
        </w:rPr>
        <w:t>31</w:t>
      </w:r>
      <w:r w:rsidR="00B87DBB" w:rsidRPr="00910F21">
        <w:rPr>
          <w:b/>
          <w:bCs/>
        </w:rPr>
        <w:tab/>
      </w:r>
      <w:r w:rsidR="00FF384F">
        <w:rPr>
          <w:b/>
          <w:bCs/>
        </w:rPr>
        <w:t xml:space="preserve">GOVERNANCE SELF – ASSESSMENT </w:t>
      </w:r>
    </w:p>
    <w:p w14:paraId="39DEBEC1" w14:textId="4FA6CFC0" w:rsidR="00B44EF2" w:rsidRDefault="00B87DBB" w:rsidP="00265266">
      <w:pPr>
        <w:ind w:left="737"/>
      </w:pPr>
      <w:r w:rsidRPr="001328D8">
        <w:t xml:space="preserve">The </w:t>
      </w:r>
      <w:r w:rsidR="00481FEF">
        <w:t xml:space="preserve">Corporation </w:t>
      </w:r>
      <w:r w:rsidR="0075063B">
        <w:t xml:space="preserve">received the report prepared </w:t>
      </w:r>
      <w:r w:rsidR="007D53C5">
        <w:t xml:space="preserve">by the Chair of the Corporation </w:t>
      </w:r>
      <w:r w:rsidR="003B32AC">
        <w:t xml:space="preserve">and the Head of Governance which </w:t>
      </w:r>
      <w:r w:rsidR="002A6CBB">
        <w:t xml:space="preserve">set out the issues identified </w:t>
      </w:r>
      <w:r w:rsidR="00D56057">
        <w:t xml:space="preserve">from the most recent Governance Self-Assessment </w:t>
      </w:r>
      <w:r w:rsidR="00806B96">
        <w:t xml:space="preserve">which required the </w:t>
      </w:r>
      <w:r w:rsidR="00FB237C">
        <w:t>attention</w:t>
      </w:r>
      <w:r w:rsidR="00806B96">
        <w:t xml:space="preserve"> of the Corporation as well as a number of issues </w:t>
      </w:r>
      <w:r w:rsidR="00FB237C">
        <w:t xml:space="preserve">to be addressed by the Curriculum, Quality &amp; Engagement Committee and the Finance &amp; Resources Committee. </w:t>
      </w:r>
    </w:p>
    <w:p w14:paraId="7B4D8B6A" w14:textId="1557DCE2" w:rsidR="00ED0E9E" w:rsidRDefault="00B44EF2" w:rsidP="00265266">
      <w:pPr>
        <w:ind w:left="737"/>
      </w:pPr>
      <w:r>
        <w:t xml:space="preserve">By way of </w:t>
      </w:r>
      <w:r w:rsidR="00FD6D31">
        <w:t>background</w:t>
      </w:r>
      <w:r w:rsidR="0060442C">
        <w:t xml:space="preserve"> the report presented to and considered by Members during the Planning &amp; Development Session was </w:t>
      </w:r>
      <w:r w:rsidR="00A7139D">
        <w:t xml:space="preserve">also </w:t>
      </w:r>
      <w:r w:rsidR="0060442C">
        <w:t xml:space="preserve">circulated as </w:t>
      </w:r>
      <w:r w:rsidR="00FD6D31">
        <w:t xml:space="preserve">this </w:t>
      </w:r>
      <w:r w:rsidR="007D53C5">
        <w:t xml:space="preserve">covered </w:t>
      </w:r>
      <w:r w:rsidR="00F40FAD">
        <w:t xml:space="preserve">a review of the actions agreed last year and </w:t>
      </w:r>
      <w:r w:rsidR="00A7139D">
        <w:t xml:space="preserve">the </w:t>
      </w:r>
      <w:r w:rsidR="00F40FAD">
        <w:t xml:space="preserve">outcomes from the analysis of the </w:t>
      </w:r>
      <w:r w:rsidR="00412950">
        <w:t xml:space="preserve">self assessment questionnaires completed by Members for 2022/23. </w:t>
      </w:r>
    </w:p>
    <w:p w14:paraId="26B0D750" w14:textId="49D34FBC" w:rsidR="00A7139D" w:rsidRDefault="00A7139D" w:rsidP="00265266">
      <w:pPr>
        <w:ind w:left="737"/>
      </w:pPr>
      <w:r>
        <w:t xml:space="preserve">The Corporation agreed </w:t>
      </w:r>
      <w:r w:rsidR="007F5BB8">
        <w:t>to APPROVE the planned actions relating to the following issues</w:t>
      </w:r>
      <w:r w:rsidR="006A44A7">
        <w:t xml:space="preserve"> which were for the Corporation itself to progress with the support of appropriate Committees</w:t>
      </w:r>
      <w:r w:rsidR="001F4D49">
        <w:t>:</w:t>
      </w:r>
    </w:p>
    <w:p w14:paraId="1FAFB712" w14:textId="4139FAAF" w:rsidR="001F4D49" w:rsidRDefault="001F4D49" w:rsidP="001F4D49">
      <w:pPr>
        <w:pStyle w:val="ListParagraph"/>
        <w:numPr>
          <w:ilvl w:val="0"/>
          <w:numId w:val="20"/>
        </w:numPr>
      </w:pPr>
      <w:r>
        <w:t xml:space="preserve">To raise awareness of appropriate </w:t>
      </w:r>
      <w:r w:rsidR="0027332E">
        <w:t xml:space="preserve">issues such as financial management </w:t>
      </w:r>
    </w:p>
    <w:p w14:paraId="4D0D1E24" w14:textId="38526ADF" w:rsidR="0027332E" w:rsidRDefault="0027332E" w:rsidP="001F4D49">
      <w:pPr>
        <w:pStyle w:val="ListParagraph"/>
        <w:numPr>
          <w:ilvl w:val="0"/>
          <w:numId w:val="20"/>
        </w:numPr>
      </w:pPr>
      <w:r>
        <w:t>Link Members</w:t>
      </w:r>
    </w:p>
    <w:p w14:paraId="7D53CA29" w14:textId="6A9E4386" w:rsidR="0027332E" w:rsidRDefault="0027332E" w:rsidP="001F4D49">
      <w:pPr>
        <w:pStyle w:val="ListParagraph"/>
        <w:numPr>
          <w:ilvl w:val="0"/>
          <w:numId w:val="20"/>
        </w:numPr>
      </w:pPr>
      <w:r>
        <w:t>E governance</w:t>
      </w:r>
    </w:p>
    <w:p w14:paraId="558EBE90" w14:textId="38E0C8CA" w:rsidR="007C7212" w:rsidRDefault="0027332E" w:rsidP="001F4D49">
      <w:pPr>
        <w:pStyle w:val="ListParagraph"/>
        <w:numPr>
          <w:ilvl w:val="0"/>
          <w:numId w:val="20"/>
        </w:numPr>
      </w:pPr>
      <w:r>
        <w:t xml:space="preserve">Corporation Chair to </w:t>
      </w:r>
      <w:r w:rsidR="00C62C6C">
        <w:t xml:space="preserve">complete current (first) term of office as an </w:t>
      </w:r>
      <w:r w:rsidR="007C7212">
        <w:t>Independent</w:t>
      </w:r>
      <w:r w:rsidR="00C62C6C">
        <w:t xml:space="preserve"> Member </w:t>
      </w:r>
      <w:r w:rsidR="007C7212">
        <w:t>on 31 July 2024</w:t>
      </w:r>
      <w:r w:rsidR="00A132E0">
        <w:t xml:space="preserve"> – review </w:t>
      </w:r>
      <w:r w:rsidR="00A72E94">
        <w:t xml:space="preserve">including an opportunity for Members to comment on performance and approach to carrying out the role </w:t>
      </w:r>
    </w:p>
    <w:p w14:paraId="1484330F" w14:textId="73D43CFE" w:rsidR="0027332E" w:rsidRDefault="007C7212" w:rsidP="001F4D49">
      <w:pPr>
        <w:pStyle w:val="ListParagraph"/>
        <w:numPr>
          <w:ilvl w:val="0"/>
          <w:numId w:val="20"/>
        </w:numPr>
      </w:pPr>
      <w:r>
        <w:t xml:space="preserve">External Review of Governance </w:t>
      </w:r>
      <w:r w:rsidR="00C62C6C">
        <w:t xml:space="preserve"> </w:t>
      </w:r>
    </w:p>
    <w:p w14:paraId="255DE61B" w14:textId="3E2D3F29" w:rsidR="00412950" w:rsidRDefault="00825832" w:rsidP="00265266">
      <w:pPr>
        <w:ind w:left="737"/>
      </w:pPr>
      <w:r>
        <w:t xml:space="preserve">Updates will be </w:t>
      </w:r>
      <w:r w:rsidR="00F90D4E">
        <w:t xml:space="preserve">provided </w:t>
      </w:r>
      <w:r w:rsidR="0062317B">
        <w:t xml:space="preserve">as and when appropriate so that Members may be assured that progress was </w:t>
      </w:r>
      <w:r w:rsidR="008F02BB">
        <w:t>being</w:t>
      </w:r>
      <w:r w:rsidR="0062317B">
        <w:t xml:space="preserve"> made</w:t>
      </w:r>
      <w:r w:rsidR="008F02BB">
        <w:t>.</w:t>
      </w:r>
      <w:r w:rsidR="0062317B">
        <w:t xml:space="preserve"> </w:t>
      </w:r>
    </w:p>
    <w:p w14:paraId="0D65CCF6" w14:textId="616AF3E2" w:rsidR="00F02AA8" w:rsidRPr="00D87DF6" w:rsidRDefault="001D4C34" w:rsidP="00F02AA8">
      <w:pPr>
        <w:ind w:left="720" w:hanging="720"/>
        <w:rPr>
          <w:b/>
          <w:bCs/>
        </w:rPr>
      </w:pPr>
      <w:bookmarkStart w:id="20" w:name="_Hlk158378639"/>
      <w:r>
        <w:rPr>
          <w:b/>
          <w:bCs/>
        </w:rPr>
        <w:t>3</w:t>
      </w:r>
      <w:r w:rsidR="0035239B">
        <w:rPr>
          <w:b/>
          <w:bCs/>
        </w:rPr>
        <w:t>2</w:t>
      </w:r>
      <w:r w:rsidR="00F02AA8" w:rsidRPr="00D87DF6">
        <w:rPr>
          <w:b/>
          <w:bCs/>
        </w:rPr>
        <w:tab/>
      </w:r>
      <w:r w:rsidR="00265266">
        <w:rPr>
          <w:b/>
          <w:bCs/>
        </w:rPr>
        <w:t xml:space="preserve">REMUNERATION COMMITTEE – 21 NOVEMBER </w:t>
      </w:r>
      <w:r w:rsidR="00F313D4">
        <w:rPr>
          <w:b/>
          <w:bCs/>
        </w:rPr>
        <w:t>2023</w:t>
      </w:r>
      <w:r w:rsidR="00F02AA8">
        <w:rPr>
          <w:b/>
          <w:bCs/>
        </w:rPr>
        <w:t xml:space="preserve">   </w:t>
      </w:r>
      <w:r w:rsidR="00F02AA8" w:rsidRPr="00D87DF6">
        <w:rPr>
          <w:b/>
          <w:bCs/>
        </w:rPr>
        <w:t xml:space="preserve"> </w:t>
      </w:r>
    </w:p>
    <w:p w14:paraId="488FAA0B" w14:textId="6FA5CFF6" w:rsidR="001F7F38" w:rsidRDefault="00F02AA8" w:rsidP="00CA58D9">
      <w:pPr>
        <w:ind w:left="737"/>
      </w:pPr>
      <w:r>
        <w:t xml:space="preserve">The </w:t>
      </w:r>
      <w:r w:rsidR="000C3528">
        <w:t xml:space="preserve">Corporation </w:t>
      </w:r>
      <w:bookmarkEnd w:id="20"/>
      <w:r w:rsidR="000C3528">
        <w:t>received</w:t>
      </w:r>
      <w:r w:rsidR="00B02DB6">
        <w:t xml:space="preserve"> and noted the public</w:t>
      </w:r>
      <w:r w:rsidR="000C3528">
        <w:t xml:space="preserve"> part of the Minutes of the meeting </w:t>
      </w:r>
      <w:r w:rsidR="00CA58D9">
        <w:t xml:space="preserve">of the Remuneration Committee held on 21 November 2023. </w:t>
      </w:r>
      <w:r w:rsidR="00767BF6">
        <w:t xml:space="preserve">  </w:t>
      </w:r>
    </w:p>
    <w:p w14:paraId="7F9012D6" w14:textId="630638F6" w:rsidR="000C3528" w:rsidRPr="00D87DF6" w:rsidRDefault="001D4C34" w:rsidP="000C3528">
      <w:pPr>
        <w:ind w:left="720" w:hanging="720"/>
        <w:rPr>
          <w:b/>
          <w:bCs/>
        </w:rPr>
      </w:pPr>
      <w:bookmarkStart w:id="21" w:name="_Hlk139892862"/>
      <w:r>
        <w:rPr>
          <w:b/>
          <w:bCs/>
        </w:rPr>
        <w:t>33</w:t>
      </w:r>
      <w:r w:rsidR="000C3528" w:rsidRPr="00D87DF6">
        <w:rPr>
          <w:b/>
          <w:bCs/>
        </w:rPr>
        <w:tab/>
      </w:r>
      <w:r w:rsidR="000C3528">
        <w:rPr>
          <w:b/>
          <w:bCs/>
        </w:rPr>
        <w:t xml:space="preserve">REMUNERATION COMMITTEE – TERMS OF REFERENCE    </w:t>
      </w:r>
      <w:r w:rsidR="000C3528" w:rsidRPr="00D87DF6">
        <w:rPr>
          <w:b/>
          <w:bCs/>
        </w:rPr>
        <w:t xml:space="preserve"> </w:t>
      </w:r>
    </w:p>
    <w:p w14:paraId="3056E72D" w14:textId="795197F1" w:rsidR="00CA58D9" w:rsidRDefault="000C3528" w:rsidP="00F34174">
      <w:pPr>
        <w:ind w:left="720"/>
      </w:pPr>
      <w:r>
        <w:t>The Corporation</w:t>
      </w:r>
      <w:r w:rsidR="00F34174">
        <w:t xml:space="preserve"> APPROVED the update to the Terms of Reference as recommended by the </w:t>
      </w:r>
      <w:r w:rsidR="004038B9">
        <w:t xml:space="preserve">Remuneration Committee </w:t>
      </w:r>
      <w:r w:rsidR="00244458">
        <w:t xml:space="preserve">so as to </w:t>
      </w:r>
      <w:r w:rsidR="00CA58D9">
        <w:t>incorporate</w:t>
      </w:r>
      <w:r w:rsidR="00244458">
        <w:t xml:space="preserve"> the recent changes in designation of 3 of the </w:t>
      </w:r>
      <w:r w:rsidR="00CA58D9">
        <w:t>4 designated Senior Posts:</w:t>
      </w:r>
    </w:p>
    <w:p w14:paraId="28056BEC" w14:textId="77777777" w:rsidR="008D77D4" w:rsidRDefault="008D77D4" w:rsidP="00F34174">
      <w:pPr>
        <w:ind w:left="720"/>
      </w:pPr>
    </w:p>
    <w:p w14:paraId="49C0C0A2" w14:textId="21F0E4F9" w:rsidR="00CA58D9" w:rsidRPr="00CA58D9" w:rsidRDefault="00CA58D9" w:rsidP="009B5304">
      <w:pPr>
        <w:pStyle w:val="ListParagraph"/>
        <w:numPr>
          <w:ilvl w:val="0"/>
          <w:numId w:val="14"/>
        </w:numPr>
        <w:rPr>
          <w:b/>
          <w:bCs/>
        </w:rPr>
      </w:pPr>
      <w:r>
        <w:t>Vice Principal Curriculum &amp; Quality (was Student Achievement &amp; Progress)</w:t>
      </w:r>
    </w:p>
    <w:p w14:paraId="68E4708C" w14:textId="5E50587D" w:rsidR="00CA58D9" w:rsidRPr="00CA58D9" w:rsidRDefault="00CA58D9" w:rsidP="009B5304">
      <w:pPr>
        <w:pStyle w:val="ListParagraph"/>
        <w:numPr>
          <w:ilvl w:val="0"/>
          <w:numId w:val="14"/>
        </w:numPr>
        <w:rPr>
          <w:b/>
          <w:bCs/>
        </w:rPr>
      </w:pPr>
      <w:r>
        <w:t>Vice Principal Finance &amp; Resources (was Finance &amp; Operations)</w:t>
      </w:r>
    </w:p>
    <w:p w14:paraId="7348811F" w14:textId="0128BEB7" w:rsidR="000C3528" w:rsidRPr="00CA58D9" w:rsidRDefault="00CA58D9" w:rsidP="009B5304">
      <w:pPr>
        <w:pStyle w:val="ListParagraph"/>
        <w:numPr>
          <w:ilvl w:val="0"/>
          <w:numId w:val="14"/>
        </w:numPr>
        <w:rPr>
          <w:b/>
          <w:bCs/>
        </w:rPr>
      </w:pPr>
      <w:r>
        <w:t xml:space="preserve">Head of Governance (was Clerk to the Corporation) </w:t>
      </w:r>
    </w:p>
    <w:bookmarkEnd w:id="13"/>
    <w:bookmarkEnd w:id="14"/>
    <w:bookmarkEnd w:id="21"/>
    <w:p w14:paraId="6A45FC8A" w14:textId="66394AF9" w:rsidR="00014973" w:rsidRPr="00D87DF6" w:rsidRDefault="001D4C34" w:rsidP="00014973">
      <w:pPr>
        <w:ind w:left="720" w:hanging="720"/>
        <w:rPr>
          <w:b/>
          <w:bCs/>
        </w:rPr>
      </w:pPr>
      <w:r>
        <w:rPr>
          <w:b/>
          <w:bCs/>
        </w:rPr>
        <w:t>34</w:t>
      </w:r>
      <w:r w:rsidR="00014973" w:rsidRPr="00D87DF6">
        <w:rPr>
          <w:b/>
          <w:bCs/>
        </w:rPr>
        <w:tab/>
      </w:r>
      <w:r w:rsidR="00014973" w:rsidRPr="00AB7FA2">
        <w:rPr>
          <w:b/>
          <w:bCs/>
        </w:rPr>
        <w:t xml:space="preserve"> </w:t>
      </w:r>
      <w:r w:rsidR="00014973">
        <w:rPr>
          <w:b/>
          <w:bCs/>
        </w:rPr>
        <w:t xml:space="preserve">PRESENTATIONS FOR FUTURE MEETINGS OF THE CORPORATION   </w:t>
      </w:r>
      <w:r w:rsidR="00014973" w:rsidRPr="00D87DF6">
        <w:rPr>
          <w:b/>
          <w:bCs/>
        </w:rPr>
        <w:t xml:space="preserve"> </w:t>
      </w:r>
    </w:p>
    <w:p w14:paraId="11CA993A" w14:textId="13322903" w:rsidR="00014973" w:rsidRDefault="00014973" w:rsidP="00014973">
      <w:pPr>
        <w:ind w:left="737"/>
      </w:pPr>
      <w:r>
        <w:t>The Chair of the Corporation invited Members to make known on an ongoing basis  any suggested topics for presentations for future meetings.</w:t>
      </w:r>
      <w:r w:rsidR="00B27FF3">
        <w:t xml:space="preserve"> </w:t>
      </w:r>
      <w:r>
        <w:t>The following item</w:t>
      </w:r>
      <w:r w:rsidR="001D4C34">
        <w:t>s</w:t>
      </w:r>
      <w:r>
        <w:t xml:space="preserve"> had previously been proposed and it was agreed that th</w:t>
      </w:r>
      <w:r w:rsidR="004D39A5">
        <w:t>ese</w:t>
      </w:r>
      <w:r>
        <w:t xml:space="preserve"> would be considered to be addressed at </w:t>
      </w:r>
      <w:r w:rsidR="00140AB2">
        <w:t xml:space="preserve">a </w:t>
      </w:r>
      <w:r>
        <w:t>future meeting:</w:t>
      </w:r>
    </w:p>
    <w:p w14:paraId="4F7BB067" w14:textId="77777777" w:rsidR="00014973" w:rsidRPr="00AA58D9" w:rsidRDefault="00014973" w:rsidP="00014973">
      <w:pPr>
        <w:pStyle w:val="ListParagraph"/>
        <w:numPr>
          <w:ilvl w:val="0"/>
          <w:numId w:val="2"/>
        </w:numPr>
        <w:rPr>
          <w:rFonts w:ascii="Arial" w:hAnsi="Arial" w:cs="Arial"/>
        </w:rPr>
      </w:pPr>
      <w:r>
        <w:t xml:space="preserve">Health &amp; Safety with a focus on the role and responsibilities of the Corporation    </w:t>
      </w:r>
    </w:p>
    <w:p w14:paraId="3306601F" w14:textId="71E94FDA" w:rsidR="00610E44" w:rsidRDefault="004D100F" w:rsidP="00610E44">
      <w:pPr>
        <w:pStyle w:val="ListParagraph"/>
        <w:numPr>
          <w:ilvl w:val="0"/>
          <w:numId w:val="2"/>
        </w:numPr>
      </w:pPr>
      <w:r>
        <w:t xml:space="preserve">The course offer and its relationship to the world of work </w:t>
      </w:r>
    </w:p>
    <w:p w14:paraId="627A8218" w14:textId="1DE57132" w:rsidR="004D100F" w:rsidRDefault="001C2A3D" w:rsidP="00610E44">
      <w:pPr>
        <w:pStyle w:val="ListParagraph"/>
        <w:numPr>
          <w:ilvl w:val="0"/>
          <w:numId w:val="2"/>
        </w:numPr>
      </w:pPr>
      <w:r>
        <w:t xml:space="preserve">External </w:t>
      </w:r>
      <w:r w:rsidR="00970F5A">
        <w:t>organisations</w:t>
      </w:r>
      <w:r>
        <w:t xml:space="preserve"> coming into College to provide support and relevance to </w:t>
      </w:r>
      <w:r w:rsidR="003720C4">
        <w:t>course and other activities</w:t>
      </w:r>
    </w:p>
    <w:p w14:paraId="4FAC7B68" w14:textId="0DE9895E" w:rsidR="003720C4" w:rsidRPr="00610E44" w:rsidRDefault="00970F5A" w:rsidP="00610E44">
      <w:pPr>
        <w:pStyle w:val="ListParagraph"/>
        <w:numPr>
          <w:ilvl w:val="0"/>
          <w:numId w:val="2"/>
        </w:numPr>
      </w:pPr>
      <w:r>
        <w:t>Government</w:t>
      </w:r>
      <w:r w:rsidR="00620D98">
        <w:t xml:space="preserve"> policy relating to the </w:t>
      </w:r>
      <w:r w:rsidR="00D65694">
        <w:t xml:space="preserve">further education sector </w:t>
      </w:r>
      <w:r>
        <w:t xml:space="preserve"> </w:t>
      </w:r>
      <w:r w:rsidR="00D65694">
        <w:t xml:space="preserve"> </w:t>
      </w:r>
    </w:p>
    <w:p w14:paraId="0C0A3006" w14:textId="5743BF4F" w:rsidR="00865838" w:rsidRPr="00910F21" w:rsidRDefault="004D39A5" w:rsidP="00865838">
      <w:pPr>
        <w:rPr>
          <w:b/>
          <w:bCs/>
        </w:rPr>
      </w:pPr>
      <w:r>
        <w:rPr>
          <w:b/>
          <w:bCs/>
        </w:rPr>
        <w:t>35</w:t>
      </w:r>
      <w:r w:rsidR="00865838" w:rsidRPr="00910F21">
        <w:rPr>
          <w:b/>
          <w:bCs/>
        </w:rPr>
        <w:tab/>
      </w:r>
      <w:r w:rsidR="00865838">
        <w:rPr>
          <w:b/>
          <w:bCs/>
        </w:rPr>
        <w:t>CALENDAR OF MEETINGS – 202</w:t>
      </w:r>
      <w:r w:rsidR="00C1698B">
        <w:rPr>
          <w:b/>
          <w:bCs/>
        </w:rPr>
        <w:t>3</w:t>
      </w:r>
      <w:r w:rsidR="00865838">
        <w:rPr>
          <w:b/>
          <w:bCs/>
        </w:rPr>
        <w:t>/2</w:t>
      </w:r>
      <w:r w:rsidR="00C1698B">
        <w:rPr>
          <w:b/>
          <w:bCs/>
        </w:rPr>
        <w:t>4</w:t>
      </w:r>
      <w:r w:rsidR="00865838">
        <w:rPr>
          <w:b/>
          <w:bCs/>
        </w:rPr>
        <w:t xml:space="preserve">    </w:t>
      </w:r>
      <w:r w:rsidR="00865838" w:rsidRPr="00910F21">
        <w:rPr>
          <w:b/>
          <w:bCs/>
        </w:rPr>
        <w:t xml:space="preserve"> </w:t>
      </w:r>
    </w:p>
    <w:p w14:paraId="50AC1027" w14:textId="09797261" w:rsidR="00FF45B3" w:rsidRDefault="0066585F" w:rsidP="006F2958">
      <w:pPr>
        <w:ind w:left="737"/>
      </w:pPr>
      <w:r>
        <w:t xml:space="preserve">The Corporation AGREED that it was appropriate to </w:t>
      </w:r>
      <w:r w:rsidR="000662A9">
        <w:t xml:space="preserve">hold an additional meeting given the number of issues to be addressed and to ensure that Members were </w:t>
      </w:r>
      <w:r w:rsidR="00467EA5">
        <w:t xml:space="preserve">aware of developments and could provide oversight on such issues as the </w:t>
      </w:r>
      <w:r w:rsidR="00030104">
        <w:t xml:space="preserve">works to the College </w:t>
      </w:r>
      <w:r w:rsidR="00FF45B3">
        <w:t>estate</w:t>
      </w:r>
      <w:r w:rsidR="00030104">
        <w:t xml:space="preserve"> approved earlier in the </w:t>
      </w:r>
      <w:r w:rsidR="00FF45B3">
        <w:t>meeting.</w:t>
      </w:r>
    </w:p>
    <w:p w14:paraId="7A70B323" w14:textId="6E3204A8" w:rsidR="002048D8" w:rsidRDefault="00865838" w:rsidP="006F2958">
      <w:pPr>
        <w:ind w:left="737"/>
      </w:pPr>
      <w:r w:rsidRPr="001328D8">
        <w:t xml:space="preserve">The Corporation </w:t>
      </w:r>
      <w:r w:rsidR="002048D8">
        <w:t>NOTED the date</w:t>
      </w:r>
      <w:r w:rsidR="00DC22FF">
        <w:t xml:space="preserve">s </w:t>
      </w:r>
      <w:r w:rsidR="002048D8">
        <w:t>of the planned meeting</w:t>
      </w:r>
      <w:r w:rsidR="000919AA">
        <w:t>s</w:t>
      </w:r>
      <w:r w:rsidR="002048D8">
        <w:t xml:space="preserve"> to take place in</w:t>
      </w:r>
      <w:r w:rsidR="00DB7134">
        <w:t xml:space="preserve"> 202</w:t>
      </w:r>
      <w:r w:rsidR="00C1698B">
        <w:t>3</w:t>
      </w:r>
      <w:r w:rsidR="00DB7134">
        <w:t>/2</w:t>
      </w:r>
      <w:r w:rsidR="00C1698B">
        <w:t>4</w:t>
      </w:r>
      <w:r w:rsidR="00FF45B3">
        <w:t xml:space="preserve"> were now </w:t>
      </w:r>
      <w:r w:rsidR="00D31C25">
        <w:t xml:space="preserve">as follows </w:t>
      </w:r>
      <w:r w:rsidR="00FF45B3">
        <w:t xml:space="preserve">given the addition of the meeting in February 2024 </w:t>
      </w:r>
      <w:r w:rsidR="002048D8">
        <w:t>:</w:t>
      </w:r>
    </w:p>
    <w:p w14:paraId="73220828" w14:textId="7EAA7442" w:rsidR="00FF45B3" w:rsidRDefault="00FF45B3" w:rsidP="00417116">
      <w:pPr>
        <w:pStyle w:val="ListParagraph"/>
        <w:numPr>
          <w:ilvl w:val="0"/>
          <w:numId w:val="1"/>
        </w:numPr>
      </w:pPr>
      <w:r>
        <w:t>Wednesday 21 February 2024</w:t>
      </w:r>
    </w:p>
    <w:p w14:paraId="6D63E01E" w14:textId="374BD473" w:rsidR="00DC22FF" w:rsidRDefault="00DC22FF" w:rsidP="00417116">
      <w:pPr>
        <w:pStyle w:val="ListParagraph"/>
        <w:numPr>
          <w:ilvl w:val="0"/>
          <w:numId w:val="1"/>
        </w:numPr>
      </w:pPr>
      <w:r>
        <w:t xml:space="preserve">Wednesday </w:t>
      </w:r>
      <w:r w:rsidR="00573E9F">
        <w:t>2</w:t>
      </w:r>
      <w:r w:rsidR="00C56F15">
        <w:t>7</w:t>
      </w:r>
      <w:r w:rsidR="00573E9F">
        <w:t xml:space="preserve"> March 202</w:t>
      </w:r>
      <w:r w:rsidR="00F07D4D">
        <w:t>4</w:t>
      </w:r>
    </w:p>
    <w:p w14:paraId="4D34247A" w14:textId="216E13C1" w:rsidR="00411463" w:rsidRDefault="002048D8" w:rsidP="00417116">
      <w:pPr>
        <w:pStyle w:val="ListParagraph"/>
        <w:numPr>
          <w:ilvl w:val="0"/>
          <w:numId w:val="1"/>
        </w:numPr>
      </w:pPr>
      <w:r>
        <w:t>Wednesday 1</w:t>
      </w:r>
      <w:r w:rsidR="00C56F15">
        <w:t>0</w:t>
      </w:r>
      <w:r>
        <w:t xml:space="preserve"> July 202</w:t>
      </w:r>
      <w:r w:rsidR="00F07D4D">
        <w:t>4</w:t>
      </w:r>
    </w:p>
    <w:p w14:paraId="375EB55B" w14:textId="77777777" w:rsidR="00733971" w:rsidRDefault="00573E9F" w:rsidP="002048D8">
      <w:pPr>
        <w:ind w:left="737"/>
      </w:pPr>
      <w:r>
        <w:t xml:space="preserve">At this time it is planned </w:t>
      </w:r>
      <w:r w:rsidR="00733971">
        <w:t xml:space="preserve">to start meetings at </w:t>
      </w:r>
      <w:proofErr w:type="spellStart"/>
      <w:r w:rsidR="00733971">
        <w:t>5.45pm</w:t>
      </w:r>
      <w:proofErr w:type="spellEnd"/>
      <w:r w:rsidR="00733971">
        <w:t>.</w:t>
      </w:r>
    </w:p>
    <w:p w14:paraId="0675B62D" w14:textId="2EEE002B" w:rsidR="002048D8" w:rsidRDefault="002048D8" w:rsidP="002048D8">
      <w:pPr>
        <w:ind w:left="737"/>
      </w:pPr>
      <w:r>
        <w:t xml:space="preserve">It was recognised that other meetings will be arranged if and when thought to be appropriate to address issues. </w:t>
      </w:r>
    </w:p>
    <w:p w14:paraId="5C9F99DD" w14:textId="77777777" w:rsidR="0044029E" w:rsidRDefault="00405355" w:rsidP="00CF6859">
      <w:pPr>
        <w:ind w:left="737"/>
      </w:pPr>
      <w:r>
        <w:t>The intention was for the meeting</w:t>
      </w:r>
      <w:r w:rsidR="0062620A">
        <w:t>s</w:t>
      </w:r>
      <w:r>
        <w:t xml:space="preserve"> to be held in College </w:t>
      </w:r>
      <w:r w:rsidR="00C06FE5">
        <w:t xml:space="preserve">but with an opportunity for Members to join online if they wished. </w:t>
      </w:r>
    </w:p>
    <w:p w14:paraId="76664DAF" w14:textId="794D2DE7" w:rsidR="0044029E" w:rsidRPr="00910F21" w:rsidRDefault="0044029E" w:rsidP="0044029E">
      <w:pPr>
        <w:rPr>
          <w:b/>
          <w:bCs/>
        </w:rPr>
      </w:pPr>
      <w:r>
        <w:rPr>
          <w:b/>
          <w:bCs/>
        </w:rPr>
        <w:t>36</w:t>
      </w:r>
      <w:r>
        <w:rPr>
          <w:b/>
          <w:bCs/>
        </w:rPr>
        <w:tab/>
      </w:r>
      <w:r w:rsidR="00A14A99">
        <w:rPr>
          <w:b/>
          <w:bCs/>
        </w:rPr>
        <w:t xml:space="preserve">CORPORATION MEMBER ONE-TO-ONES WITH THE CORPORATION CHAIR </w:t>
      </w:r>
    </w:p>
    <w:p w14:paraId="467D0B3F" w14:textId="6855CDAE" w:rsidR="00FB6939" w:rsidRDefault="0044029E" w:rsidP="0044029E">
      <w:pPr>
        <w:ind w:left="737"/>
      </w:pPr>
      <w:r w:rsidRPr="001328D8">
        <w:t xml:space="preserve">The </w:t>
      </w:r>
      <w:r w:rsidR="00A14A99">
        <w:t xml:space="preserve">Chair of the </w:t>
      </w:r>
      <w:r w:rsidRPr="001328D8">
        <w:t>C</w:t>
      </w:r>
      <w:r>
        <w:t>orporation</w:t>
      </w:r>
      <w:r w:rsidR="00A14A99">
        <w:t xml:space="preserve"> </w:t>
      </w:r>
      <w:r w:rsidR="00EF0BCB">
        <w:t>said that he would like to re-introduce one-to-one discussions with Members of the Corporation – probably via phone but online if a Member so wishe</w:t>
      </w:r>
      <w:r w:rsidR="009F1488">
        <w:t>d.</w:t>
      </w:r>
      <w:r w:rsidR="008D77D4">
        <w:t xml:space="preserve"> </w:t>
      </w:r>
      <w:r w:rsidR="009F1488">
        <w:t xml:space="preserve">This would provide an opportunity to discuss issues of interest </w:t>
      </w:r>
      <w:r w:rsidR="00D23097">
        <w:t xml:space="preserve">particularly at a time of challenge for Members given the </w:t>
      </w:r>
      <w:r w:rsidR="00C935A8">
        <w:t xml:space="preserve">current </w:t>
      </w:r>
      <w:r w:rsidR="00D23097">
        <w:t>position</w:t>
      </w:r>
      <w:r w:rsidR="00C935A8">
        <w:t xml:space="preserve"> of the College.</w:t>
      </w:r>
      <w:r w:rsidR="00B27FF3">
        <w:t xml:space="preserve"> </w:t>
      </w:r>
      <w:r w:rsidR="00C935A8">
        <w:t xml:space="preserve">Members welcomed this </w:t>
      </w:r>
      <w:r w:rsidR="00696E94">
        <w:t xml:space="preserve">approach which would </w:t>
      </w:r>
      <w:r w:rsidR="0080119F">
        <w:t xml:space="preserve">be arranged to </w:t>
      </w:r>
      <w:r w:rsidR="00696E94">
        <w:t xml:space="preserve">start in about mid January at the convenience of Members. </w:t>
      </w:r>
      <w:r w:rsidR="00D23097">
        <w:t xml:space="preserve"> </w:t>
      </w:r>
      <w:r w:rsidR="00BD13E1" w:rsidRPr="00910F21">
        <w:rPr>
          <w:b/>
          <w:bCs/>
        </w:rPr>
        <w:tab/>
      </w:r>
      <w:r w:rsidR="0028014C">
        <w:t xml:space="preserve"> </w:t>
      </w:r>
    </w:p>
    <w:p w14:paraId="4AAC312F" w14:textId="5E6E62B4" w:rsidR="00BD13E1" w:rsidRPr="00150CD9" w:rsidRDefault="00A63F34" w:rsidP="00BD13E1">
      <w:pPr>
        <w:ind w:left="737"/>
        <w:rPr>
          <w:i/>
          <w:iCs/>
        </w:rPr>
      </w:pPr>
      <w:r>
        <w:rPr>
          <w:i/>
          <w:iCs/>
        </w:rPr>
        <w:t>The Student and Staff Members</w:t>
      </w:r>
      <w:r w:rsidR="00C70B97">
        <w:rPr>
          <w:i/>
          <w:iCs/>
        </w:rPr>
        <w:t xml:space="preserve"> </w:t>
      </w:r>
      <w:r w:rsidR="00122B98" w:rsidRPr="00150CD9">
        <w:rPr>
          <w:i/>
          <w:iCs/>
        </w:rPr>
        <w:t>left the meeting which</w:t>
      </w:r>
      <w:r w:rsidR="00A85D34">
        <w:rPr>
          <w:i/>
          <w:iCs/>
        </w:rPr>
        <w:t>,</w:t>
      </w:r>
      <w:r w:rsidR="00C70B97">
        <w:rPr>
          <w:i/>
          <w:iCs/>
        </w:rPr>
        <w:t xml:space="preserve"> it was noted</w:t>
      </w:r>
      <w:r w:rsidR="00A85D34">
        <w:rPr>
          <w:i/>
          <w:iCs/>
        </w:rPr>
        <w:t>,</w:t>
      </w:r>
      <w:r w:rsidR="00122B98" w:rsidRPr="00150CD9">
        <w:rPr>
          <w:i/>
          <w:iCs/>
        </w:rPr>
        <w:t xml:space="preserve"> remained quorate. </w:t>
      </w:r>
      <w:r w:rsidR="00172D9F" w:rsidRPr="00150CD9">
        <w:rPr>
          <w:i/>
          <w:iCs/>
        </w:rPr>
        <w:t xml:space="preserve"> </w:t>
      </w:r>
      <w:r w:rsidR="00953FB2" w:rsidRPr="00150CD9">
        <w:rPr>
          <w:i/>
          <w:iCs/>
        </w:rPr>
        <w:t xml:space="preserve"> </w:t>
      </w:r>
      <w:r w:rsidR="00B17268" w:rsidRPr="00150CD9">
        <w:rPr>
          <w:i/>
          <w:iCs/>
        </w:rPr>
        <w:t xml:space="preserve"> </w:t>
      </w:r>
    </w:p>
    <w:p w14:paraId="237D4EFC" w14:textId="13533257" w:rsidR="006A78B8" w:rsidRPr="00FA1DCD" w:rsidRDefault="00FA1DCD" w:rsidP="00BD13E1">
      <w:pPr>
        <w:ind w:left="737"/>
        <w:rPr>
          <w:i/>
          <w:iCs/>
        </w:rPr>
      </w:pPr>
      <w:r w:rsidRPr="00FA1DCD">
        <w:rPr>
          <w:i/>
          <w:iCs/>
        </w:rPr>
        <w:t xml:space="preserve">The members of the </w:t>
      </w:r>
      <w:proofErr w:type="spellStart"/>
      <w:r w:rsidRPr="00FA1DCD">
        <w:rPr>
          <w:i/>
          <w:iCs/>
        </w:rPr>
        <w:t>SLT</w:t>
      </w:r>
      <w:proofErr w:type="spellEnd"/>
      <w:r w:rsidRPr="00FA1DCD">
        <w:rPr>
          <w:i/>
          <w:iCs/>
        </w:rPr>
        <w:t xml:space="preserve"> </w:t>
      </w:r>
      <w:r w:rsidR="0066585F">
        <w:rPr>
          <w:i/>
          <w:iCs/>
        </w:rPr>
        <w:t xml:space="preserve">including </w:t>
      </w:r>
      <w:r w:rsidRPr="00FA1DCD">
        <w:rPr>
          <w:i/>
          <w:iCs/>
        </w:rPr>
        <w:t xml:space="preserve">the </w:t>
      </w:r>
      <w:r w:rsidR="00C70B97">
        <w:rPr>
          <w:i/>
          <w:iCs/>
        </w:rPr>
        <w:t xml:space="preserve">Interim </w:t>
      </w:r>
      <w:r w:rsidRPr="00FA1DCD">
        <w:rPr>
          <w:i/>
          <w:iCs/>
        </w:rPr>
        <w:t>Principal also left at this point of the meeting.</w:t>
      </w:r>
    </w:p>
    <w:p w14:paraId="6E146943" w14:textId="02255B68" w:rsidR="00FA42B6" w:rsidRPr="00910F21" w:rsidRDefault="002D6D75" w:rsidP="00FA42B6">
      <w:pPr>
        <w:rPr>
          <w:b/>
          <w:bCs/>
        </w:rPr>
      </w:pPr>
      <w:bookmarkStart w:id="22" w:name="_Hlk139894323"/>
      <w:bookmarkStart w:id="23" w:name="_Hlk158465235"/>
      <w:r>
        <w:rPr>
          <w:b/>
          <w:bCs/>
        </w:rPr>
        <w:t>3</w:t>
      </w:r>
      <w:r w:rsidR="00A14A99">
        <w:rPr>
          <w:b/>
          <w:bCs/>
        </w:rPr>
        <w:t>7</w:t>
      </w:r>
      <w:r>
        <w:rPr>
          <w:b/>
          <w:bCs/>
        </w:rPr>
        <w:tab/>
      </w:r>
      <w:r w:rsidR="00FA42B6">
        <w:rPr>
          <w:b/>
          <w:bCs/>
        </w:rPr>
        <w:t>CONFIDE</w:t>
      </w:r>
      <w:r w:rsidR="00BD13E1">
        <w:rPr>
          <w:b/>
          <w:bCs/>
        </w:rPr>
        <w:t>N</w:t>
      </w:r>
      <w:r w:rsidR="00FA42B6">
        <w:rPr>
          <w:b/>
          <w:bCs/>
        </w:rPr>
        <w:t xml:space="preserve">TIAL ITEMS  </w:t>
      </w:r>
    </w:p>
    <w:p w14:paraId="179B842A" w14:textId="77777777" w:rsidR="00B27FF3" w:rsidRDefault="00FA42B6" w:rsidP="00B27FF3">
      <w:pPr>
        <w:ind w:left="737"/>
      </w:pPr>
      <w:r w:rsidRPr="001328D8">
        <w:t>The C</w:t>
      </w:r>
      <w:r>
        <w:t xml:space="preserve">orporation </w:t>
      </w:r>
      <w:bookmarkEnd w:id="22"/>
      <w:bookmarkEnd w:id="23"/>
      <w:r>
        <w:t>considered certain confidential items</w:t>
      </w:r>
      <w:r w:rsidR="00F12066">
        <w:t xml:space="preserve"> as set out in the separate Minutes</w:t>
      </w:r>
      <w:r w:rsidR="00C70B97">
        <w:t xml:space="preserve"> which are only available </w:t>
      </w:r>
      <w:r w:rsidR="00FB024F">
        <w:t xml:space="preserve">to the </w:t>
      </w:r>
      <w:r w:rsidR="00730EA0">
        <w:t>Independent</w:t>
      </w:r>
      <w:r w:rsidR="00FB024F">
        <w:t xml:space="preserve"> Members</w:t>
      </w:r>
      <w:r w:rsidR="002D6D75">
        <w:t xml:space="preserve"> and the</w:t>
      </w:r>
      <w:r w:rsidR="00FB024F">
        <w:t xml:space="preserve"> Parent Member</w:t>
      </w:r>
      <w:r w:rsidR="002D6D75">
        <w:t>.</w:t>
      </w:r>
      <w:r>
        <w:t xml:space="preserve"> </w:t>
      </w:r>
    </w:p>
    <w:p w14:paraId="0DADB2E5" w14:textId="065C2246" w:rsidR="00625CB6" w:rsidRDefault="002E68BE" w:rsidP="00B27FF3">
      <w:pPr>
        <w:ind w:left="737"/>
        <w:jc w:val="center"/>
        <w:rPr>
          <w:b/>
          <w:bCs/>
          <w:sz w:val="28"/>
          <w:szCs w:val="28"/>
        </w:rPr>
      </w:pPr>
      <w:proofErr w:type="spellStart"/>
      <w:r>
        <w:rPr>
          <w:b/>
          <w:bCs/>
          <w:sz w:val="28"/>
          <w:szCs w:val="28"/>
        </w:rPr>
        <w:t>ooo0ooo</w:t>
      </w:r>
      <w:proofErr w:type="spellEnd"/>
    </w:p>
    <w:sectPr w:rsidR="00625CB6" w:rsidSect="00762DF5">
      <w:footerReference w:type="default" r:id="rId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8854D" w14:textId="77777777" w:rsidR="00762DF5" w:rsidRDefault="00762DF5" w:rsidP="00910F21">
      <w:pPr>
        <w:spacing w:after="0" w:line="240" w:lineRule="auto"/>
      </w:pPr>
      <w:r>
        <w:separator/>
      </w:r>
    </w:p>
  </w:endnote>
  <w:endnote w:type="continuationSeparator" w:id="0">
    <w:p w14:paraId="17B58ACA" w14:textId="77777777" w:rsidR="00762DF5" w:rsidRDefault="00762DF5" w:rsidP="0091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265724"/>
      <w:docPartObj>
        <w:docPartGallery w:val="Page Numbers (Bottom of Page)"/>
        <w:docPartUnique/>
      </w:docPartObj>
    </w:sdtPr>
    <w:sdtEndPr>
      <w:rPr>
        <w:noProof/>
      </w:rPr>
    </w:sdtEndPr>
    <w:sdtContent>
      <w:p w14:paraId="65C6A6D2" w14:textId="79EC4303" w:rsidR="00FE20DE" w:rsidRDefault="00FE20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8CE088" w14:textId="71715ADE" w:rsidR="00794168" w:rsidRPr="00932CEA" w:rsidRDefault="00FE20DE">
    <w:pPr>
      <w:pStyle w:val="Footer"/>
      <w:rPr>
        <w:sz w:val="16"/>
        <w:szCs w:val="16"/>
      </w:rPr>
    </w:pPr>
    <w:r>
      <w:rPr>
        <w:sz w:val="16"/>
        <w:szCs w:val="16"/>
      </w:rPr>
      <w:t>NewVIc Corp</w:t>
    </w:r>
    <w:r w:rsidR="005635EE">
      <w:rPr>
        <w:sz w:val="16"/>
        <w:szCs w:val="16"/>
      </w:rPr>
      <w:t xml:space="preserve"> 13 December</w:t>
    </w:r>
    <w:r w:rsidR="00B36943">
      <w:rPr>
        <w:sz w:val="16"/>
        <w:szCs w:val="16"/>
      </w:rPr>
      <w:t xml:space="preserve"> </w:t>
    </w:r>
    <w:r>
      <w:rPr>
        <w:sz w:val="16"/>
        <w:szCs w:val="16"/>
      </w:rPr>
      <w:t>202</w:t>
    </w:r>
    <w:r w:rsidR="00B36943">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61A93" w14:textId="77777777" w:rsidR="00762DF5" w:rsidRDefault="00762DF5" w:rsidP="00910F21">
      <w:pPr>
        <w:spacing w:after="0" w:line="240" w:lineRule="auto"/>
      </w:pPr>
      <w:r>
        <w:separator/>
      </w:r>
    </w:p>
  </w:footnote>
  <w:footnote w:type="continuationSeparator" w:id="0">
    <w:p w14:paraId="0905318E" w14:textId="77777777" w:rsidR="00762DF5" w:rsidRDefault="00762DF5" w:rsidP="00910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1BC7"/>
    <w:multiLevelType w:val="hybridMultilevel"/>
    <w:tmpl w:val="7B3066B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D716739"/>
    <w:multiLevelType w:val="hybridMultilevel"/>
    <w:tmpl w:val="5FACE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BB7284"/>
    <w:multiLevelType w:val="hybridMultilevel"/>
    <w:tmpl w:val="0992AAA8"/>
    <w:lvl w:ilvl="0" w:tplc="08090001">
      <w:start w:val="1"/>
      <w:numFmt w:val="bullet"/>
      <w:lvlText w:val=""/>
      <w:lvlJc w:val="left"/>
      <w:pPr>
        <w:ind w:left="467" w:hanging="360"/>
      </w:pPr>
      <w:rPr>
        <w:rFonts w:ascii="Symbol" w:hAnsi="Symbol" w:hint="default"/>
      </w:rPr>
    </w:lvl>
    <w:lvl w:ilvl="1" w:tplc="08090003">
      <w:start w:val="1"/>
      <w:numFmt w:val="bullet"/>
      <w:lvlText w:val="o"/>
      <w:lvlJc w:val="left"/>
      <w:pPr>
        <w:ind w:left="1187" w:hanging="360"/>
      </w:pPr>
      <w:rPr>
        <w:rFonts w:ascii="Courier New" w:hAnsi="Courier New" w:cs="Courier New" w:hint="default"/>
      </w:rPr>
    </w:lvl>
    <w:lvl w:ilvl="2" w:tplc="08090005">
      <w:start w:val="1"/>
      <w:numFmt w:val="bullet"/>
      <w:lvlText w:val=""/>
      <w:lvlJc w:val="left"/>
      <w:pPr>
        <w:ind w:left="1907" w:hanging="360"/>
      </w:pPr>
      <w:rPr>
        <w:rFonts w:ascii="Wingdings" w:hAnsi="Wingdings" w:hint="default"/>
      </w:rPr>
    </w:lvl>
    <w:lvl w:ilvl="3" w:tplc="08090001">
      <w:start w:val="1"/>
      <w:numFmt w:val="bullet"/>
      <w:lvlText w:val=""/>
      <w:lvlJc w:val="left"/>
      <w:pPr>
        <w:ind w:left="2627" w:hanging="360"/>
      </w:pPr>
      <w:rPr>
        <w:rFonts w:ascii="Symbol" w:hAnsi="Symbol" w:hint="default"/>
      </w:rPr>
    </w:lvl>
    <w:lvl w:ilvl="4" w:tplc="08090003">
      <w:start w:val="1"/>
      <w:numFmt w:val="bullet"/>
      <w:lvlText w:val="o"/>
      <w:lvlJc w:val="left"/>
      <w:pPr>
        <w:ind w:left="3347" w:hanging="360"/>
      </w:pPr>
      <w:rPr>
        <w:rFonts w:ascii="Courier New" w:hAnsi="Courier New" w:cs="Courier New" w:hint="default"/>
      </w:rPr>
    </w:lvl>
    <w:lvl w:ilvl="5" w:tplc="08090005">
      <w:start w:val="1"/>
      <w:numFmt w:val="bullet"/>
      <w:lvlText w:val=""/>
      <w:lvlJc w:val="left"/>
      <w:pPr>
        <w:ind w:left="4067" w:hanging="360"/>
      </w:pPr>
      <w:rPr>
        <w:rFonts w:ascii="Wingdings" w:hAnsi="Wingdings" w:hint="default"/>
      </w:rPr>
    </w:lvl>
    <w:lvl w:ilvl="6" w:tplc="08090001">
      <w:start w:val="1"/>
      <w:numFmt w:val="bullet"/>
      <w:lvlText w:val=""/>
      <w:lvlJc w:val="left"/>
      <w:pPr>
        <w:ind w:left="4787" w:hanging="360"/>
      </w:pPr>
      <w:rPr>
        <w:rFonts w:ascii="Symbol" w:hAnsi="Symbol" w:hint="default"/>
      </w:rPr>
    </w:lvl>
    <w:lvl w:ilvl="7" w:tplc="08090003">
      <w:start w:val="1"/>
      <w:numFmt w:val="bullet"/>
      <w:lvlText w:val="o"/>
      <w:lvlJc w:val="left"/>
      <w:pPr>
        <w:ind w:left="5507" w:hanging="360"/>
      </w:pPr>
      <w:rPr>
        <w:rFonts w:ascii="Courier New" w:hAnsi="Courier New" w:cs="Courier New" w:hint="default"/>
      </w:rPr>
    </w:lvl>
    <w:lvl w:ilvl="8" w:tplc="08090005">
      <w:start w:val="1"/>
      <w:numFmt w:val="bullet"/>
      <w:lvlText w:val=""/>
      <w:lvlJc w:val="left"/>
      <w:pPr>
        <w:ind w:left="6227" w:hanging="360"/>
      </w:pPr>
      <w:rPr>
        <w:rFonts w:ascii="Wingdings" w:hAnsi="Wingdings" w:hint="default"/>
      </w:rPr>
    </w:lvl>
  </w:abstractNum>
  <w:abstractNum w:abstractNumId="3" w15:restartNumberingAfterBreak="0">
    <w:nsid w:val="165269F3"/>
    <w:multiLevelType w:val="hybridMultilevel"/>
    <w:tmpl w:val="C2048A16"/>
    <w:lvl w:ilvl="0" w:tplc="0809000F">
      <w:start w:val="1"/>
      <w:numFmt w:val="decimal"/>
      <w:lvlText w:val="%1."/>
      <w:lvlJc w:val="left"/>
      <w:pPr>
        <w:ind w:left="1512" w:hanging="360"/>
      </w:pPr>
    </w:lvl>
    <w:lvl w:ilvl="1" w:tplc="08090019">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4" w15:restartNumberingAfterBreak="0">
    <w:nsid w:val="168642ED"/>
    <w:multiLevelType w:val="hybridMultilevel"/>
    <w:tmpl w:val="9BA451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EF7EF8"/>
    <w:multiLevelType w:val="hybridMultilevel"/>
    <w:tmpl w:val="9CF4A91C"/>
    <w:lvl w:ilvl="0" w:tplc="0809000F">
      <w:start w:val="1"/>
      <w:numFmt w:val="decimal"/>
      <w:lvlText w:val="%1."/>
      <w:lvlJc w:val="left"/>
      <w:pPr>
        <w:ind w:left="1488" w:hanging="360"/>
      </w:p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6" w15:restartNumberingAfterBreak="0">
    <w:nsid w:val="1A2A7212"/>
    <w:multiLevelType w:val="hybridMultilevel"/>
    <w:tmpl w:val="ECA41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AB838E6"/>
    <w:multiLevelType w:val="hybridMultilevel"/>
    <w:tmpl w:val="00F4C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84432B"/>
    <w:multiLevelType w:val="hybridMultilevel"/>
    <w:tmpl w:val="184A0F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FB5779C"/>
    <w:multiLevelType w:val="hybridMultilevel"/>
    <w:tmpl w:val="DF4A98D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0" w15:restartNumberingAfterBreak="0">
    <w:nsid w:val="30346DC8"/>
    <w:multiLevelType w:val="hybridMultilevel"/>
    <w:tmpl w:val="E132D5AC"/>
    <w:lvl w:ilvl="0" w:tplc="0809000F">
      <w:start w:val="1"/>
      <w:numFmt w:val="decimal"/>
      <w:lvlText w:val="%1."/>
      <w:lvlJc w:val="left"/>
      <w:pPr>
        <w:ind w:left="1488" w:hanging="360"/>
      </w:p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1" w15:restartNumberingAfterBreak="0">
    <w:nsid w:val="326A3B1E"/>
    <w:multiLevelType w:val="hybridMultilevel"/>
    <w:tmpl w:val="5296A8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65D5B64"/>
    <w:multiLevelType w:val="hybridMultilevel"/>
    <w:tmpl w:val="84DED01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3" w15:restartNumberingAfterBreak="0">
    <w:nsid w:val="37BA1705"/>
    <w:multiLevelType w:val="hybridMultilevel"/>
    <w:tmpl w:val="9A9020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91A4E82"/>
    <w:multiLevelType w:val="hybridMultilevel"/>
    <w:tmpl w:val="4D065DC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5" w15:restartNumberingAfterBreak="0">
    <w:nsid w:val="47F65FF5"/>
    <w:multiLevelType w:val="hybridMultilevel"/>
    <w:tmpl w:val="1F963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89A4728"/>
    <w:multiLevelType w:val="hybridMultilevel"/>
    <w:tmpl w:val="3818736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7" w15:restartNumberingAfterBreak="0">
    <w:nsid w:val="59B53379"/>
    <w:multiLevelType w:val="hybridMultilevel"/>
    <w:tmpl w:val="D19E31D8"/>
    <w:lvl w:ilvl="0" w:tplc="0809000F">
      <w:start w:val="1"/>
      <w:numFmt w:val="decimal"/>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18" w15:restartNumberingAfterBreak="0">
    <w:nsid w:val="5B8A0A90"/>
    <w:multiLevelType w:val="hybridMultilevel"/>
    <w:tmpl w:val="E2B2672E"/>
    <w:lvl w:ilvl="0" w:tplc="0809000F">
      <w:start w:val="1"/>
      <w:numFmt w:val="decimal"/>
      <w:lvlText w:val="%1."/>
      <w:lvlJc w:val="left"/>
      <w:pPr>
        <w:ind w:left="1488" w:hanging="360"/>
      </w:p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9" w15:restartNumberingAfterBreak="0">
    <w:nsid w:val="665F1719"/>
    <w:multiLevelType w:val="multilevel"/>
    <w:tmpl w:val="A1F83526"/>
    <w:lvl w:ilvl="0">
      <w:start w:val="1"/>
      <w:numFmt w:val="decimal"/>
      <w:lvlText w:val="%1."/>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0" w15:restartNumberingAfterBreak="0">
    <w:nsid w:val="6902497C"/>
    <w:multiLevelType w:val="hybridMultilevel"/>
    <w:tmpl w:val="CE5075E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1" w15:restartNumberingAfterBreak="0">
    <w:nsid w:val="692F7575"/>
    <w:multiLevelType w:val="hybridMultilevel"/>
    <w:tmpl w:val="9670C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9A8314C"/>
    <w:multiLevelType w:val="hybridMultilevel"/>
    <w:tmpl w:val="EDEC15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F101617"/>
    <w:multiLevelType w:val="hybridMultilevel"/>
    <w:tmpl w:val="6B40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8470603"/>
    <w:multiLevelType w:val="hybridMultilevel"/>
    <w:tmpl w:val="8190CE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4256612">
    <w:abstractNumId w:val="9"/>
  </w:num>
  <w:num w:numId="2" w16cid:durableId="589508581">
    <w:abstractNumId w:val="8"/>
  </w:num>
  <w:num w:numId="3" w16cid:durableId="1637030738">
    <w:abstractNumId w:val="17"/>
  </w:num>
  <w:num w:numId="4" w16cid:durableId="475680722">
    <w:abstractNumId w:val="0"/>
  </w:num>
  <w:num w:numId="5" w16cid:durableId="237399448">
    <w:abstractNumId w:val="12"/>
  </w:num>
  <w:num w:numId="6" w16cid:durableId="74323447">
    <w:abstractNumId w:val="20"/>
  </w:num>
  <w:num w:numId="7" w16cid:durableId="1687781355">
    <w:abstractNumId w:val="14"/>
  </w:num>
  <w:num w:numId="8" w16cid:durableId="734009466">
    <w:abstractNumId w:val="1"/>
  </w:num>
  <w:num w:numId="9" w16cid:durableId="542064227">
    <w:abstractNumId w:val="7"/>
  </w:num>
  <w:num w:numId="10" w16cid:durableId="2047631799">
    <w:abstractNumId w:val="6"/>
  </w:num>
  <w:num w:numId="11" w16cid:durableId="1383676358">
    <w:abstractNumId w:val="21"/>
  </w:num>
  <w:num w:numId="12" w16cid:durableId="659970776">
    <w:abstractNumId w:val="15"/>
  </w:num>
  <w:num w:numId="13" w16cid:durableId="1102992377">
    <w:abstractNumId w:val="2"/>
  </w:num>
  <w:num w:numId="14" w16cid:durableId="1626960382">
    <w:abstractNumId w:val="24"/>
  </w:num>
  <w:num w:numId="15" w16cid:durableId="1739088866">
    <w:abstractNumId w:val="10"/>
  </w:num>
  <w:num w:numId="16" w16cid:durableId="845947611">
    <w:abstractNumId w:val="23"/>
  </w:num>
  <w:num w:numId="17" w16cid:durableId="1026058026">
    <w:abstractNumId w:val="4"/>
  </w:num>
  <w:num w:numId="18" w16cid:durableId="904493835">
    <w:abstractNumId w:val="5"/>
  </w:num>
  <w:num w:numId="19" w16cid:durableId="1895266592">
    <w:abstractNumId w:val="3"/>
  </w:num>
  <w:num w:numId="20" w16cid:durableId="687949520">
    <w:abstractNumId w:val="16"/>
  </w:num>
  <w:num w:numId="21" w16cid:durableId="58486202">
    <w:abstractNumId w:val="13"/>
  </w:num>
  <w:num w:numId="22" w16cid:durableId="942805862">
    <w:abstractNumId w:val="18"/>
  </w:num>
  <w:num w:numId="23" w16cid:durableId="1120300562">
    <w:abstractNumId w:val="19"/>
  </w:num>
  <w:num w:numId="24" w16cid:durableId="245697829">
    <w:abstractNumId w:val="22"/>
  </w:num>
  <w:num w:numId="25" w16cid:durableId="81271866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xMTQwNbU0MDW3MDdV0lEKTi0uzszPAykwrgUAJvw0MywAAAA="/>
  </w:docVars>
  <w:rsids>
    <w:rsidRoot w:val="00D9702F"/>
    <w:rsid w:val="00000063"/>
    <w:rsid w:val="000002EB"/>
    <w:rsid w:val="00000313"/>
    <w:rsid w:val="00001E19"/>
    <w:rsid w:val="00002FDA"/>
    <w:rsid w:val="00003BB2"/>
    <w:rsid w:val="000041C3"/>
    <w:rsid w:val="00004C40"/>
    <w:rsid w:val="00004CBC"/>
    <w:rsid w:val="0000524A"/>
    <w:rsid w:val="00005663"/>
    <w:rsid w:val="00006A0A"/>
    <w:rsid w:val="000070B8"/>
    <w:rsid w:val="00007999"/>
    <w:rsid w:val="00007CAE"/>
    <w:rsid w:val="00010F4F"/>
    <w:rsid w:val="00010FC2"/>
    <w:rsid w:val="00010FE7"/>
    <w:rsid w:val="00012701"/>
    <w:rsid w:val="00012723"/>
    <w:rsid w:val="00012E4B"/>
    <w:rsid w:val="00012FA6"/>
    <w:rsid w:val="00013362"/>
    <w:rsid w:val="00013EFB"/>
    <w:rsid w:val="00014973"/>
    <w:rsid w:val="00015A6E"/>
    <w:rsid w:val="00015AB3"/>
    <w:rsid w:val="00015C57"/>
    <w:rsid w:val="00015DA4"/>
    <w:rsid w:val="00016191"/>
    <w:rsid w:val="0001646A"/>
    <w:rsid w:val="0001684F"/>
    <w:rsid w:val="000168CE"/>
    <w:rsid w:val="00016C58"/>
    <w:rsid w:val="00016E30"/>
    <w:rsid w:val="0001726A"/>
    <w:rsid w:val="0001774E"/>
    <w:rsid w:val="0001777E"/>
    <w:rsid w:val="000178CC"/>
    <w:rsid w:val="000215BA"/>
    <w:rsid w:val="00021860"/>
    <w:rsid w:val="000218F7"/>
    <w:rsid w:val="00021DCF"/>
    <w:rsid w:val="00022824"/>
    <w:rsid w:val="00022FE0"/>
    <w:rsid w:val="000230F1"/>
    <w:rsid w:val="000234DE"/>
    <w:rsid w:val="00023847"/>
    <w:rsid w:val="000245C1"/>
    <w:rsid w:val="00025926"/>
    <w:rsid w:val="00026713"/>
    <w:rsid w:val="00027418"/>
    <w:rsid w:val="00027707"/>
    <w:rsid w:val="00027836"/>
    <w:rsid w:val="00027BDB"/>
    <w:rsid w:val="00030104"/>
    <w:rsid w:val="000309B4"/>
    <w:rsid w:val="00030F44"/>
    <w:rsid w:val="00030FE5"/>
    <w:rsid w:val="00031364"/>
    <w:rsid w:val="000318E5"/>
    <w:rsid w:val="0003234C"/>
    <w:rsid w:val="00032803"/>
    <w:rsid w:val="00032BBE"/>
    <w:rsid w:val="00033167"/>
    <w:rsid w:val="00033D28"/>
    <w:rsid w:val="000340A3"/>
    <w:rsid w:val="000349F5"/>
    <w:rsid w:val="00034A8E"/>
    <w:rsid w:val="00034FFC"/>
    <w:rsid w:val="0003576A"/>
    <w:rsid w:val="00036012"/>
    <w:rsid w:val="000372A9"/>
    <w:rsid w:val="0003788C"/>
    <w:rsid w:val="00037E38"/>
    <w:rsid w:val="00037F13"/>
    <w:rsid w:val="000404F6"/>
    <w:rsid w:val="0004052A"/>
    <w:rsid w:val="00040B3F"/>
    <w:rsid w:val="00040C92"/>
    <w:rsid w:val="000413AE"/>
    <w:rsid w:val="00041A4C"/>
    <w:rsid w:val="00043A0A"/>
    <w:rsid w:val="00043CD2"/>
    <w:rsid w:val="0004435B"/>
    <w:rsid w:val="00044761"/>
    <w:rsid w:val="00045460"/>
    <w:rsid w:val="00045FC5"/>
    <w:rsid w:val="000475D1"/>
    <w:rsid w:val="00051833"/>
    <w:rsid w:val="00051F6D"/>
    <w:rsid w:val="00052183"/>
    <w:rsid w:val="0005311F"/>
    <w:rsid w:val="00053794"/>
    <w:rsid w:val="000537DE"/>
    <w:rsid w:val="0005395E"/>
    <w:rsid w:val="00054551"/>
    <w:rsid w:val="00054EBE"/>
    <w:rsid w:val="00055359"/>
    <w:rsid w:val="00056807"/>
    <w:rsid w:val="00056951"/>
    <w:rsid w:val="000613F3"/>
    <w:rsid w:val="00061663"/>
    <w:rsid w:val="00062299"/>
    <w:rsid w:val="0006243F"/>
    <w:rsid w:val="0006299F"/>
    <w:rsid w:val="00063171"/>
    <w:rsid w:val="000640EC"/>
    <w:rsid w:val="000642E8"/>
    <w:rsid w:val="00064B00"/>
    <w:rsid w:val="00064ECB"/>
    <w:rsid w:val="0006537A"/>
    <w:rsid w:val="0006543D"/>
    <w:rsid w:val="000654BB"/>
    <w:rsid w:val="00065B37"/>
    <w:rsid w:val="00065CA4"/>
    <w:rsid w:val="00065D52"/>
    <w:rsid w:val="000662A9"/>
    <w:rsid w:val="00067035"/>
    <w:rsid w:val="000672A6"/>
    <w:rsid w:val="0007096B"/>
    <w:rsid w:val="0007124F"/>
    <w:rsid w:val="00071BF9"/>
    <w:rsid w:val="00071D19"/>
    <w:rsid w:val="0007203A"/>
    <w:rsid w:val="000738BC"/>
    <w:rsid w:val="0007410A"/>
    <w:rsid w:val="000754C7"/>
    <w:rsid w:val="00076815"/>
    <w:rsid w:val="00077B78"/>
    <w:rsid w:val="000808B9"/>
    <w:rsid w:val="00080D8E"/>
    <w:rsid w:val="00081786"/>
    <w:rsid w:val="00082524"/>
    <w:rsid w:val="00082A1F"/>
    <w:rsid w:val="00082BFB"/>
    <w:rsid w:val="00083302"/>
    <w:rsid w:val="00083790"/>
    <w:rsid w:val="000838AC"/>
    <w:rsid w:val="00083DF3"/>
    <w:rsid w:val="00084285"/>
    <w:rsid w:val="0008436E"/>
    <w:rsid w:val="000847DC"/>
    <w:rsid w:val="00085F0B"/>
    <w:rsid w:val="00086560"/>
    <w:rsid w:val="0008660B"/>
    <w:rsid w:val="0008676A"/>
    <w:rsid w:val="00086D2E"/>
    <w:rsid w:val="000870DA"/>
    <w:rsid w:val="00087C71"/>
    <w:rsid w:val="00087F93"/>
    <w:rsid w:val="00090415"/>
    <w:rsid w:val="000905F2"/>
    <w:rsid w:val="000907A4"/>
    <w:rsid w:val="000909A3"/>
    <w:rsid w:val="00090B7C"/>
    <w:rsid w:val="00090C43"/>
    <w:rsid w:val="00090CCA"/>
    <w:rsid w:val="00090EF2"/>
    <w:rsid w:val="00090F2A"/>
    <w:rsid w:val="00091107"/>
    <w:rsid w:val="00091508"/>
    <w:rsid w:val="000918B5"/>
    <w:rsid w:val="000919AA"/>
    <w:rsid w:val="00091E40"/>
    <w:rsid w:val="0009350E"/>
    <w:rsid w:val="00094285"/>
    <w:rsid w:val="00094E9B"/>
    <w:rsid w:val="00095C75"/>
    <w:rsid w:val="00095F80"/>
    <w:rsid w:val="0009661D"/>
    <w:rsid w:val="000966F9"/>
    <w:rsid w:val="0009697C"/>
    <w:rsid w:val="00096F9D"/>
    <w:rsid w:val="00097226"/>
    <w:rsid w:val="00097393"/>
    <w:rsid w:val="00097B3F"/>
    <w:rsid w:val="000A02B0"/>
    <w:rsid w:val="000A0384"/>
    <w:rsid w:val="000A077A"/>
    <w:rsid w:val="000A0EA1"/>
    <w:rsid w:val="000A2205"/>
    <w:rsid w:val="000A3E03"/>
    <w:rsid w:val="000A4D7E"/>
    <w:rsid w:val="000A4E84"/>
    <w:rsid w:val="000A4F39"/>
    <w:rsid w:val="000A4FD7"/>
    <w:rsid w:val="000A5048"/>
    <w:rsid w:val="000A51AF"/>
    <w:rsid w:val="000A55D1"/>
    <w:rsid w:val="000A5634"/>
    <w:rsid w:val="000A6285"/>
    <w:rsid w:val="000A6E22"/>
    <w:rsid w:val="000A788E"/>
    <w:rsid w:val="000B0139"/>
    <w:rsid w:val="000B081F"/>
    <w:rsid w:val="000B13AA"/>
    <w:rsid w:val="000B1A11"/>
    <w:rsid w:val="000B1BAA"/>
    <w:rsid w:val="000B2454"/>
    <w:rsid w:val="000B2A3D"/>
    <w:rsid w:val="000B329C"/>
    <w:rsid w:val="000B3697"/>
    <w:rsid w:val="000B3A24"/>
    <w:rsid w:val="000B425B"/>
    <w:rsid w:val="000B473C"/>
    <w:rsid w:val="000B511E"/>
    <w:rsid w:val="000B51F5"/>
    <w:rsid w:val="000B56EE"/>
    <w:rsid w:val="000B58A9"/>
    <w:rsid w:val="000B69C4"/>
    <w:rsid w:val="000B6A21"/>
    <w:rsid w:val="000B7E4A"/>
    <w:rsid w:val="000C113F"/>
    <w:rsid w:val="000C12C4"/>
    <w:rsid w:val="000C1B61"/>
    <w:rsid w:val="000C1D6D"/>
    <w:rsid w:val="000C2271"/>
    <w:rsid w:val="000C2770"/>
    <w:rsid w:val="000C2BCD"/>
    <w:rsid w:val="000C2EEF"/>
    <w:rsid w:val="000C2FE5"/>
    <w:rsid w:val="000C303D"/>
    <w:rsid w:val="000C3048"/>
    <w:rsid w:val="000C3310"/>
    <w:rsid w:val="000C33CF"/>
    <w:rsid w:val="000C3528"/>
    <w:rsid w:val="000C3AF8"/>
    <w:rsid w:val="000C4040"/>
    <w:rsid w:val="000C61A0"/>
    <w:rsid w:val="000C64E2"/>
    <w:rsid w:val="000C739A"/>
    <w:rsid w:val="000C7759"/>
    <w:rsid w:val="000C7B5D"/>
    <w:rsid w:val="000D0669"/>
    <w:rsid w:val="000D1DC9"/>
    <w:rsid w:val="000D30C0"/>
    <w:rsid w:val="000D3C8F"/>
    <w:rsid w:val="000D400E"/>
    <w:rsid w:val="000D46E7"/>
    <w:rsid w:val="000D479D"/>
    <w:rsid w:val="000D49A4"/>
    <w:rsid w:val="000D4AAF"/>
    <w:rsid w:val="000D4DB9"/>
    <w:rsid w:val="000D4EC0"/>
    <w:rsid w:val="000D6824"/>
    <w:rsid w:val="000D6A84"/>
    <w:rsid w:val="000D6D04"/>
    <w:rsid w:val="000D7210"/>
    <w:rsid w:val="000D73F4"/>
    <w:rsid w:val="000D7491"/>
    <w:rsid w:val="000D7B61"/>
    <w:rsid w:val="000E00BD"/>
    <w:rsid w:val="000E0429"/>
    <w:rsid w:val="000E05F2"/>
    <w:rsid w:val="000E09CA"/>
    <w:rsid w:val="000E130A"/>
    <w:rsid w:val="000E1982"/>
    <w:rsid w:val="000E1B71"/>
    <w:rsid w:val="000E32F1"/>
    <w:rsid w:val="000E36E1"/>
    <w:rsid w:val="000E371E"/>
    <w:rsid w:val="000E3B23"/>
    <w:rsid w:val="000E4D01"/>
    <w:rsid w:val="000E4D79"/>
    <w:rsid w:val="000E5540"/>
    <w:rsid w:val="000E5CC6"/>
    <w:rsid w:val="000E5DD3"/>
    <w:rsid w:val="000E6C4A"/>
    <w:rsid w:val="000E6FD1"/>
    <w:rsid w:val="000E76D5"/>
    <w:rsid w:val="000F0319"/>
    <w:rsid w:val="000F0630"/>
    <w:rsid w:val="000F213B"/>
    <w:rsid w:val="000F2506"/>
    <w:rsid w:val="000F2C01"/>
    <w:rsid w:val="000F391A"/>
    <w:rsid w:val="000F493A"/>
    <w:rsid w:val="000F49A6"/>
    <w:rsid w:val="000F4CA4"/>
    <w:rsid w:val="000F5341"/>
    <w:rsid w:val="000F5D95"/>
    <w:rsid w:val="000F61BE"/>
    <w:rsid w:val="000F6A80"/>
    <w:rsid w:val="000F7592"/>
    <w:rsid w:val="000F775B"/>
    <w:rsid w:val="00101547"/>
    <w:rsid w:val="001015BF"/>
    <w:rsid w:val="001015C7"/>
    <w:rsid w:val="00101D7C"/>
    <w:rsid w:val="001034CB"/>
    <w:rsid w:val="00103A5C"/>
    <w:rsid w:val="00103C11"/>
    <w:rsid w:val="001048C1"/>
    <w:rsid w:val="00104BFC"/>
    <w:rsid w:val="00104D62"/>
    <w:rsid w:val="00104DCB"/>
    <w:rsid w:val="00104F77"/>
    <w:rsid w:val="00105C83"/>
    <w:rsid w:val="00105F8F"/>
    <w:rsid w:val="00105FF1"/>
    <w:rsid w:val="00106507"/>
    <w:rsid w:val="00106FCF"/>
    <w:rsid w:val="00107143"/>
    <w:rsid w:val="001072B2"/>
    <w:rsid w:val="00110860"/>
    <w:rsid w:val="00111B82"/>
    <w:rsid w:val="001123D0"/>
    <w:rsid w:val="001126EB"/>
    <w:rsid w:val="00112768"/>
    <w:rsid w:val="00112F60"/>
    <w:rsid w:val="001131EF"/>
    <w:rsid w:val="00113E15"/>
    <w:rsid w:val="001140B0"/>
    <w:rsid w:val="00114162"/>
    <w:rsid w:val="001144F7"/>
    <w:rsid w:val="0011546E"/>
    <w:rsid w:val="00116128"/>
    <w:rsid w:val="00116891"/>
    <w:rsid w:val="001200CD"/>
    <w:rsid w:val="00120A66"/>
    <w:rsid w:val="001210A4"/>
    <w:rsid w:val="00121173"/>
    <w:rsid w:val="00122392"/>
    <w:rsid w:val="00122B98"/>
    <w:rsid w:val="0012459F"/>
    <w:rsid w:val="0012542D"/>
    <w:rsid w:val="00125B96"/>
    <w:rsid w:val="00125F39"/>
    <w:rsid w:val="001261C9"/>
    <w:rsid w:val="00126651"/>
    <w:rsid w:val="00126BB0"/>
    <w:rsid w:val="001274BF"/>
    <w:rsid w:val="00127DA7"/>
    <w:rsid w:val="00130900"/>
    <w:rsid w:val="00130967"/>
    <w:rsid w:val="0013199F"/>
    <w:rsid w:val="00131A3B"/>
    <w:rsid w:val="00131CB2"/>
    <w:rsid w:val="001324DA"/>
    <w:rsid w:val="001328D8"/>
    <w:rsid w:val="00132A8F"/>
    <w:rsid w:val="00133A00"/>
    <w:rsid w:val="00133B8D"/>
    <w:rsid w:val="00133E60"/>
    <w:rsid w:val="001340DA"/>
    <w:rsid w:val="00134406"/>
    <w:rsid w:val="0013446A"/>
    <w:rsid w:val="00134BF5"/>
    <w:rsid w:val="0013565C"/>
    <w:rsid w:val="00135755"/>
    <w:rsid w:val="001363FE"/>
    <w:rsid w:val="00136424"/>
    <w:rsid w:val="001368B9"/>
    <w:rsid w:val="0013750B"/>
    <w:rsid w:val="00137985"/>
    <w:rsid w:val="00140074"/>
    <w:rsid w:val="00140233"/>
    <w:rsid w:val="00140354"/>
    <w:rsid w:val="001406D3"/>
    <w:rsid w:val="00140AB2"/>
    <w:rsid w:val="00140BC2"/>
    <w:rsid w:val="00140C9A"/>
    <w:rsid w:val="00140CF6"/>
    <w:rsid w:val="001419B4"/>
    <w:rsid w:val="00141A3B"/>
    <w:rsid w:val="00141B5C"/>
    <w:rsid w:val="00141E2C"/>
    <w:rsid w:val="00142083"/>
    <w:rsid w:val="001420C4"/>
    <w:rsid w:val="0014232A"/>
    <w:rsid w:val="001427D0"/>
    <w:rsid w:val="00142969"/>
    <w:rsid w:val="001430CD"/>
    <w:rsid w:val="001432AC"/>
    <w:rsid w:val="001434D5"/>
    <w:rsid w:val="001448F8"/>
    <w:rsid w:val="00144FEA"/>
    <w:rsid w:val="001453D1"/>
    <w:rsid w:val="00145640"/>
    <w:rsid w:val="00146091"/>
    <w:rsid w:val="00146F7F"/>
    <w:rsid w:val="001474F4"/>
    <w:rsid w:val="00147553"/>
    <w:rsid w:val="00147654"/>
    <w:rsid w:val="00147D67"/>
    <w:rsid w:val="00147FA8"/>
    <w:rsid w:val="00147FAA"/>
    <w:rsid w:val="00150CD9"/>
    <w:rsid w:val="0015156F"/>
    <w:rsid w:val="00151A97"/>
    <w:rsid w:val="00151CF3"/>
    <w:rsid w:val="00152B37"/>
    <w:rsid w:val="00153954"/>
    <w:rsid w:val="001541CE"/>
    <w:rsid w:val="00154643"/>
    <w:rsid w:val="001557BE"/>
    <w:rsid w:val="00155A9B"/>
    <w:rsid w:val="00155D45"/>
    <w:rsid w:val="001563BA"/>
    <w:rsid w:val="001565FF"/>
    <w:rsid w:val="001567E0"/>
    <w:rsid w:val="001569A7"/>
    <w:rsid w:val="00156D57"/>
    <w:rsid w:val="00156FFE"/>
    <w:rsid w:val="00157A0B"/>
    <w:rsid w:val="00157FAB"/>
    <w:rsid w:val="00160786"/>
    <w:rsid w:val="00160BFC"/>
    <w:rsid w:val="00160CC8"/>
    <w:rsid w:val="001624AB"/>
    <w:rsid w:val="0016441D"/>
    <w:rsid w:val="001644EB"/>
    <w:rsid w:val="00164544"/>
    <w:rsid w:val="001647DB"/>
    <w:rsid w:val="00164F24"/>
    <w:rsid w:val="001655FD"/>
    <w:rsid w:val="0016644A"/>
    <w:rsid w:val="00166BA2"/>
    <w:rsid w:val="00166E30"/>
    <w:rsid w:val="0016716D"/>
    <w:rsid w:val="00167468"/>
    <w:rsid w:val="00167784"/>
    <w:rsid w:val="00167DB8"/>
    <w:rsid w:val="00171F3B"/>
    <w:rsid w:val="001724B4"/>
    <w:rsid w:val="00172D9F"/>
    <w:rsid w:val="00173100"/>
    <w:rsid w:val="00174879"/>
    <w:rsid w:val="0017503F"/>
    <w:rsid w:val="00175428"/>
    <w:rsid w:val="00175C69"/>
    <w:rsid w:val="00176423"/>
    <w:rsid w:val="00176590"/>
    <w:rsid w:val="00176825"/>
    <w:rsid w:val="0018000F"/>
    <w:rsid w:val="001802F0"/>
    <w:rsid w:val="001813A7"/>
    <w:rsid w:val="001816EB"/>
    <w:rsid w:val="00181DE6"/>
    <w:rsid w:val="00182AC9"/>
    <w:rsid w:val="001835F5"/>
    <w:rsid w:val="0018384C"/>
    <w:rsid w:val="00184864"/>
    <w:rsid w:val="00184EBF"/>
    <w:rsid w:val="0018515B"/>
    <w:rsid w:val="00185774"/>
    <w:rsid w:val="00186595"/>
    <w:rsid w:val="00186759"/>
    <w:rsid w:val="001871E7"/>
    <w:rsid w:val="001877A1"/>
    <w:rsid w:val="00187A8E"/>
    <w:rsid w:val="001902EB"/>
    <w:rsid w:val="001910A9"/>
    <w:rsid w:val="00191914"/>
    <w:rsid w:val="00192376"/>
    <w:rsid w:val="0019297D"/>
    <w:rsid w:val="00192A45"/>
    <w:rsid w:val="00193A8E"/>
    <w:rsid w:val="00193C41"/>
    <w:rsid w:val="001942A6"/>
    <w:rsid w:val="0019497E"/>
    <w:rsid w:val="00195090"/>
    <w:rsid w:val="001951F7"/>
    <w:rsid w:val="001954E7"/>
    <w:rsid w:val="001959CC"/>
    <w:rsid w:val="00195CFA"/>
    <w:rsid w:val="001965B1"/>
    <w:rsid w:val="00196E67"/>
    <w:rsid w:val="0019720E"/>
    <w:rsid w:val="001972B1"/>
    <w:rsid w:val="001978ED"/>
    <w:rsid w:val="001A04B7"/>
    <w:rsid w:val="001A08B9"/>
    <w:rsid w:val="001A0F97"/>
    <w:rsid w:val="001A1C3B"/>
    <w:rsid w:val="001A3891"/>
    <w:rsid w:val="001A3DA2"/>
    <w:rsid w:val="001A3EB1"/>
    <w:rsid w:val="001A4423"/>
    <w:rsid w:val="001A476E"/>
    <w:rsid w:val="001A49DA"/>
    <w:rsid w:val="001A4A0F"/>
    <w:rsid w:val="001A52F5"/>
    <w:rsid w:val="001A55F2"/>
    <w:rsid w:val="001A5D5B"/>
    <w:rsid w:val="001A5EE6"/>
    <w:rsid w:val="001A626B"/>
    <w:rsid w:val="001A703A"/>
    <w:rsid w:val="001B0AFE"/>
    <w:rsid w:val="001B1C46"/>
    <w:rsid w:val="001B2F0D"/>
    <w:rsid w:val="001B33F6"/>
    <w:rsid w:val="001B3D5A"/>
    <w:rsid w:val="001B40E6"/>
    <w:rsid w:val="001B4E3B"/>
    <w:rsid w:val="001B53C2"/>
    <w:rsid w:val="001B6781"/>
    <w:rsid w:val="001B67DA"/>
    <w:rsid w:val="001B682E"/>
    <w:rsid w:val="001B6948"/>
    <w:rsid w:val="001B710A"/>
    <w:rsid w:val="001B7372"/>
    <w:rsid w:val="001C1399"/>
    <w:rsid w:val="001C160B"/>
    <w:rsid w:val="001C26D0"/>
    <w:rsid w:val="001C28D2"/>
    <w:rsid w:val="001C2A3D"/>
    <w:rsid w:val="001C2A42"/>
    <w:rsid w:val="001C3113"/>
    <w:rsid w:val="001C3396"/>
    <w:rsid w:val="001C4D15"/>
    <w:rsid w:val="001C4ED5"/>
    <w:rsid w:val="001C5200"/>
    <w:rsid w:val="001C55B5"/>
    <w:rsid w:val="001C5F99"/>
    <w:rsid w:val="001C672C"/>
    <w:rsid w:val="001C740C"/>
    <w:rsid w:val="001C7502"/>
    <w:rsid w:val="001C7865"/>
    <w:rsid w:val="001D0175"/>
    <w:rsid w:val="001D0562"/>
    <w:rsid w:val="001D06BE"/>
    <w:rsid w:val="001D0A4D"/>
    <w:rsid w:val="001D0B64"/>
    <w:rsid w:val="001D163F"/>
    <w:rsid w:val="001D16EA"/>
    <w:rsid w:val="001D405B"/>
    <w:rsid w:val="001D4966"/>
    <w:rsid w:val="001D4C34"/>
    <w:rsid w:val="001D4D43"/>
    <w:rsid w:val="001D4FF1"/>
    <w:rsid w:val="001D50DD"/>
    <w:rsid w:val="001D5656"/>
    <w:rsid w:val="001D59E8"/>
    <w:rsid w:val="001D6404"/>
    <w:rsid w:val="001D72E1"/>
    <w:rsid w:val="001D75FD"/>
    <w:rsid w:val="001D764A"/>
    <w:rsid w:val="001D7773"/>
    <w:rsid w:val="001D780F"/>
    <w:rsid w:val="001D7DC2"/>
    <w:rsid w:val="001E0261"/>
    <w:rsid w:val="001E0666"/>
    <w:rsid w:val="001E0CE1"/>
    <w:rsid w:val="001E0D43"/>
    <w:rsid w:val="001E14A7"/>
    <w:rsid w:val="001E169E"/>
    <w:rsid w:val="001E2969"/>
    <w:rsid w:val="001E3091"/>
    <w:rsid w:val="001E351F"/>
    <w:rsid w:val="001E376A"/>
    <w:rsid w:val="001E3C58"/>
    <w:rsid w:val="001E3C8A"/>
    <w:rsid w:val="001E42B3"/>
    <w:rsid w:val="001E453F"/>
    <w:rsid w:val="001E51A8"/>
    <w:rsid w:val="001E6987"/>
    <w:rsid w:val="001E7AA8"/>
    <w:rsid w:val="001F09A5"/>
    <w:rsid w:val="001F152A"/>
    <w:rsid w:val="001F15A3"/>
    <w:rsid w:val="001F20D1"/>
    <w:rsid w:val="001F21CC"/>
    <w:rsid w:val="001F2717"/>
    <w:rsid w:val="001F322B"/>
    <w:rsid w:val="001F35C9"/>
    <w:rsid w:val="001F361C"/>
    <w:rsid w:val="001F3C0C"/>
    <w:rsid w:val="001F4A28"/>
    <w:rsid w:val="001F4AE0"/>
    <w:rsid w:val="001F4D49"/>
    <w:rsid w:val="001F62E7"/>
    <w:rsid w:val="001F63EA"/>
    <w:rsid w:val="001F66E5"/>
    <w:rsid w:val="001F6DDB"/>
    <w:rsid w:val="001F73DF"/>
    <w:rsid w:val="001F7D74"/>
    <w:rsid w:val="001F7F38"/>
    <w:rsid w:val="00202880"/>
    <w:rsid w:val="002031DD"/>
    <w:rsid w:val="002034A4"/>
    <w:rsid w:val="00203B65"/>
    <w:rsid w:val="00203CA1"/>
    <w:rsid w:val="00203E7B"/>
    <w:rsid w:val="00204694"/>
    <w:rsid w:val="002046C8"/>
    <w:rsid w:val="002048D8"/>
    <w:rsid w:val="00204A8F"/>
    <w:rsid w:val="00204BC8"/>
    <w:rsid w:val="00205D22"/>
    <w:rsid w:val="00206359"/>
    <w:rsid w:val="00206CCD"/>
    <w:rsid w:val="00207410"/>
    <w:rsid w:val="002104BF"/>
    <w:rsid w:val="002104E6"/>
    <w:rsid w:val="00210E60"/>
    <w:rsid w:val="00211466"/>
    <w:rsid w:val="00212588"/>
    <w:rsid w:val="00212975"/>
    <w:rsid w:val="00212B96"/>
    <w:rsid w:val="00212C6F"/>
    <w:rsid w:val="002136D4"/>
    <w:rsid w:val="00213A5E"/>
    <w:rsid w:val="00214CA0"/>
    <w:rsid w:val="002151B4"/>
    <w:rsid w:val="0021533F"/>
    <w:rsid w:val="002155B6"/>
    <w:rsid w:val="00216355"/>
    <w:rsid w:val="00216E59"/>
    <w:rsid w:val="00217F83"/>
    <w:rsid w:val="00217FAE"/>
    <w:rsid w:val="0022008B"/>
    <w:rsid w:val="00220771"/>
    <w:rsid w:val="00220A19"/>
    <w:rsid w:val="0022204D"/>
    <w:rsid w:val="002220ED"/>
    <w:rsid w:val="002221E7"/>
    <w:rsid w:val="0022288A"/>
    <w:rsid w:val="00222950"/>
    <w:rsid w:val="00222BE5"/>
    <w:rsid w:val="00222CA1"/>
    <w:rsid w:val="0022434B"/>
    <w:rsid w:val="0022507B"/>
    <w:rsid w:val="002255F3"/>
    <w:rsid w:val="00225B48"/>
    <w:rsid w:val="002262CB"/>
    <w:rsid w:val="00226E4B"/>
    <w:rsid w:val="00226EB6"/>
    <w:rsid w:val="002276CE"/>
    <w:rsid w:val="00227A0F"/>
    <w:rsid w:val="002305F8"/>
    <w:rsid w:val="00230A03"/>
    <w:rsid w:val="00232211"/>
    <w:rsid w:val="0023223F"/>
    <w:rsid w:val="00232366"/>
    <w:rsid w:val="0023315D"/>
    <w:rsid w:val="00233D0A"/>
    <w:rsid w:val="00233EA6"/>
    <w:rsid w:val="00233FDF"/>
    <w:rsid w:val="00234625"/>
    <w:rsid w:val="00234D1E"/>
    <w:rsid w:val="0023512C"/>
    <w:rsid w:val="002351C3"/>
    <w:rsid w:val="0023568D"/>
    <w:rsid w:val="00235DE4"/>
    <w:rsid w:val="00236976"/>
    <w:rsid w:val="00236B5F"/>
    <w:rsid w:val="00236E8E"/>
    <w:rsid w:val="0023700A"/>
    <w:rsid w:val="00237E7F"/>
    <w:rsid w:val="00240158"/>
    <w:rsid w:val="00240546"/>
    <w:rsid w:val="00241588"/>
    <w:rsid w:val="00241748"/>
    <w:rsid w:val="00241F95"/>
    <w:rsid w:val="002423E6"/>
    <w:rsid w:val="00242ACD"/>
    <w:rsid w:val="00242BB1"/>
    <w:rsid w:val="00242D3B"/>
    <w:rsid w:val="0024349E"/>
    <w:rsid w:val="002443D2"/>
    <w:rsid w:val="00244458"/>
    <w:rsid w:val="002444E6"/>
    <w:rsid w:val="002467B5"/>
    <w:rsid w:val="00246BC2"/>
    <w:rsid w:val="00246BDB"/>
    <w:rsid w:val="00247755"/>
    <w:rsid w:val="00247C16"/>
    <w:rsid w:val="00247E23"/>
    <w:rsid w:val="00247E7A"/>
    <w:rsid w:val="00250207"/>
    <w:rsid w:val="00250DF9"/>
    <w:rsid w:val="002519A5"/>
    <w:rsid w:val="00251F9B"/>
    <w:rsid w:val="002524C7"/>
    <w:rsid w:val="002525F3"/>
    <w:rsid w:val="002526ED"/>
    <w:rsid w:val="002532A3"/>
    <w:rsid w:val="0025379E"/>
    <w:rsid w:val="0025463B"/>
    <w:rsid w:val="00254AB6"/>
    <w:rsid w:val="00254BD1"/>
    <w:rsid w:val="0025544E"/>
    <w:rsid w:val="00255DB2"/>
    <w:rsid w:val="00256026"/>
    <w:rsid w:val="002574A5"/>
    <w:rsid w:val="0025752D"/>
    <w:rsid w:val="00257633"/>
    <w:rsid w:val="00261535"/>
    <w:rsid w:val="00262418"/>
    <w:rsid w:val="00263B3E"/>
    <w:rsid w:val="00264C88"/>
    <w:rsid w:val="00265266"/>
    <w:rsid w:val="0026540E"/>
    <w:rsid w:val="002656F1"/>
    <w:rsid w:val="00265D50"/>
    <w:rsid w:val="00266AEB"/>
    <w:rsid w:val="00267553"/>
    <w:rsid w:val="0026773D"/>
    <w:rsid w:val="0027177F"/>
    <w:rsid w:val="002725DD"/>
    <w:rsid w:val="00272745"/>
    <w:rsid w:val="0027279D"/>
    <w:rsid w:val="002729D7"/>
    <w:rsid w:val="00272E20"/>
    <w:rsid w:val="00273018"/>
    <w:rsid w:val="0027332E"/>
    <w:rsid w:val="00274791"/>
    <w:rsid w:val="00274B66"/>
    <w:rsid w:val="00274C0A"/>
    <w:rsid w:val="00274D29"/>
    <w:rsid w:val="00274D45"/>
    <w:rsid w:val="00274F67"/>
    <w:rsid w:val="0027522C"/>
    <w:rsid w:val="00276582"/>
    <w:rsid w:val="00276DBA"/>
    <w:rsid w:val="002771A8"/>
    <w:rsid w:val="002772FA"/>
    <w:rsid w:val="00277916"/>
    <w:rsid w:val="00277A3D"/>
    <w:rsid w:val="00277BA3"/>
    <w:rsid w:val="0028014C"/>
    <w:rsid w:val="00281011"/>
    <w:rsid w:val="00281568"/>
    <w:rsid w:val="00281718"/>
    <w:rsid w:val="002819F3"/>
    <w:rsid w:val="00281D53"/>
    <w:rsid w:val="00282450"/>
    <w:rsid w:val="00282873"/>
    <w:rsid w:val="002831B6"/>
    <w:rsid w:val="00284195"/>
    <w:rsid w:val="00284597"/>
    <w:rsid w:val="00284617"/>
    <w:rsid w:val="002852B0"/>
    <w:rsid w:val="00285395"/>
    <w:rsid w:val="00285FA4"/>
    <w:rsid w:val="002861D3"/>
    <w:rsid w:val="002866C0"/>
    <w:rsid w:val="002873FE"/>
    <w:rsid w:val="00287A19"/>
    <w:rsid w:val="00287BD4"/>
    <w:rsid w:val="00290227"/>
    <w:rsid w:val="00290732"/>
    <w:rsid w:val="0029085F"/>
    <w:rsid w:val="00291363"/>
    <w:rsid w:val="00291DAD"/>
    <w:rsid w:val="00291F72"/>
    <w:rsid w:val="00292274"/>
    <w:rsid w:val="002927C9"/>
    <w:rsid w:val="0029282E"/>
    <w:rsid w:val="002928B0"/>
    <w:rsid w:val="00292968"/>
    <w:rsid w:val="0029330A"/>
    <w:rsid w:val="00293FCD"/>
    <w:rsid w:val="00294F9C"/>
    <w:rsid w:val="00295B91"/>
    <w:rsid w:val="00295CD7"/>
    <w:rsid w:val="00297B49"/>
    <w:rsid w:val="002A07C8"/>
    <w:rsid w:val="002A1070"/>
    <w:rsid w:val="002A1D6C"/>
    <w:rsid w:val="002A385A"/>
    <w:rsid w:val="002A3E06"/>
    <w:rsid w:val="002A4911"/>
    <w:rsid w:val="002A512D"/>
    <w:rsid w:val="002A617D"/>
    <w:rsid w:val="002A6CBB"/>
    <w:rsid w:val="002A753D"/>
    <w:rsid w:val="002A7B8F"/>
    <w:rsid w:val="002B133D"/>
    <w:rsid w:val="002B23DF"/>
    <w:rsid w:val="002B2C9A"/>
    <w:rsid w:val="002B2EEE"/>
    <w:rsid w:val="002B2F5B"/>
    <w:rsid w:val="002B36A3"/>
    <w:rsid w:val="002B3832"/>
    <w:rsid w:val="002B3B44"/>
    <w:rsid w:val="002B4624"/>
    <w:rsid w:val="002B57FD"/>
    <w:rsid w:val="002B5E34"/>
    <w:rsid w:val="002B6B03"/>
    <w:rsid w:val="002B6D10"/>
    <w:rsid w:val="002B79FB"/>
    <w:rsid w:val="002C06F7"/>
    <w:rsid w:val="002C0FCF"/>
    <w:rsid w:val="002C10BE"/>
    <w:rsid w:val="002C15D2"/>
    <w:rsid w:val="002C2502"/>
    <w:rsid w:val="002C2EB2"/>
    <w:rsid w:val="002C3037"/>
    <w:rsid w:val="002C4B95"/>
    <w:rsid w:val="002C59B6"/>
    <w:rsid w:val="002C5AEA"/>
    <w:rsid w:val="002C5CAC"/>
    <w:rsid w:val="002C5FEC"/>
    <w:rsid w:val="002C624F"/>
    <w:rsid w:val="002C78C3"/>
    <w:rsid w:val="002D0B5B"/>
    <w:rsid w:val="002D0FA6"/>
    <w:rsid w:val="002D1496"/>
    <w:rsid w:val="002D2FF8"/>
    <w:rsid w:val="002D44C6"/>
    <w:rsid w:val="002D521C"/>
    <w:rsid w:val="002D5AFD"/>
    <w:rsid w:val="002D5CF8"/>
    <w:rsid w:val="002D6393"/>
    <w:rsid w:val="002D64D4"/>
    <w:rsid w:val="002D6529"/>
    <w:rsid w:val="002D6A8E"/>
    <w:rsid w:val="002D6D75"/>
    <w:rsid w:val="002D7A64"/>
    <w:rsid w:val="002D7D5E"/>
    <w:rsid w:val="002D7DFA"/>
    <w:rsid w:val="002D7EB3"/>
    <w:rsid w:val="002E1939"/>
    <w:rsid w:val="002E2C84"/>
    <w:rsid w:val="002E2D8D"/>
    <w:rsid w:val="002E2D9A"/>
    <w:rsid w:val="002E3638"/>
    <w:rsid w:val="002E3AE1"/>
    <w:rsid w:val="002E4609"/>
    <w:rsid w:val="002E4723"/>
    <w:rsid w:val="002E6849"/>
    <w:rsid w:val="002E68BE"/>
    <w:rsid w:val="002E68E1"/>
    <w:rsid w:val="002E6931"/>
    <w:rsid w:val="002F03EB"/>
    <w:rsid w:val="002F0597"/>
    <w:rsid w:val="002F0B40"/>
    <w:rsid w:val="002F1CAD"/>
    <w:rsid w:val="002F1CEA"/>
    <w:rsid w:val="002F30AC"/>
    <w:rsid w:val="002F323F"/>
    <w:rsid w:val="002F34AF"/>
    <w:rsid w:val="002F3CB0"/>
    <w:rsid w:val="002F4CB6"/>
    <w:rsid w:val="002F57CD"/>
    <w:rsid w:val="002F59B1"/>
    <w:rsid w:val="002F5B25"/>
    <w:rsid w:val="002F5F39"/>
    <w:rsid w:val="002F6C02"/>
    <w:rsid w:val="002F7351"/>
    <w:rsid w:val="002F7B64"/>
    <w:rsid w:val="0030115A"/>
    <w:rsid w:val="00302B47"/>
    <w:rsid w:val="00302B4F"/>
    <w:rsid w:val="00303089"/>
    <w:rsid w:val="0030364F"/>
    <w:rsid w:val="003037DB"/>
    <w:rsid w:val="00303BCF"/>
    <w:rsid w:val="00303CCE"/>
    <w:rsid w:val="00303DF7"/>
    <w:rsid w:val="00303F52"/>
    <w:rsid w:val="00304566"/>
    <w:rsid w:val="00304C42"/>
    <w:rsid w:val="00304F7B"/>
    <w:rsid w:val="00306DE2"/>
    <w:rsid w:val="00307902"/>
    <w:rsid w:val="00310CD2"/>
    <w:rsid w:val="00310E6F"/>
    <w:rsid w:val="0031108A"/>
    <w:rsid w:val="00311503"/>
    <w:rsid w:val="0031150E"/>
    <w:rsid w:val="00311FE4"/>
    <w:rsid w:val="00312063"/>
    <w:rsid w:val="00312649"/>
    <w:rsid w:val="003134CA"/>
    <w:rsid w:val="0031423E"/>
    <w:rsid w:val="003149AC"/>
    <w:rsid w:val="00314C0E"/>
    <w:rsid w:val="003154FC"/>
    <w:rsid w:val="00316113"/>
    <w:rsid w:val="00316941"/>
    <w:rsid w:val="00316B6A"/>
    <w:rsid w:val="00316EAA"/>
    <w:rsid w:val="0031738E"/>
    <w:rsid w:val="0032044C"/>
    <w:rsid w:val="00320B1C"/>
    <w:rsid w:val="00321783"/>
    <w:rsid w:val="00322598"/>
    <w:rsid w:val="003231B7"/>
    <w:rsid w:val="003233CF"/>
    <w:rsid w:val="00323F57"/>
    <w:rsid w:val="003241F1"/>
    <w:rsid w:val="00324813"/>
    <w:rsid w:val="00324BEA"/>
    <w:rsid w:val="00325DEB"/>
    <w:rsid w:val="003262B2"/>
    <w:rsid w:val="00326581"/>
    <w:rsid w:val="003269B6"/>
    <w:rsid w:val="00326BCB"/>
    <w:rsid w:val="00327325"/>
    <w:rsid w:val="0032767F"/>
    <w:rsid w:val="00327A54"/>
    <w:rsid w:val="0033105F"/>
    <w:rsid w:val="00331D81"/>
    <w:rsid w:val="00331FF4"/>
    <w:rsid w:val="003320B9"/>
    <w:rsid w:val="003325CA"/>
    <w:rsid w:val="0033419B"/>
    <w:rsid w:val="00334771"/>
    <w:rsid w:val="00334F84"/>
    <w:rsid w:val="00335539"/>
    <w:rsid w:val="003355C0"/>
    <w:rsid w:val="00335C84"/>
    <w:rsid w:val="00335C9D"/>
    <w:rsid w:val="00335EDD"/>
    <w:rsid w:val="00336290"/>
    <w:rsid w:val="00336866"/>
    <w:rsid w:val="00336D57"/>
    <w:rsid w:val="0034140F"/>
    <w:rsid w:val="00342347"/>
    <w:rsid w:val="00344644"/>
    <w:rsid w:val="00344E85"/>
    <w:rsid w:val="00344F07"/>
    <w:rsid w:val="00345472"/>
    <w:rsid w:val="0034605D"/>
    <w:rsid w:val="00346225"/>
    <w:rsid w:val="00346499"/>
    <w:rsid w:val="003468E0"/>
    <w:rsid w:val="00347446"/>
    <w:rsid w:val="003475E6"/>
    <w:rsid w:val="00347BA1"/>
    <w:rsid w:val="00347DF0"/>
    <w:rsid w:val="00350E01"/>
    <w:rsid w:val="00350E54"/>
    <w:rsid w:val="00351025"/>
    <w:rsid w:val="00351160"/>
    <w:rsid w:val="003514D1"/>
    <w:rsid w:val="003516D2"/>
    <w:rsid w:val="0035201C"/>
    <w:rsid w:val="0035239B"/>
    <w:rsid w:val="00353722"/>
    <w:rsid w:val="00353772"/>
    <w:rsid w:val="00353E51"/>
    <w:rsid w:val="00354863"/>
    <w:rsid w:val="00354970"/>
    <w:rsid w:val="0035499E"/>
    <w:rsid w:val="00354F75"/>
    <w:rsid w:val="00355008"/>
    <w:rsid w:val="003550E0"/>
    <w:rsid w:val="00355AFB"/>
    <w:rsid w:val="00355DDA"/>
    <w:rsid w:val="003563B7"/>
    <w:rsid w:val="00356A11"/>
    <w:rsid w:val="00357F2E"/>
    <w:rsid w:val="00361DF8"/>
    <w:rsid w:val="00361E5C"/>
    <w:rsid w:val="003622FD"/>
    <w:rsid w:val="003625E1"/>
    <w:rsid w:val="00362900"/>
    <w:rsid w:val="003630A3"/>
    <w:rsid w:val="003633F3"/>
    <w:rsid w:val="003634B3"/>
    <w:rsid w:val="00363E74"/>
    <w:rsid w:val="003654C5"/>
    <w:rsid w:val="003659BF"/>
    <w:rsid w:val="00366A46"/>
    <w:rsid w:val="00366C79"/>
    <w:rsid w:val="00366C9E"/>
    <w:rsid w:val="00366F66"/>
    <w:rsid w:val="003671FC"/>
    <w:rsid w:val="00367ABB"/>
    <w:rsid w:val="00367E3E"/>
    <w:rsid w:val="00370B04"/>
    <w:rsid w:val="0037183B"/>
    <w:rsid w:val="00371B65"/>
    <w:rsid w:val="003720C4"/>
    <w:rsid w:val="003723BB"/>
    <w:rsid w:val="00372E02"/>
    <w:rsid w:val="00372FEF"/>
    <w:rsid w:val="00374443"/>
    <w:rsid w:val="00374659"/>
    <w:rsid w:val="00375424"/>
    <w:rsid w:val="00375906"/>
    <w:rsid w:val="003762B5"/>
    <w:rsid w:val="003765AA"/>
    <w:rsid w:val="00376A13"/>
    <w:rsid w:val="00380A4B"/>
    <w:rsid w:val="00380A78"/>
    <w:rsid w:val="00380B16"/>
    <w:rsid w:val="003813D5"/>
    <w:rsid w:val="00381708"/>
    <w:rsid w:val="003830EB"/>
    <w:rsid w:val="0038343F"/>
    <w:rsid w:val="00384624"/>
    <w:rsid w:val="00384B5E"/>
    <w:rsid w:val="00385C43"/>
    <w:rsid w:val="003872D4"/>
    <w:rsid w:val="00387A6F"/>
    <w:rsid w:val="00387ABF"/>
    <w:rsid w:val="00390006"/>
    <w:rsid w:val="00390397"/>
    <w:rsid w:val="0039087F"/>
    <w:rsid w:val="003909E5"/>
    <w:rsid w:val="00390F0A"/>
    <w:rsid w:val="00391831"/>
    <w:rsid w:val="00391A79"/>
    <w:rsid w:val="00391E70"/>
    <w:rsid w:val="0039213F"/>
    <w:rsid w:val="003922A7"/>
    <w:rsid w:val="00392AFE"/>
    <w:rsid w:val="00393A6C"/>
    <w:rsid w:val="00393C87"/>
    <w:rsid w:val="00394D93"/>
    <w:rsid w:val="003955C4"/>
    <w:rsid w:val="00396048"/>
    <w:rsid w:val="00396130"/>
    <w:rsid w:val="003966E6"/>
    <w:rsid w:val="00396FA6"/>
    <w:rsid w:val="00397C85"/>
    <w:rsid w:val="003A0536"/>
    <w:rsid w:val="003A4050"/>
    <w:rsid w:val="003A48E9"/>
    <w:rsid w:val="003A4DB4"/>
    <w:rsid w:val="003A4F00"/>
    <w:rsid w:val="003A50B9"/>
    <w:rsid w:val="003A58A9"/>
    <w:rsid w:val="003A5DE4"/>
    <w:rsid w:val="003A69CC"/>
    <w:rsid w:val="003A6D9C"/>
    <w:rsid w:val="003A7C82"/>
    <w:rsid w:val="003B05FE"/>
    <w:rsid w:val="003B0E82"/>
    <w:rsid w:val="003B22AF"/>
    <w:rsid w:val="003B2324"/>
    <w:rsid w:val="003B26D9"/>
    <w:rsid w:val="003B2810"/>
    <w:rsid w:val="003B3181"/>
    <w:rsid w:val="003B32AC"/>
    <w:rsid w:val="003B336F"/>
    <w:rsid w:val="003B394D"/>
    <w:rsid w:val="003B3D0E"/>
    <w:rsid w:val="003B4184"/>
    <w:rsid w:val="003B41D9"/>
    <w:rsid w:val="003B484F"/>
    <w:rsid w:val="003B5484"/>
    <w:rsid w:val="003B5E43"/>
    <w:rsid w:val="003B6837"/>
    <w:rsid w:val="003B6966"/>
    <w:rsid w:val="003B6E88"/>
    <w:rsid w:val="003B7A74"/>
    <w:rsid w:val="003C0003"/>
    <w:rsid w:val="003C004E"/>
    <w:rsid w:val="003C02EB"/>
    <w:rsid w:val="003C06DA"/>
    <w:rsid w:val="003C08B0"/>
    <w:rsid w:val="003C0F90"/>
    <w:rsid w:val="003C1046"/>
    <w:rsid w:val="003C1A27"/>
    <w:rsid w:val="003C358E"/>
    <w:rsid w:val="003C374D"/>
    <w:rsid w:val="003C4232"/>
    <w:rsid w:val="003C54E6"/>
    <w:rsid w:val="003C559C"/>
    <w:rsid w:val="003C5A9C"/>
    <w:rsid w:val="003C5C33"/>
    <w:rsid w:val="003C6356"/>
    <w:rsid w:val="003C6E4E"/>
    <w:rsid w:val="003D05A0"/>
    <w:rsid w:val="003D19A8"/>
    <w:rsid w:val="003D28E1"/>
    <w:rsid w:val="003D319E"/>
    <w:rsid w:val="003D35C4"/>
    <w:rsid w:val="003D3EA1"/>
    <w:rsid w:val="003D40D9"/>
    <w:rsid w:val="003D418C"/>
    <w:rsid w:val="003D42E7"/>
    <w:rsid w:val="003D49E5"/>
    <w:rsid w:val="003D5656"/>
    <w:rsid w:val="003D58B9"/>
    <w:rsid w:val="003D750B"/>
    <w:rsid w:val="003D76A0"/>
    <w:rsid w:val="003D7CBF"/>
    <w:rsid w:val="003E01AF"/>
    <w:rsid w:val="003E048D"/>
    <w:rsid w:val="003E0532"/>
    <w:rsid w:val="003E0AF0"/>
    <w:rsid w:val="003E1067"/>
    <w:rsid w:val="003E12F7"/>
    <w:rsid w:val="003E15AB"/>
    <w:rsid w:val="003E15CD"/>
    <w:rsid w:val="003E19A8"/>
    <w:rsid w:val="003E366C"/>
    <w:rsid w:val="003E3800"/>
    <w:rsid w:val="003E391B"/>
    <w:rsid w:val="003E3AE8"/>
    <w:rsid w:val="003E41D8"/>
    <w:rsid w:val="003E436B"/>
    <w:rsid w:val="003E43D0"/>
    <w:rsid w:val="003E5655"/>
    <w:rsid w:val="003E6334"/>
    <w:rsid w:val="003E6548"/>
    <w:rsid w:val="003E6731"/>
    <w:rsid w:val="003E6B21"/>
    <w:rsid w:val="003E7240"/>
    <w:rsid w:val="003E7434"/>
    <w:rsid w:val="003F00B1"/>
    <w:rsid w:val="003F0120"/>
    <w:rsid w:val="003F045D"/>
    <w:rsid w:val="003F14DA"/>
    <w:rsid w:val="003F1CD8"/>
    <w:rsid w:val="003F1E71"/>
    <w:rsid w:val="003F20D9"/>
    <w:rsid w:val="003F21AA"/>
    <w:rsid w:val="003F2A3F"/>
    <w:rsid w:val="003F4799"/>
    <w:rsid w:val="003F49E0"/>
    <w:rsid w:val="003F4FDD"/>
    <w:rsid w:val="003F57DF"/>
    <w:rsid w:val="003F5C10"/>
    <w:rsid w:val="003F5DE2"/>
    <w:rsid w:val="003F743D"/>
    <w:rsid w:val="004007CB"/>
    <w:rsid w:val="0040089F"/>
    <w:rsid w:val="004008A4"/>
    <w:rsid w:val="004009AA"/>
    <w:rsid w:val="00401934"/>
    <w:rsid w:val="00401D34"/>
    <w:rsid w:val="00402035"/>
    <w:rsid w:val="00402067"/>
    <w:rsid w:val="00402A6F"/>
    <w:rsid w:val="00402AFC"/>
    <w:rsid w:val="00403394"/>
    <w:rsid w:val="004033E4"/>
    <w:rsid w:val="004035F7"/>
    <w:rsid w:val="00403807"/>
    <w:rsid w:val="004038B9"/>
    <w:rsid w:val="00404289"/>
    <w:rsid w:val="004043EE"/>
    <w:rsid w:val="00404A75"/>
    <w:rsid w:val="004051AE"/>
    <w:rsid w:val="00405355"/>
    <w:rsid w:val="00405E93"/>
    <w:rsid w:val="00405F0A"/>
    <w:rsid w:val="00406145"/>
    <w:rsid w:val="00407019"/>
    <w:rsid w:val="00407371"/>
    <w:rsid w:val="0040771F"/>
    <w:rsid w:val="00410339"/>
    <w:rsid w:val="0041094D"/>
    <w:rsid w:val="00410C26"/>
    <w:rsid w:val="00410E43"/>
    <w:rsid w:val="00411463"/>
    <w:rsid w:val="00411BB4"/>
    <w:rsid w:val="00411C98"/>
    <w:rsid w:val="0041267F"/>
    <w:rsid w:val="00412950"/>
    <w:rsid w:val="00412B5C"/>
    <w:rsid w:val="00412F8A"/>
    <w:rsid w:val="00413F9C"/>
    <w:rsid w:val="00413FCE"/>
    <w:rsid w:val="00414198"/>
    <w:rsid w:val="0041457F"/>
    <w:rsid w:val="004151D2"/>
    <w:rsid w:val="00415378"/>
    <w:rsid w:val="004165A5"/>
    <w:rsid w:val="00417116"/>
    <w:rsid w:val="004172D4"/>
    <w:rsid w:val="0041743A"/>
    <w:rsid w:val="0041774A"/>
    <w:rsid w:val="00417B03"/>
    <w:rsid w:val="00417DDC"/>
    <w:rsid w:val="0042054F"/>
    <w:rsid w:val="004207B0"/>
    <w:rsid w:val="00420F99"/>
    <w:rsid w:val="004213BB"/>
    <w:rsid w:val="00421B63"/>
    <w:rsid w:val="0042355B"/>
    <w:rsid w:val="004239D3"/>
    <w:rsid w:val="00423FAE"/>
    <w:rsid w:val="004246F4"/>
    <w:rsid w:val="00424EDF"/>
    <w:rsid w:val="00425161"/>
    <w:rsid w:val="00425373"/>
    <w:rsid w:val="00425598"/>
    <w:rsid w:val="00425D0F"/>
    <w:rsid w:val="004267E7"/>
    <w:rsid w:val="00426C9B"/>
    <w:rsid w:val="0042727C"/>
    <w:rsid w:val="00427696"/>
    <w:rsid w:val="00427762"/>
    <w:rsid w:val="00430649"/>
    <w:rsid w:val="00430C72"/>
    <w:rsid w:val="00431700"/>
    <w:rsid w:val="00431A9B"/>
    <w:rsid w:val="00431CA7"/>
    <w:rsid w:val="00432112"/>
    <w:rsid w:val="004327C9"/>
    <w:rsid w:val="00432F6B"/>
    <w:rsid w:val="00433233"/>
    <w:rsid w:val="00433CF8"/>
    <w:rsid w:val="00433D7F"/>
    <w:rsid w:val="004346B5"/>
    <w:rsid w:val="00435A3E"/>
    <w:rsid w:val="004364A5"/>
    <w:rsid w:val="00436D60"/>
    <w:rsid w:val="0043753B"/>
    <w:rsid w:val="00437B9F"/>
    <w:rsid w:val="0044029E"/>
    <w:rsid w:val="004404AF"/>
    <w:rsid w:val="00440B77"/>
    <w:rsid w:val="004427B9"/>
    <w:rsid w:val="004437E5"/>
    <w:rsid w:val="00443843"/>
    <w:rsid w:val="00443A1A"/>
    <w:rsid w:val="004444FF"/>
    <w:rsid w:val="0044475B"/>
    <w:rsid w:val="0044675D"/>
    <w:rsid w:val="00446926"/>
    <w:rsid w:val="00446F36"/>
    <w:rsid w:val="004470C7"/>
    <w:rsid w:val="00450422"/>
    <w:rsid w:val="004516F5"/>
    <w:rsid w:val="00451B85"/>
    <w:rsid w:val="004538B8"/>
    <w:rsid w:val="00453EF0"/>
    <w:rsid w:val="00454138"/>
    <w:rsid w:val="0045426E"/>
    <w:rsid w:val="00454676"/>
    <w:rsid w:val="004549A4"/>
    <w:rsid w:val="0045591C"/>
    <w:rsid w:val="00455D8D"/>
    <w:rsid w:val="004567D8"/>
    <w:rsid w:val="00456807"/>
    <w:rsid w:val="00457626"/>
    <w:rsid w:val="00457CED"/>
    <w:rsid w:val="004607AB"/>
    <w:rsid w:val="00460AFE"/>
    <w:rsid w:val="00460B13"/>
    <w:rsid w:val="00461CC9"/>
    <w:rsid w:val="00462167"/>
    <w:rsid w:val="004625B2"/>
    <w:rsid w:val="00463FAD"/>
    <w:rsid w:val="0046448E"/>
    <w:rsid w:val="004651DC"/>
    <w:rsid w:val="004664B5"/>
    <w:rsid w:val="004666F8"/>
    <w:rsid w:val="00467305"/>
    <w:rsid w:val="004677B7"/>
    <w:rsid w:val="00467BB8"/>
    <w:rsid w:val="00467EA5"/>
    <w:rsid w:val="00471AA5"/>
    <w:rsid w:val="00471D73"/>
    <w:rsid w:val="00471F9A"/>
    <w:rsid w:val="0047281C"/>
    <w:rsid w:val="004728A9"/>
    <w:rsid w:val="004728C8"/>
    <w:rsid w:val="00472DCF"/>
    <w:rsid w:val="0047431F"/>
    <w:rsid w:val="004748DA"/>
    <w:rsid w:val="004750A1"/>
    <w:rsid w:val="004756CA"/>
    <w:rsid w:val="00475939"/>
    <w:rsid w:val="0047689E"/>
    <w:rsid w:val="00476A5B"/>
    <w:rsid w:val="004774CF"/>
    <w:rsid w:val="0047793E"/>
    <w:rsid w:val="0048165F"/>
    <w:rsid w:val="0048173D"/>
    <w:rsid w:val="00481FEF"/>
    <w:rsid w:val="0048206B"/>
    <w:rsid w:val="00482403"/>
    <w:rsid w:val="0048250E"/>
    <w:rsid w:val="00482570"/>
    <w:rsid w:val="00483419"/>
    <w:rsid w:val="004837E6"/>
    <w:rsid w:val="00483879"/>
    <w:rsid w:val="00483F6E"/>
    <w:rsid w:val="00484329"/>
    <w:rsid w:val="004846EC"/>
    <w:rsid w:val="00484AF4"/>
    <w:rsid w:val="00484E39"/>
    <w:rsid w:val="00485160"/>
    <w:rsid w:val="0048520E"/>
    <w:rsid w:val="004852EF"/>
    <w:rsid w:val="00485642"/>
    <w:rsid w:val="00485F18"/>
    <w:rsid w:val="004864F0"/>
    <w:rsid w:val="004879C4"/>
    <w:rsid w:val="004879EF"/>
    <w:rsid w:val="00490384"/>
    <w:rsid w:val="004904A3"/>
    <w:rsid w:val="00490D06"/>
    <w:rsid w:val="00490F0D"/>
    <w:rsid w:val="0049172C"/>
    <w:rsid w:val="00491A13"/>
    <w:rsid w:val="00491D97"/>
    <w:rsid w:val="00492C07"/>
    <w:rsid w:val="00492CA4"/>
    <w:rsid w:val="0049338F"/>
    <w:rsid w:val="0049542D"/>
    <w:rsid w:val="00495585"/>
    <w:rsid w:val="00495CF0"/>
    <w:rsid w:val="004968E8"/>
    <w:rsid w:val="004A0064"/>
    <w:rsid w:val="004A02A0"/>
    <w:rsid w:val="004A0877"/>
    <w:rsid w:val="004A1D74"/>
    <w:rsid w:val="004A231E"/>
    <w:rsid w:val="004A2C3C"/>
    <w:rsid w:val="004A2E0E"/>
    <w:rsid w:val="004A69B4"/>
    <w:rsid w:val="004A6D99"/>
    <w:rsid w:val="004A6F71"/>
    <w:rsid w:val="004A7571"/>
    <w:rsid w:val="004A78C8"/>
    <w:rsid w:val="004A79D1"/>
    <w:rsid w:val="004A7DDF"/>
    <w:rsid w:val="004B015A"/>
    <w:rsid w:val="004B02BF"/>
    <w:rsid w:val="004B0B9A"/>
    <w:rsid w:val="004B0DF8"/>
    <w:rsid w:val="004B0E91"/>
    <w:rsid w:val="004B1448"/>
    <w:rsid w:val="004B17BA"/>
    <w:rsid w:val="004B1BBE"/>
    <w:rsid w:val="004B1FEC"/>
    <w:rsid w:val="004B2826"/>
    <w:rsid w:val="004B2F85"/>
    <w:rsid w:val="004B3B30"/>
    <w:rsid w:val="004B3DA2"/>
    <w:rsid w:val="004B4A10"/>
    <w:rsid w:val="004B4E90"/>
    <w:rsid w:val="004B627A"/>
    <w:rsid w:val="004B6292"/>
    <w:rsid w:val="004B638C"/>
    <w:rsid w:val="004B7443"/>
    <w:rsid w:val="004B78F1"/>
    <w:rsid w:val="004B7D9B"/>
    <w:rsid w:val="004C0B38"/>
    <w:rsid w:val="004C0C7C"/>
    <w:rsid w:val="004C0F0A"/>
    <w:rsid w:val="004C15FB"/>
    <w:rsid w:val="004C2A76"/>
    <w:rsid w:val="004C2AF2"/>
    <w:rsid w:val="004C319C"/>
    <w:rsid w:val="004C3F68"/>
    <w:rsid w:val="004C412E"/>
    <w:rsid w:val="004C43E0"/>
    <w:rsid w:val="004C4456"/>
    <w:rsid w:val="004C4A4D"/>
    <w:rsid w:val="004C4D37"/>
    <w:rsid w:val="004C61C3"/>
    <w:rsid w:val="004C6AB7"/>
    <w:rsid w:val="004C6AD9"/>
    <w:rsid w:val="004C6D19"/>
    <w:rsid w:val="004C7D3F"/>
    <w:rsid w:val="004D006E"/>
    <w:rsid w:val="004D019D"/>
    <w:rsid w:val="004D100F"/>
    <w:rsid w:val="004D1073"/>
    <w:rsid w:val="004D1719"/>
    <w:rsid w:val="004D18A7"/>
    <w:rsid w:val="004D202A"/>
    <w:rsid w:val="004D289E"/>
    <w:rsid w:val="004D2C09"/>
    <w:rsid w:val="004D3142"/>
    <w:rsid w:val="004D39A5"/>
    <w:rsid w:val="004D4DB4"/>
    <w:rsid w:val="004D4E9D"/>
    <w:rsid w:val="004D5BBD"/>
    <w:rsid w:val="004D5C30"/>
    <w:rsid w:val="004D69E7"/>
    <w:rsid w:val="004D6E47"/>
    <w:rsid w:val="004D726B"/>
    <w:rsid w:val="004D760D"/>
    <w:rsid w:val="004D76AF"/>
    <w:rsid w:val="004D77FA"/>
    <w:rsid w:val="004D7A16"/>
    <w:rsid w:val="004D7CE3"/>
    <w:rsid w:val="004E0721"/>
    <w:rsid w:val="004E0755"/>
    <w:rsid w:val="004E09B9"/>
    <w:rsid w:val="004E1B05"/>
    <w:rsid w:val="004E1C04"/>
    <w:rsid w:val="004E299C"/>
    <w:rsid w:val="004E2E6D"/>
    <w:rsid w:val="004E31E4"/>
    <w:rsid w:val="004E35EF"/>
    <w:rsid w:val="004E3759"/>
    <w:rsid w:val="004E46C6"/>
    <w:rsid w:val="004E5993"/>
    <w:rsid w:val="004E59B4"/>
    <w:rsid w:val="004E6A94"/>
    <w:rsid w:val="004E6AB1"/>
    <w:rsid w:val="004E6B80"/>
    <w:rsid w:val="004E70CE"/>
    <w:rsid w:val="004E7B3B"/>
    <w:rsid w:val="004F1021"/>
    <w:rsid w:val="004F1ABA"/>
    <w:rsid w:val="004F1D33"/>
    <w:rsid w:val="004F218D"/>
    <w:rsid w:val="004F392C"/>
    <w:rsid w:val="004F3DD0"/>
    <w:rsid w:val="004F4693"/>
    <w:rsid w:val="004F4878"/>
    <w:rsid w:val="004F6342"/>
    <w:rsid w:val="004F63A2"/>
    <w:rsid w:val="004F6788"/>
    <w:rsid w:val="004F68B2"/>
    <w:rsid w:val="004F6A9E"/>
    <w:rsid w:val="004F6B42"/>
    <w:rsid w:val="004F6B45"/>
    <w:rsid w:val="004F7195"/>
    <w:rsid w:val="005001F1"/>
    <w:rsid w:val="005007E2"/>
    <w:rsid w:val="00500995"/>
    <w:rsid w:val="00500F2F"/>
    <w:rsid w:val="00501242"/>
    <w:rsid w:val="00501B7E"/>
    <w:rsid w:val="00501D80"/>
    <w:rsid w:val="005024DC"/>
    <w:rsid w:val="0050288F"/>
    <w:rsid w:val="00504918"/>
    <w:rsid w:val="00505D44"/>
    <w:rsid w:val="005063BC"/>
    <w:rsid w:val="0050647E"/>
    <w:rsid w:val="00506ADD"/>
    <w:rsid w:val="00506F6B"/>
    <w:rsid w:val="005076B0"/>
    <w:rsid w:val="00507911"/>
    <w:rsid w:val="00511202"/>
    <w:rsid w:val="005117AD"/>
    <w:rsid w:val="00512EBE"/>
    <w:rsid w:val="005136AF"/>
    <w:rsid w:val="00513B45"/>
    <w:rsid w:val="00514467"/>
    <w:rsid w:val="005159ED"/>
    <w:rsid w:val="00515BC4"/>
    <w:rsid w:val="00515F40"/>
    <w:rsid w:val="00517BE6"/>
    <w:rsid w:val="005205A9"/>
    <w:rsid w:val="0052165C"/>
    <w:rsid w:val="00521CFE"/>
    <w:rsid w:val="00521F24"/>
    <w:rsid w:val="0052555C"/>
    <w:rsid w:val="00525B33"/>
    <w:rsid w:val="00525E77"/>
    <w:rsid w:val="005268F3"/>
    <w:rsid w:val="00526BA2"/>
    <w:rsid w:val="00526CA5"/>
    <w:rsid w:val="005273EB"/>
    <w:rsid w:val="00527428"/>
    <w:rsid w:val="005307FF"/>
    <w:rsid w:val="00531309"/>
    <w:rsid w:val="0053173F"/>
    <w:rsid w:val="00532443"/>
    <w:rsid w:val="00532FD5"/>
    <w:rsid w:val="005337F9"/>
    <w:rsid w:val="00533AB8"/>
    <w:rsid w:val="00533BDB"/>
    <w:rsid w:val="00534522"/>
    <w:rsid w:val="00534C2D"/>
    <w:rsid w:val="0053517F"/>
    <w:rsid w:val="005358D8"/>
    <w:rsid w:val="00536A43"/>
    <w:rsid w:val="00537092"/>
    <w:rsid w:val="00537EF8"/>
    <w:rsid w:val="00540C5D"/>
    <w:rsid w:val="00542470"/>
    <w:rsid w:val="005425B7"/>
    <w:rsid w:val="0054289D"/>
    <w:rsid w:val="00542E04"/>
    <w:rsid w:val="005430C3"/>
    <w:rsid w:val="005431F8"/>
    <w:rsid w:val="00543AA3"/>
    <w:rsid w:val="00544AA4"/>
    <w:rsid w:val="00544EAB"/>
    <w:rsid w:val="00545642"/>
    <w:rsid w:val="00546086"/>
    <w:rsid w:val="00546321"/>
    <w:rsid w:val="00546EAA"/>
    <w:rsid w:val="00546F59"/>
    <w:rsid w:val="0054721D"/>
    <w:rsid w:val="00547B7B"/>
    <w:rsid w:val="005503F6"/>
    <w:rsid w:val="00551418"/>
    <w:rsid w:val="00551F64"/>
    <w:rsid w:val="00552424"/>
    <w:rsid w:val="005529E1"/>
    <w:rsid w:val="00553719"/>
    <w:rsid w:val="005538BD"/>
    <w:rsid w:val="00553959"/>
    <w:rsid w:val="00553FC0"/>
    <w:rsid w:val="00553FE5"/>
    <w:rsid w:val="00554327"/>
    <w:rsid w:val="005545A2"/>
    <w:rsid w:val="00554C4C"/>
    <w:rsid w:val="0055592A"/>
    <w:rsid w:val="00555F9D"/>
    <w:rsid w:val="00557879"/>
    <w:rsid w:val="00557CF4"/>
    <w:rsid w:val="00557DD5"/>
    <w:rsid w:val="005610A3"/>
    <w:rsid w:val="0056159E"/>
    <w:rsid w:val="00561958"/>
    <w:rsid w:val="00561B82"/>
    <w:rsid w:val="005621A4"/>
    <w:rsid w:val="00562855"/>
    <w:rsid w:val="00563529"/>
    <w:rsid w:val="005635EE"/>
    <w:rsid w:val="0056360D"/>
    <w:rsid w:val="00563CBA"/>
    <w:rsid w:val="0056454A"/>
    <w:rsid w:val="005652A0"/>
    <w:rsid w:val="005653A5"/>
    <w:rsid w:val="005659E3"/>
    <w:rsid w:val="005665AF"/>
    <w:rsid w:val="005673DE"/>
    <w:rsid w:val="00567E3D"/>
    <w:rsid w:val="00571248"/>
    <w:rsid w:val="005714AA"/>
    <w:rsid w:val="00571DFC"/>
    <w:rsid w:val="00571E49"/>
    <w:rsid w:val="00572A46"/>
    <w:rsid w:val="00572B88"/>
    <w:rsid w:val="00572CFA"/>
    <w:rsid w:val="0057379C"/>
    <w:rsid w:val="00573B40"/>
    <w:rsid w:val="00573E9F"/>
    <w:rsid w:val="00574EB8"/>
    <w:rsid w:val="005753AC"/>
    <w:rsid w:val="005757C5"/>
    <w:rsid w:val="00575988"/>
    <w:rsid w:val="00575B9D"/>
    <w:rsid w:val="00576C86"/>
    <w:rsid w:val="0057766F"/>
    <w:rsid w:val="005776C3"/>
    <w:rsid w:val="00577E34"/>
    <w:rsid w:val="005806F7"/>
    <w:rsid w:val="00580A58"/>
    <w:rsid w:val="005818CC"/>
    <w:rsid w:val="0058283E"/>
    <w:rsid w:val="005832C5"/>
    <w:rsid w:val="0058350A"/>
    <w:rsid w:val="00583632"/>
    <w:rsid w:val="0058377C"/>
    <w:rsid w:val="0058444C"/>
    <w:rsid w:val="00584D90"/>
    <w:rsid w:val="00584FA4"/>
    <w:rsid w:val="005857E4"/>
    <w:rsid w:val="00585907"/>
    <w:rsid w:val="00585D24"/>
    <w:rsid w:val="0058658B"/>
    <w:rsid w:val="00586B9C"/>
    <w:rsid w:val="005876E4"/>
    <w:rsid w:val="00590CEF"/>
    <w:rsid w:val="005914AF"/>
    <w:rsid w:val="005922C2"/>
    <w:rsid w:val="0059241D"/>
    <w:rsid w:val="00593323"/>
    <w:rsid w:val="0059393D"/>
    <w:rsid w:val="005948AC"/>
    <w:rsid w:val="0059548F"/>
    <w:rsid w:val="005959DB"/>
    <w:rsid w:val="0059605B"/>
    <w:rsid w:val="005974DA"/>
    <w:rsid w:val="00597601"/>
    <w:rsid w:val="005977D6"/>
    <w:rsid w:val="00597D5D"/>
    <w:rsid w:val="005A0525"/>
    <w:rsid w:val="005A17DB"/>
    <w:rsid w:val="005A1805"/>
    <w:rsid w:val="005A196E"/>
    <w:rsid w:val="005A1C4C"/>
    <w:rsid w:val="005A1E23"/>
    <w:rsid w:val="005A1F43"/>
    <w:rsid w:val="005A2301"/>
    <w:rsid w:val="005A24BD"/>
    <w:rsid w:val="005A2A57"/>
    <w:rsid w:val="005A31F0"/>
    <w:rsid w:val="005A3A57"/>
    <w:rsid w:val="005A3BAD"/>
    <w:rsid w:val="005A499E"/>
    <w:rsid w:val="005A49B8"/>
    <w:rsid w:val="005A5E9B"/>
    <w:rsid w:val="005A625A"/>
    <w:rsid w:val="005A69FA"/>
    <w:rsid w:val="005A6EB7"/>
    <w:rsid w:val="005A729B"/>
    <w:rsid w:val="005A734C"/>
    <w:rsid w:val="005A74A3"/>
    <w:rsid w:val="005A77CB"/>
    <w:rsid w:val="005B052E"/>
    <w:rsid w:val="005B053D"/>
    <w:rsid w:val="005B0595"/>
    <w:rsid w:val="005B10EB"/>
    <w:rsid w:val="005B19D9"/>
    <w:rsid w:val="005B26DD"/>
    <w:rsid w:val="005B3047"/>
    <w:rsid w:val="005B38BA"/>
    <w:rsid w:val="005B3F06"/>
    <w:rsid w:val="005B3F49"/>
    <w:rsid w:val="005B400E"/>
    <w:rsid w:val="005B423A"/>
    <w:rsid w:val="005B429D"/>
    <w:rsid w:val="005B460F"/>
    <w:rsid w:val="005B55D5"/>
    <w:rsid w:val="005B5A8E"/>
    <w:rsid w:val="005B5E7B"/>
    <w:rsid w:val="005B5FF5"/>
    <w:rsid w:val="005B64F6"/>
    <w:rsid w:val="005B6C52"/>
    <w:rsid w:val="005B7629"/>
    <w:rsid w:val="005B7938"/>
    <w:rsid w:val="005B7D5F"/>
    <w:rsid w:val="005B7F07"/>
    <w:rsid w:val="005C031C"/>
    <w:rsid w:val="005C0401"/>
    <w:rsid w:val="005C0698"/>
    <w:rsid w:val="005C071C"/>
    <w:rsid w:val="005C0DDA"/>
    <w:rsid w:val="005C2404"/>
    <w:rsid w:val="005C2901"/>
    <w:rsid w:val="005C37D6"/>
    <w:rsid w:val="005C3A6B"/>
    <w:rsid w:val="005C4270"/>
    <w:rsid w:val="005C48AC"/>
    <w:rsid w:val="005C4C08"/>
    <w:rsid w:val="005C62AE"/>
    <w:rsid w:val="005C642B"/>
    <w:rsid w:val="005C6E8A"/>
    <w:rsid w:val="005C7047"/>
    <w:rsid w:val="005C70FF"/>
    <w:rsid w:val="005D02C7"/>
    <w:rsid w:val="005D047D"/>
    <w:rsid w:val="005D19D9"/>
    <w:rsid w:val="005D264A"/>
    <w:rsid w:val="005D31F0"/>
    <w:rsid w:val="005D5698"/>
    <w:rsid w:val="005D585D"/>
    <w:rsid w:val="005D5BB3"/>
    <w:rsid w:val="005D5FFB"/>
    <w:rsid w:val="005D62AA"/>
    <w:rsid w:val="005D7762"/>
    <w:rsid w:val="005D7BEE"/>
    <w:rsid w:val="005E00EB"/>
    <w:rsid w:val="005E0375"/>
    <w:rsid w:val="005E042B"/>
    <w:rsid w:val="005E0513"/>
    <w:rsid w:val="005E073D"/>
    <w:rsid w:val="005E148E"/>
    <w:rsid w:val="005E1656"/>
    <w:rsid w:val="005E1C01"/>
    <w:rsid w:val="005E1D38"/>
    <w:rsid w:val="005E1DDD"/>
    <w:rsid w:val="005E1DE5"/>
    <w:rsid w:val="005E1FB9"/>
    <w:rsid w:val="005E2809"/>
    <w:rsid w:val="005E2961"/>
    <w:rsid w:val="005E35D8"/>
    <w:rsid w:val="005E394E"/>
    <w:rsid w:val="005E3A15"/>
    <w:rsid w:val="005E3C03"/>
    <w:rsid w:val="005E4F9D"/>
    <w:rsid w:val="005E52FE"/>
    <w:rsid w:val="005E52FF"/>
    <w:rsid w:val="005E5541"/>
    <w:rsid w:val="005E578F"/>
    <w:rsid w:val="005E5F44"/>
    <w:rsid w:val="005E60EF"/>
    <w:rsid w:val="005F0374"/>
    <w:rsid w:val="005F03DC"/>
    <w:rsid w:val="005F14AF"/>
    <w:rsid w:val="005F161C"/>
    <w:rsid w:val="005F2148"/>
    <w:rsid w:val="005F386D"/>
    <w:rsid w:val="005F40ED"/>
    <w:rsid w:val="005F4241"/>
    <w:rsid w:val="005F49AD"/>
    <w:rsid w:val="005F574A"/>
    <w:rsid w:val="005F5A90"/>
    <w:rsid w:val="005F6D97"/>
    <w:rsid w:val="005F7303"/>
    <w:rsid w:val="005F756A"/>
    <w:rsid w:val="005F77C4"/>
    <w:rsid w:val="005F7AEC"/>
    <w:rsid w:val="00601991"/>
    <w:rsid w:val="00601C62"/>
    <w:rsid w:val="00602031"/>
    <w:rsid w:val="006020F9"/>
    <w:rsid w:val="00602747"/>
    <w:rsid w:val="006029E1"/>
    <w:rsid w:val="0060442C"/>
    <w:rsid w:val="00604D27"/>
    <w:rsid w:val="00605C89"/>
    <w:rsid w:val="0060617A"/>
    <w:rsid w:val="00607942"/>
    <w:rsid w:val="0061033C"/>
    <w:rsid w:val="00610E44"/>
    <w:rsid w:val="006113C5"/>
    <w:rsid w:val="00612031"/>
    <w:rsid w:val="00612EB0"/>
    <w:rsid w:val="006138A9"/>
    <w:rsid w:val="00613BEB"/>
    <w:rsid w:val="00613E1B"/>
    <w:rsid w:val="0061422D"/>
    <w:rsid w:val="00614943"/>
    <w:rsid w:val="00614B24"/>
    <w:rsid w:val="006155BA"/>
    <w:rsid w:val="00615608"/>
    <w:rsid w:val="00616534"/>
    <w:rsid w:val="00616FAB"/>
    <w:rsid w:val="006177CC"/>
    <w:rsid w:val="006177E4"/>
    <w:rsid w:val="00617A5C"/>
    <w:rsid w:val="006201BA"/>
    <w:rsid w:val="00620913"/>
    <w:rsid w:val="00620D98"/>
    <w:rsid w:val="006215A5"/>
    <w:rsid w:val="00621F6A"/>
    <w:rsid w:val="006222B4"/>
    <w:rsid w:val="00622767"/>
    <w:rsid w:val="006229B1"/>
    <w:rsid w:val="00622D2C"/>
    <w:rsid w:val="0062317B"/>
    <w:rsid w:val="00623589"/>
    <w:rsid w:val="0062473A"/>
    <w:rsid w:val="0062550D"/>
    <w:rsid w:val="00625CB6"/>
    <w:rsid w:val="0062620A"/>
    <w:rsid w:val="00626862"/>
    <w:rsid w:val="00626A35"/>
    <w:rsid w:val="00626D91"/>
    <w:rsid w:val="00627BA4"/>
    <w:rsid w:val="00627DEE"/>
    <w:rsid w:val="0063024C"/>
    <w:rsid w:val="00630D0E"/>
    <w:rsid w:val="00631208"/>
    <w:rsid w:val="006316C3"/>
    <w:rsid w:val="006326F0"/>
    <w:rsid w:val="00632E2E"/>
    <w:rsid w:val="006338D6"/>
    <w:rsid w:val="00633AF2"/>
    <w:rsid w:val="00633B18"/>
    <w:rsid w:val="00633F6D"/>
    <w:rsid w:val="0063441E"/>
    <w:rsid w:val="00634CD8"/>
    <w:rsid w:val="00634EC2"/>
    <w:rsid w:val="00634FCC"/>
    <w:rsid w:val="00635F61"/>
    <w:rsid w:val="0063749D"/>
    <w:rsid w:val="0064062A"/>
    <w:rsid w:val="006406C3"/>
    <w:rsid w:val="0064081A"/>
    <w:rsid w:val="006411AB"/>
    <w:rsid w:val="00641405"/>
    <w:rsid w:val="0064171D"/>
    <w:rsid w:val="00641CC7"/>
    <w:rsid w:val="00641D5A"/>
    <w:rsid w:val="00642CF2"/>
    <w:rsid w:val="0064307F"/>
    <w:rsid w:val="00643541"/>
    <w:rsid w:val="00644A2D"/>
    <w:rsid w:val="00644FB9"/>
    <w:rsid w:val="00645420"/>
    <w:rsid w:val="006454F5"/>
    <w:rsid w:val="006455B5"/>
    <w:rsid w:val="00646C1C"/>
    <w:rsid w:val="00646D05"/>
    <w:rsid w:val="00646D7D"/>
    <w:rsid w:val="00647681"/>
    <w:rsid w:val="0064772E"/>
    <w:rsid w:val="00647F01"/>
    <w:rsid w:val="00650108"/>
    <w:rsid w:val="00650C1F"/>
    <w:rsid w:val="0065134E"/>
    <w:rsid w:val="0065155B"/>
    <w:rsid w:val="00651B37"/>
    <w:rsid w:val="00651CEF"/>
    <w:rsid w:val="0065226A"/>
    <w:rsid w:val="00653D6A"/>
    <w:rsid w:val="006544DA"/>
    <w:rsid w:val="00654910"/>
    <w:rsid w:val="006558A7"/>
    <w:rsid w:val="006558D7"/>
    <w:rsid w:val="00655EB4"/>
    <w:rsid w:val="0065621C"/>
    <w:rsid w:val="0065687C"/>
    <w:rsid w:val="00656C87"/>
    <w:rsid w:val="00656E11"/>
    <w:rsid w:val="006575A5"/>
    <w:rsid w:val="00660302"/>
    <w:rsid w:val="006609D6"/>
    <w:rsid w:val="006613A1"/>
    <w:rsid w:val="0066185C"/>
    <w:rsid w:val="00661F1A"/>
    <w:rsid w:val="006626F6"/>
    <w:rsid w:val="00662756"/>
    <w:rsid w:val="006643D8"/>
    <w:rsid w:val="00664B8F"/>
    <w:rsid w:val="0066585F"/>
    <w:rsid w:val="00670E0E"/>
    <w:rsid w:val="006712E0"/>
    <w:rsid w:val="0067148E"/>
    <w:rsid w:val="00671A2E"/>
    <w:rsid w:val="00671C90"/>
    <w:rsid w:val="006723E3"/>
    <w:rsid w:val="0067305D"/>
    <w:rsid w:val="006730E6"/>
    <w:rsid w:val="006731A6"/>
    <w:rsid w:val="006741A4"/>
    <w:rsid w:val="0067422C"/>
    <w:rsid w:val="00674433"/>
    <w:rsid w:val="006744DF"/>
    <w:rsid w:val="00674880"/>
    <w:rsid w:val="00674C69"/>
    <w:rsid w:val="00674F70"/>
    <w:rsid w:val="00675205"/>
    <w:rsid w:val="00675B36"/>
    <w:rsid w:val="0067607E"/>
    <w:rsid w:val="0067674A"/>
    <w:rsid w:val="0067766D"/>
    <w:rsid w:val="0068055F"/>
    <w:rsid w:val="00680854"/>
    <w:rsid w:val="006813BA"/>
    <w:rsid w:val="00681AA2"/>
    <w:rsid w:val="00681F2C"/>
    <w:rsid w:val="00682AFC"/>
    <w:rsid w:val="006849CC"/>
    <w:rsid w:val="00684FEB"/>
    <w:rsid w:val="00685458"/>
    <w:rsid w:val="00685600"/>
    <w:rsid w:val="00685CAE"/>
    <w:rsid w:val="00687285"/>
    <w:rsid w:val="0068737C"/>
    <w:rsid w:val="00690DB3"/>
    <w:rsid w:val="00690E5F"/>
    <w:rsid w:val="00691421"/>
    <w:rsid w:val="00691579"/>
    <w:rsid w:val="00692212"/>
    <w:rsid w:val="00693033"/>
    <w:rsid w:val="00693277"/>
    <w:rsid w:val="00694298"/>
    <w:rsid w:val="00694E71"/>
    <w:rsid w:val="00694F1F"/>
    <w:rsid w:val="006966F7"/>
    <w:rsid w:val="00696974"/>
    <w:rsid w:val="006969C0"/>
    <w:rsid w:val="00696E94"/>
    <w:rsid w:val="00696FD7"/>
    <w:rsid w:val="0069747D"/>
    <w:rsid w:val="00697D82"/>
    <w:rsid w:val="006A012A"/>
    <w:rsid w:val="006A0F0A"/>
    <w:rsid w:val="006A134E"/>
    <w:rsid w:val="006A17E2"/>
    <w:rsid w:val="006A1904"/>
    <w:rsid w:val="006A1969"/>
    <w:rsid w:val="006A1B6F"/>
    <w:rsid w:val="006A1ED2"/>
    <w:rsid w:val="006A1F10"/>
    <w:rsid w:val="006A2262"/>
    <w:rsid w:val="006A230B"/>
    <w:rsid w:val="006A3A53"/>
    <w:rsid w:val="006A43FA"/>
    <w:rsid w:val="006A44A7"/>
    <w:rsid w:val="006A4600"/>
    <w:rsid w:val="006A51D8"/>
    <w:rsid w:val="006A52F7"/>
    <w:rsid w:val="006A5491"/>
    <w:rsid w:val="006A5B93"/>
    <w:rsid w:val="006A60F5"/>
    <w:rsid w:val="006A6EC1"/>
    <w:rsid w:val="006A7051"/>
    <w:rsid w:val="006A736A"/>
    <w:rsid w:val="006A7754"/>
    <w:rsid w:val="006A78B8"/>
    <w:rsid w:val="006A7F38"/>
    <w:rsid w:val="006A7F80"/>
    <w:rsid w:val="006B00BA"/>
    <w:rsid w:val="006B044A"/>
    <w:rsid w:val="006B09C3"/>
    <w:rsid w:val="006B0AA8"/>
    <w:rsid w:val="006B0E72"/>
    <w:rsid w:val="006B1E14"/>
    <w:rsid w:val="006B4D4A"/>
    <w:rsid w:val="006B4F50"/>
    <w:rsid w:val="006B5835"/>
    <w:rsid w:val="006B5B1C"/>
    <w:rsid w:val="006B7952"/>
    <w:rsid w:val="006C02AF"/>
    <w:rsid w:val="006C0699"/>
    <w:rsid w:val="006C092C"/>
    <w:rsid w:val="006C126C"/>
    <w:rsid w:val="006C28A2"/>
    <w:rsid w:val="006C495B"/>
    <w:rsid w:val="006C4A1C"/>
    <w:rsid w:val="006C5343"/>
    <w:rsid w:val="006C5434"/>
    <w:rsid w:val="006C59B3"/>
    <w:rsid w:val="006C6302"/>
    <w:rsid w:val="006C6691"/>
    <w:rsid w:val="006C7070"/>
    <w:rsid w:val="006C775F"/>
    <w:rsid w:val="006C7A32"/>
    <w:rsid w:val="006D07FA"/>
    <w:rsid w:val="006D0DAE"/>
    <w:rsid w:val="006D2106"/>
    <w:rsid w:val="006D23E1"/>
    <w:rsid w:val="006D28B6"/>
    <w:rsid w:val="006D2EF8"/>
    <w:rsid w:val="006D30E8"/>
    <w:rsid w:val="006D34DB"/>
    <w:rsid w:val="006D45EF"/>
    <w:rsid w:val="006D4A46"/>
    <w:rsid w:val="006D5104"/>
    <w:rsid w:val="006D5208"/>
    <w:rsid w:val="006D5291"/>
    <w:rsid w:val="006D586E"/>
    <w:rsid w:val="006D58B1"/>
    <w:rsid w:val="006D6489"/>
    <w:rsid w:val="006D6537"/>
    <w:rsid w:val="006D7C4B"/>
    <w:rsid w:val="006D7F98"/>
    <w:rsid w:val="006E03B8"/>
    <w:rsid w:val="006E0716"/>
    <w:rsid w:val="006E1361"/>
    <w:rsid w:val="006E13B2"/>
    <w:rsid w:val="006E1989"/>
    <w:rsid w:val="006E2ED2"/>
    <w:rsid w:val="006E4638"/>
    <w:rsid w:val="006E4B1A"/>
    <w:rsid w:val="006E4F11"/>
    <w:rsid w:val="006E4F41"/>
    <w:rsid w:val="006E53E2"/>
    <w:rsid w:val="006E576A"/>
    <w:rsid w:val="006E6021"/>
    <w:rsid w:val="006E675E"/>
    <w:rsid w:val="006E74D3"/>
    <w:rsid w:val="006E75D6"/>
    <w:rsid w:val="006F0D04"/>
    <w:rsid w:val="006F1965"/>
    <w:rsid w:val="006F24D1"/>
    <w:rsid w:val="006F27C0"/>
    <w:rsid w:val="006F2958"/>
    <w:rsid w:val="006F2CE6"/>
    <w:rsid w:val="006F33CD"/>
    <w:rsid w:val="006F3C67"/>
    <w:rsid w:val="006F3E9A"/>
    <w:rsid w:val="006F47C6"/>
    <w:rsid w:val="006F4C0F"/>
    <w:rsid w:val="006F4DD1"/>
    <w:rsid w:val="006F598E"/>
    <w:rsid w:val="006F6A55"/>
    <w:rsid w:val="006F6D69"/>
    <w:rsid w:val="006F6E3F"/>
    <w:rsid w:val="006F6F04"/>
    <w:rsid w:val="006F72F9"/>
    <w:rsid w:val="006F7397"/>
    <w:rsid w:val="006F7813"/>
    <w:rsid w:val="006F7831"/>
    <w:rsid w:val="006F7998"/>
    <w:rsid w:val="00700279"/>
    <w:rsid w:val="00700EB1"/>
    <w:rsid w:val="00701A76"/>
    <w:rsid w:val="00702A38"/>
    <w:rsid w:val="007041F6"/>
    <w:rsid w:val="007045EE"/>
    <w:rsid w:val="00704718"/>
    <w:rsid w:val="00704ABD"/>
    <w:rsid w:val="00704C65"/>
    <w:rsid w:val="0070504B"/>
    <w:rsid w:val="00705623"/>
    <w:rsid w:val="007056E7"/>
    <w:rsid w:val="00705BFB"/>
    <w:rsid w:val="007060EB"/>
    <w:rsid w:val="00706992"/>
    <w:rsid w:val="00706BC3"/>
    <w:rsid w:val="00706D0C"/>
    <w:rsid w:val="00706DA8"/>
    <w:rsid w:val="00707565"/>
    <w:rsid w:val="00707909"/>
    <w:rsid w:val="007113BF"/>
    <w:rsid w:val="00711408"/>
    <w:rsid w:val="00711477"/>
    <w:rsid w:val="00711996"/>
    <w:rsid w:val="00711A60"/>
    <w:rsid w:val="007125A4"/>
    <w:rsid w:val="0071270C"/>
    <w:rsid w:val="00712F12"/>
    <w:rsid w:val="00713081"/>
    <w:rsid w:val="0071360D"/>
    <w:rsid w:val="00713FC9"/>
    <w:rsid w:val="00714728"/>
    <w:rsid w:val="0071499A"/>
    <w:rsid w:val="007154E5"/>
    <w:rsid w:val="0071554A"/>
    <w:rsid w:val="00715D03"/>
    <w:rsid w:val="007171F8"/>
    <w:rsid w:val="0071729B"/>
    <w:rsid w:val="00717A4D"/>
    <w:rsid w:val="007206D5"/>
    <w:rsid w:val="007207CB"/>
    <w:rsid w:val="00720D61"/>
    <w:rsid w:val="00720F82"/>
    <w:rsid w:val="00722AD2"/>
    <w:rsid w:val="00722FCF"/>
    <w:rsid w:val="00723105"/>
    <w:rsid w:val="007231E7"/>
    <w:rsid w:val="007236A9"/>
    <w:rsid w:val="007239CE"/>
    <w:rsid w:val="00723A9F"/>
    <w:rsid w:val="00723C2C"/>
    <w:rsid w:val="00724952"/>
    <w:rsid w:val="00725BE4"/>
    <w:rsid w:val="00725E9B"/>
    <w:rsid w:val="0072624B"/>
    <w:rsid w:val="007265AE"/>
    <w:rsid w:val="00726BB1"/>
    <w:rsid w:val="00726C6E"/>
    <w:rsid w:val="007273BE"/>
    <w:rsid w:val="0072743A"/>
    <w:rsid w:val="0072753B"/>
    <w:rsid w:val="007301B4"/>
    <w:rsid w:val="00730ADF"/>
    <w:rsid w:val="00730C24"/>
    <w:rsid w:val="00730DC4"/>
    <w:rsid w:val="00730EA0"/>
    <w:rsid w:val="00731533"/>
    <w:rsid w:val="00731624"/>
    <w:rsid w:val="00731D7D"/>
    <w:rsid w:val="007324CA"/>
    <w:rsid w:val="00732B68"/>
    <w:rsid w:val="00732C4D"/>
    <w:rsid w:val="00733883"/>
    <w:rsid w:val="007338F9"/>
    <w:rsid w:val="00733971"/>
    <w:rsid w:val="00733A05"/>
    <w:rsid w:val="00733C16"/>
    <w:rsid w:val="00734DC9"/>
    <w:rsid w:val="00735559"/>
    <w:rsid w:val="007368F4"/>
    <w:rsid w:val="00736CEB"/>
    <w:rsid w:val="007374C8"/>
    <w:rsid w:val="00737DB0"/>
    <w:rsid w:val="00737FA5"/>
    <w:rsid w:val="007401B4"/>
    <w:rsid w:val="007401E8"/>
    <w:rsid w:val="007407E0"/>
    <w:rsid w:val="00740974"/>
    <w:rsid w:val="00741147"/>
    <w:rsid w:val="0074119F"/>
    <w:rsid w:val="00741244"/>
    <w:rsid w:val="00741C3C"/>
    <w:rsid w:val="00741CB9"/>
    <w:rsid w:val="00741D95"/>
    <w:rsid w:val="0074217B"/>
    <w:rsid w:val="00742F9B"/>
    <w:rsid w:val="007438F7"/>
    <w:rsid w:val="00743B26"/>
    <w:rsid w:val="00744093"/>
    <w:rsid w:val="007441B2"/>
    <w:rsid w:val="007448A4"/>
    <w:rsid w:val="007448F6"/>
    <w:rsid w:val="007450CE"/>
    <w:rsid w:val="00745380"/>
    <w:rsid w:val="007457F7"/>
    <w:rsid w:val="00745F49"/>
    <w:rsid w:val="0074659E"/>
    <w:rsid w:val="007479D6"/>
    <w:rsid w:val="00750226"/>
    <w:rsid w:val="007504A7"/>
    <w:rsid w:val="0075063B"/>
    <w:rsid w:val="00751434"/>
    <w:rsid w:val="00752424"/>
    <w:rsid w:val="00752806"/>
    <w:rsid w:val="007529F3"/>
    <w:rsid w:val="00753081"/>
    <w:rsid w:val="00753E21"/>
    <w:rsid w:val="00753E95"/>
    <w:rsid w:val="00754313"/>
    <w:rsid w:val="00755FEB"/>
    <w:rsid w:val="007563D7"/>
    <w:rsid w:val="00756955"/>
    <w:rsid w:val="007575CD"/>
    <w:rsid w:val="00757C83"/>
    <w:rsid w:val="00760BF8"/>
    <w:rsid w:val="00761075"/>
    <w:rsid w:val="0076172C"/>
    <w:rsid w:val="00762DF5"/>
    <w:rsid w:val="00763004"/>
    <w:rsid w:val="0076316F"/>
    <w:rsid w:val="0076438C"/>
    <w:rsid w:val="0076452C"/>
    <w:rsid w:val="00764991"/>
    <w:rsid w:val="00764F28"/>
    <w:rsid w:val="00766ED0"/>
    <w:rsid w:val="00766F97"/>
    <w:rsid w:val="00767A80"/>
    <w:rsid w:val="00767BF6"/>
    <w:rsid w:val="007707DD"/>
    <w:rsid w:val="00770998"/>
    <w:rsid w:val="00770D3C"/>
    <w:rsid w:val="00770DE7"/>
    <w:rsid w:val="00771BF2"/>
    <w:rsid w:val="0077288C"/>
    <w:rsid w:val="0077290B"/>
    <w:rsid w:val="007740A6"/>
    <w:rsid w:val="00774658"/>
    <w:rsid w:val="007748D1"/>
    <w:rsid w:val="00774994"/>
    <w:rsid w:val="007749BA"/>
    <w:rsid w:val="00774DBA"/>
    <w:rsid w:val="00775AE0"/>
    <w:rsid w:val="00776224"/>
    <w:rsid w:val="007765CC"/>
    <w:rsid w:val="00777744"/>
    <w:rsid w:val="00777BB3"/>
    <w:rsid w:val="00777D21"/>
    <w:rsid w:val="00780AB7"/>
    <w:rsid w:val="00780B0E"/>
    <w:rsid w:val="00781A90"/>
    <w:rsid w:val="00781DE8"/>
    <w:rsid w:val="00781F17"/>
    <w:rsid w:val="00782524"/>
    <w:rsid w:val="0078262B"/>
    <w:rsid w:val="007845A2"/>
    <w:rsid w:val="00784BF8"/>
    <w:rsid w:val="00784C2F"/>
    <w:rsid w:val="0078518D"/>
    <w:rsid w:val="00786027"/>
    <w:rsid w:val="007861CE"/>
    <w:rsid w:val="00786347"/>
    <w:rsid w:val="00786654"/>
    <w:rsid w:val="00786BA0"/>
    <w:rsid w:val="00786D55"/>
    <w:rsid w:val="00787094"/>
    <w:rsid w:val="00787623"/>
    <w:rsid w:val="00787B4F"/>
    <w:rsid w:val="007900C8"/>
    <w:rsid w:val="00790154"/>
    <w:rsid w:val="007909F2"/>
    <w:rsid w:val="00790A04"/>
    <w:rsid w:val="007915D1"/>
    <w:rsid w:val="00791B59"/>
    <w:rsid w:val="00792152"/>
    <w:rsid w:val="007922DE"/>
    <w:rsid w:val="007924FE"/>
    <w:rsid w:val="007927F4"/>
    <w:rsid w:val="00792C24"/>
    <w:rsid w:val="00792FF5"/>
    <w:rsid w:val="00794168"/>
    <w:rsid w:val="00794B6A"/>
    <w:rsid w:val="00794E55"/>
    <w:rsid w:val="00795E83"/>
    <w:rsid w:val="00795FA5"/>
    <w:rsid w:val="00796CE3"/>
    <w:rsid w:val="007A06BC"/>
    <w:rsid w:val="007A0BD8"/>
    <w:rsid w:val="007A1AE4"/>
    <w:rsid w:val="007A21C4"/>
    <w:rsid w:val="007A2224"/>
    <w:rsid w:val="007A225F"/>
    <w:rsid w:val="007A265B"/>
    <w:rsid w:val="007A2D8A"/>
    <w:rsid w:val="007A3132"/>
    <w:rsid w:val="007A32D3"/>
    <w:rsid w:val="007A362D"/>
    <w:rsid w:val="007A3BE7"/>
    <w:rsid w:val="007A485F"/>
    <w:rsid w:val="007A487C"/>
    <w:rsid w:val="007A5018"/>
    <w:rsid w:val="007A593D"/>
    <w:rsid w:val="007A6682"/>
    <w:rsid w:val="007A6BE5"/>
    <w:rsid w:val="007A6F5D"/>
    <w:rsid w:val="007A7054"/>
    <w:rsid w:val="007A787E"/>
    <w:rsid w:val="007B0D4C"/>
    <w:rsid w:val="007B1885"/>
    <w:rsid w:val="007B1B21"/>
    <w:rsid w:val="007B2989"/>
    <w:rsid w:val="007B2FBD"/>
    <w:rsid w:val="007B31B7"/>
    <w:rsid w:val="007B3451"/>
    <w:rsid w:val="007B37E5"/>
    <w:rsid w:val="007B3800"/>
    <w:rsid w:val="007B4A4E"/>
    <w:rsid w:val="007B51C7"/>
    <w:rsid w:val="007B542E"/>
    <w:rsid w:val="007B588D"/>
    <w:rsid w:val="007B58D5"/>
    <w:rsid w:val="007B5D24"/>
    <w:rsid w:val="007B6A44"/>
    <w:rsid w:val="007B700C"/>
    <w:rsid w:val="007B71E8"/>
    <w:rsid w:val="007B72F7"/>
    <w:rsid w:val="007B751C"/>
    <w:rsid w:val="007B7736"/>
    <w:rsid w:val="007B7C08"/>
    <w:rsid w:val="007B7C0E"/>
    <w:rsid w:val="007B7F78"/>
    <w:rsid w:val="007C0302"/>
    <w:rsid w:val="007C0C6F"/>
    <w:rsid w:val="007C107A"/>
    <w:rsid w:val="007C14C7"/>
    <w:rsid w:val="007C21E4"/>
    <w:rsid w:val="007C261F"/>
    <w:rsid w:val="007C2642"/>
    <w:rsid w:val="007C3149"/>
    <w:rsid w:val="007C31D3"/>
    <w:rsid w:val="007C320F"/>
    <w:rsid w:val="007C32D1"/>
    <w:rsid w:val="007C35AE"/>
    <w:rsid w:val="007C42BE"/>
    <w:rsid w:val="007C4706"/>
    <w:rsid w:val="007C524A"/>
    <w:rsid w:val="007C54D6"/>
    <w:rsid w:val="007C5F35"/>
    <w:rsid w:val="007C7212"/>
    <w:rsid w:val="007C755A"/>
    <w:rsid w:val="007C7BCF"/>
    <w:rsid w:val="007D017A"/>
    <w:rsid w:val="007D076A"/>
    <w:rsid w:val="007D0F81"/>
    <w:rsid w:val="007D12EA"/>
    <w:rsid w:val="007D16EA"/>
    <w:rsid w:val="007D29B2"/>
    <w:rsid w:val="007D2A09"/>
    <w:rsid w:val="007D3441"/>
    <w:rsid w:val="007D3688"/>
    <w:rsid w:val="007D3701"/>
    <w:rsid w:val="007D3857"/>
    <w:rsid w:val="007D3980"/>
    <w:rsid w:val="007D3AA6"/>
    <w:rsid w:val="007D3FD8"/>
    <w:rsid w:val="007D41B3"/>
    <w:rsid w:val="007D4F37"/>
    <w:rsid w:val="007D53C5"/>
    <w:rsid w:val="007D57B8"/>
    <w:rsid w:val="007D61FE"/>
    <w:rsid w:val="007D682A"/>
    <w:rsid w:val="007D6982"/>
    <w:rsid w:val="007D6AA7"/>
    <w:rsid w:val="007D6D97"/>
    <w:rsid w:val="007D6DA9"/>
    <w:rsid w:val="007D723F"/>
    <w:rsid w:val="007D75A4"/>
    <w:rsid w:val="007E0239"/>
    <w:rsid w:val="007E0425"/>
    <w:rsid w:val="007E0E87"/>
    <w:rsid w:val="007E0FFF"/>
    <w:rsid w:val="007E3C23"/>
    <w:rsid w:val="007E3D3A"/>
    <w:rsid w:val="007E402B"/>
    <w:rsid w:val="007E4331"/>
    <w:rsid w:val="007E4A04"/>
    <w:rsid w:val="007E5286"/>
    <w:rsid w:val="007E6B45"/>
    <w:rsid w:val="007F10EB"/>
    <w:rsid w:val="007F2987"/>
    <w:rsid w:val="007F2AE0"/>
    <w:rsid w:val="007F3F45"/>
    <w:rsid w:val="007F47B6"/>
    <w:rsid w:val="007F4928"/>
    <w:rsid w:val="007F5230"/>
    <w:rsid w:val="007F54FA"/>
    <w:rsid w:val="007F5BB8"/>
    <w:rsid w:val="007F71A9"/>
    <w:rsid w:val="007F7685"/>
    <w:rsid w:val="007F7DB1"/>
    <w:rsid w:val="007F7F3C"/>
    <w:rsid w:val="00800108"/>
    <w:rsid w:val="00800901"/>
    <w:rsid w:val="00800A15"/>
    <w:rsid w:val="0080107B"/>
    <w:rsid w:val="0080119F"/>
    <w:rsid w:val="00801323"/>
    <w:rsid w:val="00801D28"/>
    <w:rsid w:val="00801F37"/>
    <w:rsid w:val="00802B7C"/>
    <w:rsid w:val="0080330A"/>
    <w:rsid w:val="0080364C"/>
    <w:rsid w:val="0080408C"/>
    <w:rsid w:val="00804092"/>
    <w:rsid w:val="0080451A"/>
    <w:rsid w:val="00804863"/>
    <w:rsid w:val="00804E9A"/>
    <w:rsid w:val="0080530E"/>
    <w:rsid w:val="00806B96"/>
    <w:rsid w:val="0080709D"/>
    <w:rsid w:val="008100B4"/>
    <w:rsid w:val="0081080A"/>
    <w:rsid w:val="00810B2C"/>
    <w:rsid w:val="008118A4"/>
    <w:rsid w:val="00811C57"/>
    <w:rsid w:val="00812113"/>
    <w:rsid w:val="008125B7"/>
    <w:rsid w:val="00812F71"/>
    <w:rsid w:val="00813384"/>
    <w:rsid w:val="00813712"/>
    <w:rsid w:val="00813ED2"/>
    <w:rsid w:val="00814056"/>
    <w:rsid w:val="00815091"/>
    <w:rsid w:val="00815AC4"/>
    <w:rsid w:val="008164E3"/>
    <w:rsid w:val="00816CEA"/>
    <w:rsid w:val="00817AF3"/>
    <w:rsid w:val="00817CB4"/>
    <w:rsid w:val="00817DAD"/>
    <w:rsid w:val="00817FC1"/>
    <w:rsid w:val="00820A58"/>
    <w:rsid w:val="00820E62"/>
    <w:rsid w:val="00821760"/>
    <w:rsid w:val="00821A54"/>
    <w:rsid w:val="00821D74"/>
    <w:rsid w:val="008224B2"/>
    <w:rsid w:val="00822A12"/>
    <w:rsid w:val="00823442"/>
    <w:rsid w:val="00824052"/>
    <w:rsid w:val="0082481A"/>
    <w:rsid w:val="00824A66"/>
    <w:rsid w:val="00824E2B"/>
    <w:rsid w:val="00824E92"/>
    <w:rsid w:val="00825587"/>
    <w:rsid w:val="00825832"/>
    <w:rsid w:val="00825A1A"/>
    <w:rsid w:val="00826B04"/>
    <w:rsid w:val="00826C28"/>
    <w:rsid w:val="00827635"/>
    <w:rsid w:val="008303B9"/>
    <w:rsid w:val="00832020"/>
    <w:rsid w:val="00832814"/>
    <w:rsid w:val="0083310A"/>
    <w:rsid w:val="00833257"/>
    <w:rsid w:val="008332DE"/>
    <w:rsid w:val="00833BEC"/>
    <w:rsid w:val="00833D20"/>
    <w:rsid w:val="00834070"/>
    <w:rsid w:val="0083443E"/>
    <w:rsid w:val="00835A9A"/>
    <w:rsid w:val="00835F25"/>
    <w:rsid w:val="00836028"/>
    <w:rsid w:val="00836155"/>
    <w:rsid w:val="0083683F"/>
    <w:rsid w:val="00837970"/>
    <w:rsid w:val="00837DB9"/>
    <w:rsid w:val="00841566"/>
    <w:rsid w:val="00841A77"/>
    <w:rsid w:val="00841ECC"/>
    <w:rsid w:val="00841F76"/>
    <w:rsid w:val="008425E0"/>
    <w:rsid w:val="0084300E"/>
    <w:rsid w:val="00843066"/>
    <w:rsid w:val="008441C0"/>
    <w:rsid w:val="00845309"/>
    <w:rsid w:val="0084558E"/>
    <w:rsid w:val="00846DAA"/>
    <w:rsid w:val="00847091"/>
    <w:rsid w:val="008505B8"/>
    <w:rsid w:val="00850675"/>
    <w:rsid w:val="00850BB9"/>
    <w:rsid w:val="00851977"/>
    <w:rsid w:val="00851B6C"/>
    <w:rsid w:val="00851EB2"/>
    <w:rsid w:val="00853026"/>
    <w:rsid w:val="00853B63"/>
    <w:rsid w:val="008552C1"/>
    <w:rsid w:val="00855502"/>
    <w:rsid w:val="0085685F"/>
    <w:rsid w:val="00856DAD"/>
    <w:rsid w:val="00857273"/>
    <w:rsid w:val="0085752E"/>
    <w:rsid w:val="00860E91"/>
    <w:rsid w:val="00860FEE"/>
    <w:rsid w:val="00861144"/>
    <w:rsid w:val="0086255D"/>
    <w:rsid w:val="00863110"/>
    <w:rsid w:val="00863A1E"/>
    <w:rsid w:val="00863E7C"/>
    <w:rsid w:val="008645AA"/>
    <w:rsid w:val="00865838"/>
    <w:rsid w:val="008665E6"/>
    <w:rsid w:val="008666CD"/>
    <w:rsid w:val="008669E4"/>
    <w:rsid w:val="0086702A"/>
    <w:rsid w:val="0087006C"/>
    <w:rsid w:val="008708C3"/>
    <w:rsid w:val="00871B6B"/>
    <w:rsid w:val="008728DD"/>
    <w:rsid w:val="0087332C"/>
    <w:rsid w:val="00873C8E"/>
    <w:rsid w:val="00874558"/>
    <w:rsid w:val="00874DEB"/>
    <w:rsid w:val="00875160"/>
    <w:rsid w:val="008753CB"/>
    <w:rsid w:val="00875939"/>
    <w:rsid w:val="00876271"/>
    <w:rsid w:val="00876C7B"/>
    <w:rsid w:val="008770D3"/>
    <w:rsid w:val="0087730C"/>
    <w:rsid w:val="00877422"/>
    <w:rsid w:val="00877623"/>
    <w:rsid w:val="00880D81"/>
    <w:rsid w:val="008817DF"/>
    <w:rsid w:val="00881C92"/>
    <w:rsid w:val="00881E21"/>
    <w:rsid w:val="008829C6"/>
    <w:rsid w:val="00882FBB"/>
    <w:rsid w:val="00883EFB"/>
    <w:rsid w:val="00885217"/>
    <w:rsid w:val="008858EE"/>
    <w:rsid w:val="00885AB7"/>
    <w:rsid w:val="00885C60"/>
    <w:rsid w:val="00885F5D"/>
    <w:rsid w:val="00886371"/>
    <w:rsid w:val="00886BD3"/>
    <w:rsid w:val="0088710E"/>
    <w:rsid w:val="0088742C"/>
    <w:rsid w:val="008878DB"/>
    <w:rsid w:val="00887C5E"/>
    <w:rsid w:val="00890169"/>
    <w:rsid w:val="00890633"/>
    <w:rsid w:val="008909DE"/>
    <w:rsid w:val="008916ED"/>
    <w:rsid w:val="00891D51"/>
    <w:rsid w:val="00891EB4"/>
    <w:rsid w:val="00891EC6"/>
    <w:rsid w:val="008929DF"/>
    <w:rsid w:val="00893240"/>
    <w:rsid w:val="0089390D"/>
    <w:rsid w:val="00893951"/>
    <w:rsid w:val="00893B65"/>
    <w:rsid w:val="0089407F"/>
    <w:rsid w:val="00894ADA"/>
    <w:rsid w:val="00895C25"/>
    <w:rsid w:val="00896A61"/>
    <w:rsid w:val="0089725E"/>
    <w:rsid w:val="00897BB4"/>
    <w:rsid w:val="008A0CA7"/>
    <w:rsid w:val="008A15E3"/>
    <w:rsid w:val="008A184C"/>
    <w:rsid w:val="008A311B"/>
    <w:rsid w:val="008A3D83"/>
    <w:rsid w:val="008A3D99"/>
    <w:rsid w:val="008A5746"/>
    <w:rsid w:val="008A5D4A"/>
    <w:rsid w:val="008A6B99"/>
    <w:rsid w:val="008A6C61"/>
    <w:rsid w:val="008A7171"/>
    <w:rsid w:val="008A71E6"/>
    <w:rsid w:val="008A732B"/>
    <w:rsid w:val="008B0AF5"/>
    <w:rsid w:val="008B1139"/>
    <w:rsid w:val="008B18B4"/>
    <w:rsid w:val="008B1955"/>
    <w:rsid w:val="008B3158"/>
    <w:rsid w:val="008B3847"/>
    <w:rsid w:val="008B38EC"/>
    <w:rsid w:val="008B3DED"/>
    <w:rsid w:val="008B3FD8"/>
    <w:rsid w:val="008B4EB8"/>
    <w:rsid w:val="008B50F0"/>
    <w:rsid w:val="008B5786"/>
    <w:rsid w:val="008B5827"/>
    <w:rsid w:val="008B5EAA"/>
    <w:rsid w:val="008B643E"/>
    <w:rsid w:val="008B76C0"/>
    <w:rsid w:val="008B78A2"/>
    <w:rsid w:val="008B7DDD"/>
    <w:rsid w:val="008B7E55"/>
    <w:rsid w:val="008C0521"/>
    <w:rsid w:val="008C0D0E"/>
    <w:rsid w:val="008C0D86"/>
    <w:rsid w:val="008C158D"/>
    <w:rsid w:val="008C1CA6"/>
    <w:rsid w:val="008C2CFC"/>
    <w:rsid w:val="008C317C"/>
    <w:rsid w:val="008C3461"/>
    <w:rsid w:val="008C3E28"/>
    <w:rsid w:val="008C40C5"/>
    <w:rsid w:val="008C4FA2"/>
    <w:rsid w:val="008C54C3"/>
    <w:rsid w:val="008C69A3"/>
    <w:rsid w:val="008C7353"/>
    <w:rsid w:val="008C7AED"/>
    <w:rsid w:val="008D0B7F"/>
    <w:rsid w:val="008D130D"/>
    <w:rsid w:val="008D1A4A"/>
    <w:rsid w:val="008D1F6F"/>
    <w:rsid w:val="008D2556"/>
    <w:rsid w:val="008D255A"/>
    <w:rsid w:val="008D25F5"/>
    <w:rsid w:val="008D3335"/>
    <w:rsid w:val="008D378D"/>
    <w:rsid w:val="008D3E93"/>
    <w:rsid w:val="008D4072"/>
    <w:rsid w:val="008D5149"/>
    <w:rsid w:val="008D53B0"/>
    <w:rsid w:val="008D581E"/>
    <w:rsid w:val="008D58D7"/>
    <w:rsid w:val="008D73E0"/>
    <w:rsid w:val="008D75CE"/>
    <w:rsid w:val="008D77D4"/>
    <w:rsid w:val="008D7C1C"/>
    <w:rsid w:val="008D7EE4"/>
    <w:rsid w:val="008E142D"/>
    <w:rsid w:val="008E1D06"/>
    <w:rsid w:val="008E3070"/>
    <w:rsid w:val="008E3BD8"/>
    <w:rsid w:val="008E4017"/>
    <w:rsid w:val="008E40AE"/>
    <w:rsid w:val="008E420E"/>
    <w:rsid w:val="008E478C"/>
    <w:rsid w:val="008E48E4"/>
    <w:rsid w:val="008E5482"/>
    <w:rsid w:val="008E5791"/>
    <w:rsid w:val="008E5A07"/>
    <w:rsid w:val="008E669C"/>
    <w:rsid w:val="008E696F"/>
    <w:rsid w:val="008E6FBF"/>
    <w:rsid w:val="008F013E"/>
    <w:rsid w:val="008F01A2"/>
    <w:rsid w:val="008F02BB"/>
    <w:rsid w:val="008F1A86"/>
    <w:rsid w:val="008F233E"/>
    <w:rsid w:val="008F253F"/>
    <w:rsid w:val="008F44F8"/>
    <w:rsid w:val="008F4B35"/>
    <w:rsid w:val="008F53B2"/>
    <w:rsid w:val="008F5930"/>
    <w:rsid w:val="008F63A3"/>
    <w:rsid w:val="008F6739"/>
    <w:rsid w:val="008F6EDF"/>
    <w:rsid w:val="00900EFF"/>
    <w:rsid w:val="00901249"/>
    <w:rsid w:val="00901BE1"/>
    <w:rsid w:val="00901EA3"/>
    <w:rsid w:val="0090298B"/>
    <w:rsid w:val="00902A39"/>
    <w:rsid w:val="00902DDA"/>
    <w:rsid w:val="009032CD"/>
    <w:rsid w:val="0090338B"/>
    <w:rsid w:val="00903934"/>
    <w:rsid w:val="00903DEA"/>
    <w:rsid w:val="009040BB"/>
    <w:rsid w:val="009048F3"/>
    <w:rsid w:val="009056AE"/>
    <w:rsid w:val="009077DF"/>
    <w:rsid w:val="009102E0"/>
    <w:rsid w:val="00910B00"/>
    <w:rsid w:val="00910B7C"/>
    <w:rsid w:val="00910CEF"/>
    <w:rsid w:val="00910F21"/>
    <w:rsid w:val="00911319"/>
    <w:rsid w:val="00911C51"/>
    <w:rsid w:val="00911CB5"/>
    <w:rsid w:val="00911CBB"/>
    <w:rsid w:val="009124F7"/>
    <w:rsid w:val="0091261E"/>
    <w:rsid w:val="00912796"/>
    <w:rsid w:val="00915127"/>
    <w:rsid w:val="00916772"/>
    <w:rsid w:val="0091690D"/>
    <w:rsid w:val="0091691E"/>
    <w:rsid w:val="00916FED"/>
    <w:rsid w:val="00917EC8"/>
    <w:rsid w:val="009214E4"/>
    <w:rsid w:val="009223D7"/>
    <w:rsid w:val="00923708"/>
    <w:rsid w:val="009246AC"/>
    <w:rsid w:val="00925306"/>
    <w:rsid w:val="00925724"/>
    <w:rsid w:val="009263EB"/>
    <w:rsid w:val="0092661F"/>
    <w:rsid w:val="009269AE"/>
    <w:rsid w:val="0092763B"/>
    <w:rsid w:val="0092793D"/>
    <w:rsid w:val="009279E2"/>
    <w:rsid w:val="00930AA4"/>
    <w:rsid w:val="0093109A"/>
    <w:rsid w:val="009315FB"/>
    <w:rsid w:val="00931836"/>
    <w:rsid w:val="00931F4B"/>
    <w:rsid w:val="009320AB"/>
    <w:rsid w:val="00932CEA"/>
    <w:rsid w:val="00933EE8"/>
    <w:rsid w:val="009340DD"/>
    <w:rsid w:val="009344D4"/>
    <w:rsid w:val="009352BB"/>
    <w:rsid w:val="009353D6"/>
    <w:rsid w:val="00935774"/>
    <w:rsid w:val="00940004"/>
    <w:rsid w:val="009400CA"/>
    <w:rsid w:val="00940267"/>
    <w:rsid w:val="0094066F"/>
    <w:rsid w:val="00940893"/>
    <w:rsid w:val="00940A09"/>
    <w:rsid w:val="00941929"/>
    <w:rsid w:val="009419A6"/>
    <w:rsid w:val="0094260A"/>
    <w:rsid w:val="00942791"/>
    <w:rsid w:val="00942DFF"/>
    <w:rsid w:val="00943EFC"/>
    <w:rsid w:val="009458AB"/>
    <w:rsid w:val="00945F9A"/>
    <w:rsid w:val="00946307"/>
    <w:rsid w:val="009471F1"/>
    <w:rsid w:val="00947AD1"/>
    <w:rsid w:val="00950051"/>
    <w:rsid w:val="0095064C"/>
    <w:rsid w:val="00950D7B"/>
    <w:rsid w:val="00951BF3"/>
    <w:rsid w:val="00952AC5"/>
    <w:rsid w:val="00953FB2"/>
    <w:rsid w:val="00955C90"/>
    <w:rsid w:val="00955CFD"/>
    <w:rsid w:val="009563F3"/>
    <w:rsid w:val="009565D8"/>
    <w:rsid w:val="00956A2F"/>
    <w:rsid w:val="009572A8"/>
    <w:rsid w:val="009575C8"/>
    <w:rsid w:val="009577B8"/>
    <w:rsid w:val="0095793F"/>
    <w:rsid w:val="00957CD8"/>
    <w:rsid w:val="00957F85"/>
    <w:rsid w:val="0096057E"/>
    <w:rsid w:val="00961554"/>
    <w:rsid w:val="00962233"/>
    <w:rsid w:val="00962569"/>
    <w:rsid w:val="00963239"/>
    <w:rsid w:val="00963F37"/>
    <w:rsid w:val="0096402D"/>
    <w:rsid w:val="00964057"/>
    <w:rsid w:val="00964DC0"/>
    <w:rsid w:val="0096505D"/>
    <w:rsid w:val="00965DCD"/>
    <w:rsid w:val="0096699B"/>
    <w:rsid w:val="00966BBF"/>
    <w:rsid w:val="009675A2"/>
    <w:rsid w:val="00967653"/>
    <w:rsid w:val="00967D91"/>
    <w:rsid w:val="009706A1"/>
    <w:rsid w:val="009706AF"/>
    <w:rsid w:val="00970882"/>
    <w:rsid w:val="00970F5A"/>
    <w:rsid w:val="00971341"/>
    <w:rsid w:val="0097136C"/>
    <w:rsid w:val="00971658"/>
    <w:rsid w:val="00971701"/>
    <w:rsid w:val="00971F3E"/>
    <w:rsid w:val="009727C4"/>
    <w:rsid w:val="00972FF3"/>
    <w:rsid w:val="00973A28"/>
    <w:rsid w:val="009745B6"/>
    <w:rsid w:val="00974609"/>
    <w:rsid w:val="0097483E"/>
    <w:rsid w:val="0097516A"/>
    <w:rsid w:val="0097519F"/>
    <w:rsid w:val="00975D9B"/>
    <w:rsid w:val="00975FB5"/>
    <w:rsid w:val="00976887"/>
    <w:rsid w:val="00976EAD"/>
    <w:rsid w:val="0097797B"/>
    <w:rsid w:val="009804FD"/>
    <w:rsid w:val="00980F1C"/>
    <w:rsid w:val="009812FB"/>
    <w:rsid w:val="00981B40"/>
    <w:rsid w:val="00981ED2"/>
    <w:rsid w:val="009825CC"/>
    <w:rsid w:val="009827B3"/>
    <w:rsid w:val="009829CA"/>
    <w:rsid w:val="009829E3"/>
    <w:rsid w:val="00982AB5"/>
    <w:rsid w:val="00983807"/>
    <w:rsid w:val="009839F3"/>
    <w:rsid w:val="00983E30"/>
    <w:rsid w:val="00983E38"/>
    <w:rsid w:val="009840A3"/>
    <w:rsid w:val="009844DC"/>
    <w:rsid w:val="00984812"/>
    <w:rsid w:val="00984E9D"/>
    <w:rsid w:val="0098575E"/>
    <w:rsid w:val="009864A0"/>
    <w:rsid w:val="00986ACD"/>
    <w:rsid w:val="00987E91"/>
    <w:rsid w:val="0099049B"/>
    <w:rsid w:val="009906C5"/>
    <w:rsid w:val="00994904"/>
    <w:rsid w:val="00994E0E"/>
    <w:rsid w:val="00996591"/>
    <w:rsid w:val="009965E3"/>
    <w:rsid w:val="00997738"/>
    <w:rsid w:val="009A0013"/>
    <w:rsid w:val="009A004B"/>
    <w:rsid w:val="009A02A7"/>
    <w:rsid w:val="009A0A50"/>
    <w:rsid w:val="009A1435"/>
    <w:rsid w:val="009A1B95"/>
    <w:rsid w:val="009A2284"/>
    <w:rsid w:val="009A52FB"/>
    <w:rsid w:val="009A53DB"/>
    <w:rsid w:val="009A5760"/>
    <w:rsid w:val="009A6AE9"/>
    <w:rsid w:val="009A6C39"/>
    <w:rsid w:val="009A7438"/>
    <w:rsid w:val="009A7902"/>
    <w:rsid w:val="009A79B5"/>
    <w:rsid w:val="009A7EDD"/>
    <w:rsid w:val="009B03FE"/>
    <w:rsid w:val="009B0EB8"/>
    <w:rsid w:val="009B0F29"/>
    <w:rsid w:val="009B159A"/>
    <w:rsid w:val="009B2290"/>
    <w:rsid w:val="009B25F0"/>
    <w:rsid w:val="009B27C8"/>
    <w:rsid w:val="009B33F5"/>
    <w:rsid w:val="009B413D"/>
    <w:rsid w:val="009B483E"/>
    <w:rsid w:val="009B4998"/>
    <w:rsid w:val="009B50C4"/>
    <w:rsid w:val="009B52CD"/>
    <w:rsid w:val="009B5304"/>
    <w:rsid w:val="009B5BE0"/>
    <w:rsid w:val="009B5C40"/>
    <w:rsid w:val="009B672E"/>
    <w:rsid w:val="009B688F"/>
    <w:rsid w:val="009B68CD"/>
    <w:rsid w:val="009B6BC5"/>
    <w:rsid w:val="009B6C97"/>
    <w:rsid w:val="009B6FFA"/>
    <w:rsid w:val="009B7598"/>
    <w:rsid w:val="009B79BF"/>
    <w:rsid w:val="009C07FF"/>
    <w:rsid w:val="009C0862"/>
    <w:rsid w:val="009C0A03"/>
    <w:rsid w:val="009C0CFC"/>
    <w:rsid w:val="009C13F1"/>
    <w:rsid w:val="009C1473"/>
    <w:rsid w:val="009C1F83"/>
    <w:rsid w:val="009C30C8"/>
    <w:rsid w:val="009C42C4"/>
    <w:rsid w:val="009C42DF"/>
    <w:rsid w:val="009C519A"/>
    <w:rsid w:val="009C620A"/>
    <w:rsid w:val="009C7644"/>
    <w:rsid w:val="009C7770"/>
    <w:rsid w:val="009C7B77"/>
    <w:rsid w:val="009D0199"/>
    <w:rsid w:val="009D066A"/>
    <w:rsid w:val="009D1B17"/>
    <w:rsid w:val="009D1B9E"/>
    <w:rsid w:val="009D1FD9"/>
    <w:rsid w:val="009D2043"/>
    <w:rsid w:val="009D230C"/>
    <w:rsid w:val="009D3846"/>
    <w:rsid w:val="009D3D37"/>
    <w:rsid w:val="009D4AFC"/>
    <w:rsid w:val="009D518E"/>
    <w:rsid w:val="009D54D1"/>
    <w:rsid w:val="009D55C2"/>
    <w:rsid w:val="009D6AAB"/>
    <w:rsid w:val="009D6AF9"/>
    <w:rsid w:val="009E0041"/>
    <w:rsid w:val="009E01BF"/>
    <w:rsid w:val="009E1652"/>
    <w:rsid w:val="009E1912"/>
    <w:rsid w:val="009E19DE"/>
    <w:rsid w:val="009E2707"/>
    <w:rsid w:val="009E2940"/>
    <w:rsid w:val="009E2A61"/>
    <w:rsid w:val="009E2D32"/>
    <w:rsid w:val="009E4CD8"/>
    <w:rsid w:val="009E4E6C"/>
    <w:rsid w:val="009E51F3"/>
    <w:rsid w:val="009E66B7"/>
    <w:rsid w:val="009E7183"/>
    <w:rsid w:val="009E7C92"/>
    <w:rsid w:val="009E7CCC"/>
    <w:rsid w:val="009E7D5D"/>
    <w:rsid w:val="009F043D"/>
    <w:rsid w:val="009F092C"/>
    <w:rsid w:val="009F1435"/>
    <w:rsid w:val="009F1488"/>
    <w:rsid w:val="009F1BD8"/>
    <w:rsid w:val="009F1F84"/>
    <w:rsid w:val="009F287E"/>
    <w:rsid w:val="009F288B"/>
    <w:rsid w:val="009F33FB"/>
    <w:rsid w:val="009F3EDE"/>
    <w:rsid w:val="009F435D"/>
    <w:rsid w:val="009F4678"/>
    <w:rsid w:val="009F48B8"/>
    <w:rsid w:val="009F4CC1"/>
    <w:rsid w:val="009F4D6B"/>
    <w:rsid w:val="009F6316"/>
    <w:rsid w:val="009F651D"/>
    <w:rsid w:val="009F6841"/>
    <w:rsid w:val="009F6A98"/>
    <w:rsid w:val="009F6E9E"/>
    <w:rsid w:val="009F7164"/>
    <w:rsid w:val="009F73DB"/>
    <w:rsid w:val="009F767F"/>
    <w:rsid w:val="00A00427"/>
    <w:rsid w:val="00A01153"/>
    <w:rsid w:val="00A013BA"/>
    <w:rsid w:val="00A01678"/>
    <w:rsid w:val="00A0189D"/>
    <w:rsid w:val="00A01D15"/>
    <w:rsid w:val="00A025CF"/>
    <w:rsid w:val="00A028B6"/>
    <w:rsid w:val="00A02F18"/>
    <w:rsid w:val="00A036DC"/>
    <w:rsid w:val="00A0477A"/>
    <w:rsid w:val="00A04B7D"/>
    <w:rsid w:val="00A0548B"/>
    <w:rsid w:val="00A05934"/>
    <w:rsid w:val="00A061FF"/>
    <w:rsid w:val="00A068A0"/>
    <w:rsid w:val="00A07188"/>
    <w:rsid w:val="00A1041F"/>
    <w:rsid w:val="00A104D5"/>
    <w:rsid w:val="00A107E5"/>
    <w:rsid w:val="00A11371"/>
    <w:rsid w:val="00A113B1"/>
    <w:rsid w:val="00A11C62"/>
    <w:rsid w:val="00A11F13"/>
    <w:rsid w:val="00A12460"/>
    <w:rsid w:val="00A132E0"/>
    <w:rsid w:val="00A145D1"/>
    <w:rsid w:val="00A14A99"/>
    <w:rsid w:val="00A14C85"/>
    <w:rsid w:val="00A21E91"/>
    <w:rsid w:val="00A2200D"/>
    <w:rsid w:val="00A22246"/>
    <w:rsid w:val="00A223BB"/>
    <w:rsid w:val="00A22598"/>
    <w:rsid w:val="00A22C05"/>
    <w:rsid w:val="00A24146"/>
    <w:rsid w:val="00A241EA"/>
    <w:rsid w:val="00A2447E"/>
    <w:rsid w:val="00A24DE2"/>
    <w:rsid w:val="00A2512F"/>
    <w:rsid w:val="00A263EE"/>
    <w:rsid w:val="00A2644F"/>
    <w:rsid w:val="00A2697E"/>
    <w:rsid w:val="00A26D9A"/>
    <w:rsid w:val="00A2779F"/>
    <w:rsid w:val="00A27895"/>
    <w:rsid w:val="00A27AC7"/>
    <w:rsid w:val="00A30095"/>
    <w:rsid w:val="00A302B8"/>
    <w:rsid w:val="00A304DF"/>
    <w:rsid w:val="00A30A51"/>
    <w:rsid w:val="00A30B62"/>
    <w:rsid w:val="00A30C66"/>
    <w:rsid w:val="00A31A45"/>
    <w:rsid w:val="00A320FE"/>
    <w:rsid w:val="00A3228A"/>
    <w:rsid w:val="00A322D0"/>
    <w:rsid w:val="00A32B00"/>
    <w:rsid w:val="00A32C83"/>
    <w:rsid w:val="00A334ED"/>
    <w:rsid w:val="00A33B4F"/>
    <w:rsid w:val="00A34B2F"/>
    <w:rsid w:val="00A34FFC"/>
    <w:rsid w:val="00A353D4"/>
    <w:rsid w:val="00A353FB"/>
    <w:rsid w:val="00A3629D"/>
    <w:rsid w:val="00A36333"/>
    <w:rsid w:val="00A363BC"/>
    <w:rsid w:val="00A3683A"/>
    <w:rsid w:val="00A37005"/>
    <w:rsid w:val="00A37DFC"/>
    <w:rsid w:val="00A37FE4"/>
    <w:rsid w:val="00A4002A"/>
    <w:rsid w:val="00A4023B"/>
    <w:rsid w:val="00A40679"/>
    <w:rsid w:val="00A4194A"/>
    <w:rsid w:val="00A41E85"/>
    <w:rsid w:val="00A42244"/>
    <w:rsid w:val="00A42359"/>
    <w:rsid w:val="00A424E4"/>
    <w:rsid w:val="00A42E42"/>
    <w:rsid w:val="00A42F69"/>
    <w:rsid w:val="00A43102"/>
    <w:rsid w:val="00A434C2"/>
    <w:rsid w:val="00A43921"/>
    <w:rsid w:val="00A43A6C"/>
    <w:rsid w:val="00A43EC2"/>
    <w:rsid w:val="00A440DB"/>
    <w:rsid w:val="00A4483A"/>
    <w:rsid w:val="00A4579E"/>
    <w:rsid w:val="00A4788C"/>
    <w:rsid w:val="00A505C3"/>
    <w:rsid w:val="00A52144"/>
    <w:rsid w:val="00A52836"/>
    <w:rsid w:val="00A53030"/>
    <w:rsid w:val="00A54854"/>
    <w:rsid w:val="00A54B42"/>
    <w:rsid w:val="00A55420"/>
    <w:rsid w:val="00A556E7"/>
    <w:rsid w:val="00A55E2F"/>
    <w:rsid w:val="00A56131"/>
    <w:rsid w:val="00A570CF"/>
    <w:rsid w:val="00A577B8"/>
    <w:rsid w:val="00A5784A"/>
    <w:rsid w:val="00A57941"/>
    <w:rsid w:val="00A579EB"/>
    <w:rsid w:val="00A60220"/>
    <w:rsid w:val="00A605FC"/>
    <w:rsid w:val="00A6068D"/>
    <w:rsid w:val="00A60D1F"/>
    <w:rsid w:val="00A6130E"/>
    <w:rsid w:val="00A6189D"/>
    <w:rsid w:val="00A6206C"/>
    <w:rsid w:val="00A625E5"/>
    <w:rsid w:val="00A626BB"/>
    <w:rsid w:val="00A6341B"/>
    <w:rsid w:val="00A63A1D"/>
    <w:rsid w:val="00A63F34"/>
    <w:rsid w:val="00A63FD8"/>
    <w:rsid w:val="00A64314"/>
    <w:rsid w:val="00A64604"/>
    <w:rsid w:val="00A64A79"/>
    <w:rsid w:val="00A650F1"/>
    <w:rsid w:val="00A651A8"/>
    <w:rsid w:val="00A652DD"/>
    <w:rsid w:val="00A6627A"/>
    <w:rsid w:val="00A669BC"/>
    <w:rsid w:val="00A669CB"/>
    <w:rsid w:val="00A67CBE"/>
    <w:rsid w:val="00A70348"/>
    <w:rsid w:val="00A70C12"/>
    <w:rsid w:val="00A70E17"/>
    <w:rsid w:val="00A7139D"/>
    <w:rsid w:val="00A72461"/>
    <w:rsid w:val="00A72B5F"/>
    <w:rsid w:val="00A72CD2"/>
    <w:rsid w:val="00A72E94"/>
    <w:rsid w:val="00A72FC1"/>
    <w:rsid w:val="00A732F3"/>
    <w:rsid w:val="00A7367B"/>
    <w:rsid w:val="00A738A7"/>
    <w:rsid w:val="00A73A68"/>
    <w:rsid w:val="00A73EAD"/>
    <w:rsid w:val="00A7427B"/>
    <w:rsid w:val="00A74BFB"/>
    <w:rsid w:val="00A75947"/>
    <w:rsid w:val="00A759D1"/>
    <w:rsid w:val="00A75DFF"/>
    <w:rsid w:val="00A76794"/>
    <w:rsid w:val="00A767DE"/>
    <w:rsid w:val="00A76D83"/>
    <w:rsid w:val="00A770C5"/>
    <w:rsid w:val="00A779D8"/>
    <w:rsid w:val="00A77A4D"/>
    <w:rsid w:val="00A80360"/>
    <w:rsid w:val="00A80CF2"/>
    <w:rsid w:val="00A81708"/>
    <w:rsid w:val="00A82005"/>
    <w:rsid w:val="00A82155"/>
    <w:rsid w:val="00A834CA"/>
    <w:rsid w:val="00A837E7"/>
    <w:rsid w:val="00A8499F"/>
    <w:rsid w:val="00A84A9E"/>
    <w:rsid w:val="00A84BC6"/>
    <w:rsid w:val="00A859FD"/>
    <w:rsid w:val="00A85A18"/>
    <w:rsid w:val="00A85A95"/>
    <w:rsid w:val="00A85D34"/>
    <w:rsid w:val="00A865EB"/>
    <w:rsid w:val="00A8679C"/>
    <w:rsid w:val="00A86A79"/>
    <w:rsid w:val="00A871E3"/>
    <w:rsid w:val="00A87B52"/>
    <w:rsid w:val="00A90595"/>
    <w:rsid w:val="00A90DA5"/>
    <w:rsid w:val="00A90E5B"/>
    <w:rsid w:val="00A9137F"/>
    <w:rsid w:val="00A91707"/>
    <w:rsid w:val="00A925B5"/>
    <w:rsid w:val="00A92F32"/>
    <w:rsid w:val="00A93920"/>
    <w:rsid w:val="00A94134"/>
    <w:rsid w:val="00A9478E"/>
    <w:rsid w:val="00A94D2F"/>
    <w:rsid w:val="00A94FAD"/>
    <w:rsid w:val="00A9561F"/>
    <w:rsid w:val="00A96E00"/>
    <w:rsid w:val="00A97726"/>
    <w:rsid w:val="00AA057A"/>
    <w:rsid w:val="00AA074F"/>
    <w:rsid w:val="00AA1620"/>
    <w:rsid w:val="00AA32ED"/>
    <w:rsid w:val="00AA35F0"/>
    <w:rsid w:val="00AA37B8"/>
    <w:rsid w:val="00AA4853"/>
    <w:rsid w:val="00AA4F00"/>
    <w:rsid w:val="00AA4F17"/>
    <w:rsid w:val="00AA5089"/>
    <w:rsid w:val="00AA56AF"/>
    <w:rsid w:val="00AA58D9"/>
    <w:rsid w:val="00AA595A"/>
    <w:rsid w:val="00AA641D"/>
    <w:rsid w:val="00AA6507"/>
    <w:rsid w:val="00AA6800"/>
    <w:rsid w:val="00AA6884"/>
    <w:rsid w:val="00AA68EC"/>
    <w:rsid w:val="00AA69D9"/>
    <w:rsid w:val="00AA6B44"/>
    <w:rsid w:val="00AB1A00"/>
    <w:rsid w:val="00AB1D4A"/>
    <w:rsid w:val="00AB2706"/>
    <w:rsid w:val="00AB2952"/>
    <w:rsid w:val="00AB2D9F"/>
    <w:rsid w:val="00AB3C47"/>
    <w:rsid w:val="00AB4C86"/>
    <w:rsid w:val="00AB4F27"/>
    <w:rsid w:val="00AB5991"/>
    <w:rsid w:val="00AB5AE6"/>
    <w:rsid w:val="00AB7506"/>
    <w:rsid w:val="00AB7958"/>
    <w:rsid w:val="00AB7E0D"/>
    <w:rsid w:val="00AB7FA2"/>
    <w:rsid w:val="00AC03DB"/>
    <w:rsid w:val="00AC0C5D"/>
    <w:rsid w:val="00AC0E02"/>
    <w:rsid w:val="00AC13CF"/>
    <w:rsid w:val="00AC2EC7"/>
    <w:rsid w:val="00AC35FC"/>
    <w:rsid w:val="00AC3AAD"/>
    <w:rsid w:val="00AC4C3C"/>
    <w:rsid w:val="00AC4D0A"/>
    <w:rsid w:val="00AC7D1E"/>
    <w:rsid w:val="00AD026B"/>
    <w:rsid w:val="00AD142A"/>
    <w:rsid w:val="00AD172F"/>
    <w:rsid w:val="00AD1C0A"/>
    <w:rsid w:val="00AD2F72"/>
    <w:rsid w:val="00AD383B"/>
    <w:rsid w:val="00AD4183"/>
    <w:rsid w:val="00AD4347"/>
    <w:rsid w:val="00AD45BC"/>
    <w:rsid w:val="00AD53B2"/>
    <w:rsid w:val="00AD5EB1"/>
    <w:rsid w:val="00AD6363"/>
    <w:rsid w:val="00AD6571"/>
    <w:rsid w:val="00AD65BF"/>
    <w:rsid w:val="00AD67C4"/>
    <w:rsid w:val="00AD6CF4"/>
    <w:rsid w:val="00AD6E2B"/>
    <w:rsid w:val="00AD73E5"/>
    <w:rsid w:val="00AE0F3C"/>
    <w:rsid w:val="00AE1A09"/>
    <w:rsid w:val="00AE1A55"/>
    <w:rsid w:val="00AE3795"/>
    <w:rsid w:val="00AE4E6B"/>
    <w:rsid w:val="00AE617C"/>
    <w:rsid w:val="00AE61DE"/>
    <w:rsid w:val="00AE6201"/>
    <w:rsid w:val="00AE643D"/>
    <w:rsid w:val="00AE69B5"/>
    <w:rsid w:val="00AE74C5"/>
    <w:rsid w:val="00AE7E4C"/>
    <w:rsid w:val="00AF0E11"/>
    <w:rsid w:val="00AF136C"/>
    <w:rsid w:val="00AF1ECA"/>
    <w:rsid w:val="00AF33EF"/>
    <w:rsid w:val="00AF379F"/>
    <w:rsid w:val="00AF3E90"/>
    <w:rsid w:val="00AF4772"/>
    <w:rsid w:val="00AF5025"/>
    <w:rsid w:val="00AF57F1"/>
    <w:rsid w:val="00AF5D63"/>
    <w:rsid w:val="00AF61AA"/>
    <w:rsid w:val="00AF6F2C"/>
    <w:rsid w:val="00AF77FE"/>
    <w:rsid w:val="00B01A02"/>
    <w:rsid w:val="00B01B0C"/>
    <w:rsid w:val="00B01C7A"/>
    <w:rsid w:val="00B021A4"/>
    <w:rsid w:val="00B02DB6"/>
    <w:rsid w:val="00B03227"/>
    <w:rsid w:val="00B03BAD"/>
    <w:rsid w:val="00B03EA2"/>
    <w:rsid w:val="00B044F0"/>
    <w:rsid w:val="00B04BD7"/>
    <w:rsid w:val="00B04E6B"/>
    <w:rsid w:val="00B04ECC"/>
    <w:rsid w:val="00B06DD1"/>
    <w:rsid w:val="00B071E9"/>
    <w:rsid w:val="00B0740C"/>
    <w:rsid w:val="00B07C2C"/>
    <w:rsid w:val="00B07C84"/>
    <w:rsid w:val="00B10B11"/>
    <w:rsid w:val="00B10E07"/>
    <w:rsid w:val="00B10E44"/>
    <w:rsid w:val="00B11DB9"/>
    <w:rsid w:val="00B12E0A"/>
    <w:rsid w:val="00B13320"/>
    <w:rsid w:val="00B1502D"/>
    <w:rsid w:val="00B15DA5"/>
    <w:rsid w:val="00B1638E"/>
    <w:rsid w:val="00B170C0"/>
    <w:rsid w:val="00B17268"/>
    <w:rsid w:val="00B175E9"/>
    <w:rsid w:val="00B177B3"/>
    <w:rsid w:val="00B178DB"/>
    <w:rsid w:val="00B17C43"/>
    <w:rsid w:val="00B2001B"/>
    <w:rsid w:val="00B2065D"/>
    <w:rsid w:val="00B209E2"/>
    <w:rsid w:val="00B223EF"/>
    <w:rsid w:val="00B2266E"/>
    <w:rsid w:val="00B2362C"/>
    <w:rsid w:val="00B23FFB"/>
    <w:rsid w:val="00B24D7C"/>
    <w:rsid w:val="00B24DB1"/>
    <w:rsid w:val="00B24F05"/>
    <w:rsid w:val="00B253EB"/>
    <w:rsid w:val="00B2674F"/>
    <w:rsid w:val="00B26801"/>
    <w:rsid w:val="00B27FF3"/>
    <w:rsid w:val="00B3056F"/>
    <w:rsid w:val="00B305AF"/>
    <w:rsid w:val="00B30814"/>
    <w:rsid w:val="00B30C5C"/>
    <w:rsid w:val="00B3145D"/>
    <w:rsid w:val="00B329CC"/>
    <w:rsid w:val="00B32F59"/>
    <w:rsid w:val="00B33104"/>
    <w:rsid w:val="00B338BC"/>
    <w:rsid w:val="00B33DEB"/>
    <w:rsid w:val="00B34111"/>
    <w:rsid w:val="00B34E79"/>
    <w:rsid w:val="00B35691"/>
    <w:rsid w:val="00B35F96"/>
    <w:rsid w:val="00B36943"/>
    <w:rsid w:val="00B36CD4"/>
    <w:rsid w:val="00B36DEA"/>
    <w:rsid w:val="00B371BE"/>
    <w:rsid w:val="00B37428"/>
    <w:rsid w:val="00B3768E"/>
    <w:rsid w:val="00B37BE2"/>
    <w:rsid w:val="00B40484"/>
    <w:rsid w:val="00B404A3"/>
    <w:rsid w:val="00B4087F"/>
    <w:rsid w:val="00B40903"/>
    <w:rsid w:val="00B40F8D"/>
    <w:rsid w:val="00B41A3D"/>
    <w:rsid w:val="00B421BD"/>
    <w:rsid w:val="00B4284D"/>
    <w:rsid w:val="00B42A83"/>
    <w:rsid w:val="00B43650"/>
    <w:rsid w:val="00B446DD"/>
    <w:rsid w:val="00B44DEF"/>
    <w:rsid w:val="00B44ED2"/>
    <w:rsid w:val="00B44EF2"/>
    <w:rsid w:val="00B452CC"/>
    <w:rsid w:val="00B45364"/>
    <w:rsid w:val="00B46037"/>
    <w:rsid w:val="00B46977"/>
    <w:rsid w:val="00B46A7B"/>
    <w:rsid w:val="00B47870"/>
    <w:rsid w:val="00B47BDC"/>
    <w:rsid w:val="00B50742"/>
    <w:rsid w:val="00B510EF"/>
    <w:rsid w:val="00B51C4F"/>
    <w:rsid w:val="00B52450"/>
    <w:rsid w:val="00B526EF"/>
    <w:rsid w:val="00B52E37"/>
    <w:rsid w:val="00B52F4A"/>
    <w:rsid w:val="00B53F9D"/>
    <w:rsid w:val="00B54465"/>
    <w:rsid w:val="00B54512"/>
    <w:rsid w:val="00B54743"/>
    <w:rsid w:val="00B54CE9"/>
    <w:rsid w:val="00B54EA0"/>
    <w:rsid w:val="00B55A7C"/>
    <w:rsid w:val="00B5678D"/>
    <w:rsid w:val="00B5724B"/>
    <w:rsid w:val="00B5735B"/>
    <w:rsid w:val="00B60DE9"/>
    <w:rsid w:val="00B614F2"/>
    <w:rsid w:val="00B61DD9"/>
    <w:rsid w:val="00B62FD9"/>
    <w:rsid w:val="00B63AC2"/>
    <w:rsid w:val="00B640D7"/>
    <w:rsid w:val="00B641D2"/>
    <w:rsid w:val="00B64531"/>
    <w:rsid w:val="00B64FBB"/>
    <w:rsid w:val="00B65241"/>
    <w:rsid w:val="00B65814"/>
    <w:rsid w:val="00B660E1"/>
    <w:rsid w:val="00B66893"/>
    <w:rsid w:val="00B66BF9"/>
    <w:rsid w:val="00B66C28"/>
    <w:rsid w:val="00B67A52"/>
    <w:rsid w:val="00B70583"/>
    <w:rsid w:val="00B71130"/>
    <w:rsid w:val="00B71A22"/>
    <w:rsid w:val="00B72560"/>
    <w:rsid w:val="00B72B63"/>
    <w:rsid w:val="00B72BD8"/>
    <w:rsid w:val="00B72DFA"/>
    <w:rsid w:val="00B72E78"/>
    <w:rsid w:val="00B73211"/>
    <w:rsid w:val="00B734C4"/>
    <w:rsid w:val="00B74A93"/>
    <w:rsid w:val="00B74B89"/>
    <w:rsid w:val="00B74D70"/>
    <w:rsid w:val="00B757D1"/>
    <w:rsid w:val="00B75C76"/>
    <w:rsid w:val="00B77098"/>
    <w:rsid w:val="00B770AA"/>
    <w:rsid w:val="00B77C94"/>
    <w:rsid w:val="00B77F2E"/>
    <w:rsid w:val="00B80E14"/>
    <w:rsid w:val="00B812CD"/>
    <w:rsid w:val="00B81443"/>
    <w:rsid w:val="00B8298C"/>
    <w:rsid w:val="00B83000"/>
    <w:rsid w:val="00B8309F"/>
    <w:rsid w:val="00B8341C"/>
    <w:rsid w:val="00B8402A"/>
    <w:rsid w:val="00B84CFF"/>
    <w:rsid w:val="00B855FC"/>
    <w:rsid w:val="00B85BC7"/>
    <w:rsid w:val="00B862EE"/>
    <w:rsid w:val="00B86779"/>
    <w:rsid w:val="00B867A3"/>
    <w:rsid w:val="00B8681C"/>
    <w:rsid w:val="00B8692A"/>
    <w:rsid w:val="00B875EA"/>
    <w:rsid w:val="00B87C7A"/>
    <w:rsid w:val="00B87DBB"/>
    <w:rsid w:val="00B9050B"/>
    <w:rsid w:val="00B90C90"/>
    <w:rsid w:val="00B90F3C"/>
    <w:rsid w:val="00B90FBD"/>
    <w:rsid w:val="00B91095"/>
    <w:rsid w:val="00B91A76"/>
    <w:rsid w:val="00B91C31"/>
    <w:rsid w:val="00B926D8"/>
    <w:rsid w:val="00B93380"/>
    <w:rsid w:val="00B938CF"/>
    <w:rsid w:val="00B943E4"/>
    <w:rsid w:val="00B94A8B"/>
    <w:rsid w:val="00B95048"/>
    <w:rsid w:val="00B95334"/>
    <w:rsid w:val="00B95AD9"/>
    <w:rsid w:val="00B969DB"/>
    <w:rsid w:val="00B96D51"/>
    <w:rsid w:val="00B97CAA"/>
    <w:rsid w:val="00BA032C"/>
    <w:rsid w:val="00BA0DD7"/>
    <w:rsid w:val="00BA19D0"/>
    <w:rsid w:val="00BA2EF5"/>
    <w:rsid w:val="00BA36B3"/>
    <w:rsid w:val="00BA4A1F"/>
    <w:rsid w:val="00BA5E4E"/>
    <w:rsid w:val="00BA6393"/>
    <w:rsid w:val="00BA7075"/>
    <w:rsid w:val="00BA70EC"/>
    <w:rsid w:val="00BA7420"/>
    <w:rsid w:val="00BA7954"/>
    <w:rsid w:val="00BB062E"/>
    <w:rsid w:val="00BB18C8"/>
    <w:rsid w:val="00BB1FC7"/>
    <w:rsid w:val="00BB22E9"/>
    <w:rsid w:val="00BB2C81"/>
    <w:rsid w:val="00BB2DF6"/>
    <w:rsid w:val="00BB2FA4"/>
    <w:rsid w:val="00BB367A"/>
    <w:rsid w:val="00BB3EE2"/>
    <w:rsid w:val="00BB41AB"/>
    <w:rsid w:val="00BB635F"/>
    <w:rsid w:val="00BB7103"/>
    <w:rsid w:val="00BB7B61"/>
    <w:rsid w:val="00BB7DAD"/>
    <w:rsid w:val="00BC1003"/>
    <w:rsid w:val="00BC1556"/>
    <w:rsid w:val="00BC1C18"/>
    <w:rsid w:val="00BC1F59"/>
    <w:rsid w:val="00BC20CF"/>
    <w:rsid w:val="00BC221F"/>
    <w:rsid w:val="00BC37A2"/>
    <w:rsid w:val="00BC3CBC"/>
    <w:rsid w:val="00BC4B18"/>
    <w:rsid w:val="00BC5881"/>
    <w:rsid w:val="00BC65E9"/>
    <w:rsid w:val="00BC6757"/>
    <w:rsid w:val="00BC6E43"/>
    <w:rsid w:val="00BC77AB"/>
    <w:rsid w:val="00BC77D8"/>
    <w:rsid w:val="00BD135B"/>
    <w:rsid w:val="00BD13E1"/>
    <w:rsid w:val="00BD1B0C"/>
    <w:rsid w:val="00BD1E30"/>
    <w:rsid w:val="00BD2597"/>
    <w:rsid w:val="00BD2ADD"/>
    <w:rsid w:val="00BD3489"/>
    <w:rsid w:val="00BD3E52"/>
    <w:rsid w:val="00BD45FC"/>
    <w:rsid w:val="00BD648D"/>
    <w:rsid w:val="00BD679F"/>
    <w:rsid w:val="00BD7244"/>
    <w:rsid w:val="00BD74B0"/>
    <w:rsid w:val="00BE0D3C"/>
    <w:rsid w:val="00BE0F75"/>
    <w:rsid w:val="00BE30EF"/>
    <w:rsid w:val="00BE4447"/>
    <w:rsid w:val="00BE4FFF"/>
    <w:rsid w:val="00BE508F"/>
    <w:rsid w:val="00BE50AC"/>
    <w:rsid w:val="00BE7BD3"/>
    <w:rsid w:val="00BE7CA6"/>
    <w:rsid w:val="00BF1078"/>
    <w:rsid w:val="00BF141E"/>
    <w:rsid w:val="00BF375F"/>
    <w:rsid w:val="00BF37B3"/>
    <w:rsid w:val="00BF39C4"/>
    <w:rsid w:val="00BF3DB9"/>
    <w:rsid w:val="00BF4005"/>
    <w:rsid w:val="00BF456D"/>
    <w:rsid w:val="00BF4868"/>
    <w:rsid w:val="00BF49C5"/>
    <w:rsid w:val="00BF5361"/>
    <w:rsid w:val="00BF540D"/>
    <w:rsid w:val="00BF547E"/>
    <w:rsid w:val="00BF6182"/>
    <w:rsid w:val="00BF63B3"/>
    <w:rsid w:val="00BF6463"/>
    <w:rsid w:val="00BF6653"/>
    <w:rsid w:val="00BF6A68"/>
    <w:rsid w:val="00BF7048"/>
    <w:rsid w:val="00BF7C92"/>
    <w:rsid w:val="00C0001E"/>
    <w:rsid w:val="00C00DE3"/>
    <w:rsid w:val="00C012A9"/>
    <w:rsid w:val="00C01B80"/>
    <w:rsid w:val="00C026CB"/>
    <w:rsid w:val="00C03702"/>
    <w:rsid w:val="00C03F6F"/>
    <w:rsid w:val="00C04BC3"/>
    <w:rsid w:val="00C05046"/>
    <w:rsid w:val="00C06FE5"/>
    <w:rsid w:val="00C07137"/>
    <w:rsid w:val="00C071F3"/>
    <w:rsid w:val="00C07A77"/>
    <w:rsid w:val="00C07E44"/>
    <w:rsid w:val="00C10B04"/>
    <w:rsid w:val="00C10F80"/>
    <w:rsid w:val="00C113D8"/>
    <w:rsid w:val="00C12001"/>
    <w:rsid w:val="00C12098"/>
    <w:rsid w:val="00C14166"/>
    <w:rsid w:val="00C14344"/>
    <w:rsid w:val="00C160D0"/>
    <w:rsid w:val="00C1698B"/>
    <w:rsid w:val="00C16F4F"/>
    <w:rsid w:val="00C17126"/>
    <w:rsid w:val="00C20B0C"/>
    <w:rsid w:val="00C211B2"/>
    <w:rsid w:val="00C21D26"/>
    <w:rsid w:val="00C22327"/>
    <w:rsid w:val="00C2259C"/>
    <w:rsid w:val="00C22AC8"/>
    <w:rsid w:val="00C239EA"/>
    <w:rsid w:val="00C241C6"/>
    <w:rsid w:val="00C24D78"/>
    <w:rsid w:val="00C25068"/>
    <w:rsid w:val="00C25097"/>
    <w:rsid w:val="00C2624C"/>
    <w:rsid w:val="00C26DAA"/>
    <w:rsid w:val="00C30769"/>
    <w:rsid w:val="00C318FA"/>
    <w:rsid w:val="00C3209C"/>
    <w:rsid w:val="00C329ED"/>
    <w:rsid w:val="00C33148"/>
    <w:rsid w:val="00C33544"/>
    <w:rsid w:val="00C3399C"/>
    <w:rsid w:val="00C33B4F"/>
    <w:rsid w:val="00C33FA0"/>
    <w:rsid w:val="00C37009"/>
    <w:rsid w:val="00C374AA"/>
    <w:rsid w:val="00C37C0E"/>
    <w:rsid w:val="00C37CF9"/>
    <w:rsid w:val="00C40003"/>
    <w:rsid w:val="00C4075A"/>
    <w:rsid w:val="00C4083D"/>
    <w:rsid w:val="00C4159A"/>
    <w:rsid w:val="00C43691"/>
    <w:rsid w:val="00C43DCC"/>
    <w:rsid w:val="00C472DA"/>
    <w:rsid w:val="00C47F7E"/>
    <w:rsid w:val="00C50D1B"/>
    <w:rsid w:val="00C50EC8"/>
    <w:rsid w:val="00C512D6"/>
    <w:rsid w:val="00C518BD"/>
    <w:rsid w:val="00C525EE"/>
    <w:rsid w:val="00C52BBC"/>
    <w:rsid w:val="00C5310D"/>
    <w:rsid w:val="00C5496E"/>
    <w:rsid w:val="00C54A5E"/>
    <w:rsid w:val="00C5555D"/>
    <w:rsid w:val="00C55888"/>
    <w:rsid w:val="00C56686"/>
    <w:rsid w:val="00C566B0"/>
    <w:rsid w:val="00C56F15"/>
    <w:rsid w:val="00C57E54"/>
    <w:rsid w:val="00C62C6C"/>
    <w:rsid w:val="00C62D86"/>
    <w:rsid w:val="00C62E5A"/>
    <w:rsid w:val="00C63F6D"/>
    <w:rsid w:val="00C64BB2"/>
    <w:rsid w:val="00C64D0B"/>
    <w:rsid w:val="00C65305"/>
    <w:rsid w:val="00C653BB"/>
    <w:rsid w:val="00C65805"/>
    <w:rsid w:val="00C664F6"/>
    <w:rsid w:val="00C67142"/>
    <w:rsid w:val="00C67196"/>
    <w:rsid w:val="00C67AC7"/>
    <w:rsid w:val="00C7059D"/>
    <w:rsid w:val="00C70785"/>
    <w:rsid w:val="00C70B97"/>
    <w:rsid w:val="00C70D63"/>
    <w:rsid w:val="00C71109"/>
    <w:rsid w:val="00C712E5"/>
    <w:rsid w:val="00C72658"/>
    <w:rsid w:val="00C72EFD"/>
    <w:rsid w:val="00C73DC1"/>
    <w:rsid w:val="00C75206"/>
    <w:rsid w:val="00C7525E"/>
    <w:rsid w:val="00C75BA5"/>
    <w:rsid w:val="00C75BAA"/>
    <w:rsid w:val="00C76A46"/>
    <w:rsid w:val="00C76E16"/>
    <w:rsid w:val="00C77426"/>
    <w:rsid w:val="00C8002C"/>
    <w:rsid w:val="00C80E88"/>
    <w:rsid w:val="00C81067"/>
    <w:rsid w:val="00C81208"/>
    <w:rsid w:val="00C81DFF"/>
    <w:rsid w:val="00C82980"/>
    <w:rsid w:val="00C835E2"/>
    <w:rsid w:val="00C8432B"/>
    <w:rsid w:val="00C84BB9"/>
    <w:rsid w:val="00C85D8F"/>
    <w:rsid w:val="00C8628B"/>
    <w:rsid w:val="00C862E1"/>
    <w:rsid w:val="00C86575"/>
    <w:rsid w:val="00C8661A"/>
    <w:rsid w:val="00C8724F"/>
    <w:rsid w:val="00C878F8"/>
    <w:rsid w:val="00C90002"/>
    <w:rsid w:val="00C9040C"/>
    <w:rsid w:val="00C90496"/>
    <w:rsid w:val="00C91B5A"/>
    <w:rsid w:val="00C91F81"/>
    <w:rsid w:val="00C92BE3"/>
    <w:rsid w:val="00C92C30"/>
    <w:rsid w:val="00C92FB2"/>
    <w:rsid w:val="00C932B0"/>
    <w:rsid w:val="00C9355A"/>
    <w:rsid w:val="00C935A8"/>
    <w:rsid w:val="00C94028"/>
    <w:rsid w:val="00C94128"/>
    <w:rsid w:val="00C94BA1"/>
    <w:rsid w:val="00C95499"/>
    <w:rsid w:val="00C9552D"/>
    <w:rsid w:val="00C955E8"/>
    <w:rsid w:val="00C956F5"/>
    <w:rsid w:val="00C957F3"/>
    <w:rsid w:val="00C96474"/>
    <w:rsid w:val="00C966B9"/>
    <w:rsid w:val="00C96CA6"/>
    <w:rsid w:val="00C97080"/>
    <w:rsid w:val="00C97271"/>
    <w:rsid w:val="00CA03C7"/>
    <w:rsid w:val="00CA0DFE"/>
    <w:rsid w:val="00CA134E"/>
    <w:rsid w:val="00CA1482"/>
    <w:rsid w:val="00CA255E"/>
    <w:rsid w:val="00CA2749"/>
    <w:rsid w:val="00CA3DA6"/>
    <w:rsid w:val="00CA3ED0"/>
    <w:rsid w:val="00CA4BBF"/>
    <w:rsid w:val="00CA4CD0"/>
    <w:rsid w:val="00CA58D9"/>
    <w:rsid w:val="00CA5A75"/>
    <w:rsid w:val="00CA5BA7"/>
    <w:rsid w:val="00CA5BBA"/>
    <w:rsid w:val="00CA5F64"/>
    <w:rsid w:val="00CA6D13"/>
    <w:rsid w:val="00CA70FB"/>
    <w:rsid w:val="00CA7484"/>
    <w:rsid w:val="00CA799A"/>
    <w:rsid w:val="00CA79C6"/>
    <w:rsid w:val="00CA7B95"/>
    <w:rsid w:val="00CB0A6E"/>
    <w:rsid w:val="00CB17B0"/>
    <w:rsid w:val="00CB37DE"/>
    <w:rsid w:val="00CB4B72"/>
    <w:rsid w:val="00CB582A"/>
    <w:rsid w:val="00CB5EB6"/>
    <w:rsid w:val="00CB66B7"/>
    <w:rsid w:val="00CB6817"/>
    <w:rsid w:val="00CB7E19"/>
    <w:rsid w:val="00CC0357"/>
    <w:rsid w:val="00CC05BA"/>
    <w:rsid w:val="00CC07D6"/>
    <w:rsid w:val="00CC23A2"/>
    <w:rsid w:val="00CC2AE4"/>
    <w:rsid w:val="00CC361E"/>
    <w:rsid w:val="00CC4692"/>
    <w:rsid w:val="00CC4F0D"/>
    <w:rsid w:val="00CC5334"/>
    <w:rsid w:val="00CC554A"/>
    <w:rsid w:val="00CC583F"/>
    <w:rsid w:val="00CC5CB9"/>
    <w:rsid w:val="00CC5F9A"/>
    <w:rsid w:val="00CC649B"/>
    <w:rsid w:val="00CC677E"/>
    <w:rsid w:val="00CC6789"/>
    <w:rsid w:val="00CC6A43"/>
    <w:rsid w:val="00CC7376"/>
    <w:rsid w:val="00CC7AE9"/>
    <w:rsid w:val="00CD0574"/>
    <w:rsid w:val="00CD118B"/>
    <w:rsid w:val="00CD223E"/>
    <w:rsid w:val="00CD28C9"/>
    <w:rsid w:val="00CD2B8C"/>
    <w:rsid w:val="00CD2CAA"/>
    <w:rsid w:val="00CD3076"/>
    <w:rsid w:val="00CD348E"/>
    <w:rsid w:val="00CD3889"/>
    <w:rsid w:val="00CD40B0"/>
    <w:rsid w:val="00CD4B6C"/>
    <w:rsid w:val="00CD552F"/>
    <w:rsid w:val="00CD6B4E"/>
    <w:rsid w:val="00CD6B76"/>
    <w:rsid w:val="00CD75B6"/>
    <w:rsid w:val="00CE09B3"/>
    <w:rsid w:val="00CE2D36"/>
    <w:rsid w:val="00CE2F7E"/>
    <w:rsid w:val="00CE4450"/>
    <w:rsid w:val="00CE46B7"/>
    <w:rsid w:val="00CE539C"/>
    <w:rsid w:val="00CE53AF"/>
    <w:rsid w:val="00CE55E7"/>
    <w:rsid w:val="00CE56A8"/>
    <w:rsid w:val="00CE7794"/>
    <w:rsid w:val="00CE77AC"/>
    <w:rsid w:val="00CE7938"/>
    <w:rsid w:val="00CE7A5E"/>
    <w:rsid w:val="00CE7C6E"/>
    <w:rsid w:val="00CF015B"/>
    <w:rsid w:val="00CF067E"/>
    <w:rsid w:val="00CF07C2"/>
    <w:rsid w:val="00CF0D62"/>
    <w:rsid w:val="00CF156E"/>
    <w:rsid w:val="00CF1745"/>
    <w:rsid w:val="00CF177E"/>
    <w:rsid w:val="00CF22F6"/>
    <w:rsid w:val="00CF2553"/>
    <w:rsid w:val="00CF2C1F"/>
    <w:rsid w:val="00CF38AD"/>
    <w:rsid w:val="00CF4E81"/>
    <w:rsid w:val="00CF4ECC"/>
    <w:rsid w:val="00CF615C"/>
    <w:rsid w:val="00CF61D1"/>
    <w:rsid w:val="00CF6859"/>
    <w:rsid w:val="00CF7C93"/>
    <w:rsid w:val="00D00265"/>
    <w:rsid w:val="00D009A1"/>
    <w:rsid w:val="00D00CC3"/>
    <w:rsid w:val="00D00D65"/>
    <w:rsid w:val="00D014DB"/>
    <w:rsid w:val="00D016A0"/>
    <w:rsid w:val="00D017EE"/>
    <w:rsid w:val="00D01A0A"/>
    <w:rsid w:val="00D0291D"/>
    <w:rsid w:val="00D03717"/>
    <w:rsid w:val="00D03B6D"/>
    <w:rsid w:val="00D048B7"/>
    <w:rsid w:val="00D048EE"/>
    <w:rsid w:val="00D049A9"/>
    <w:rsid w:val="00D053E4"/>
    <w:rsid w:val="00D0589A"/>
    <w:rsid w:val="00D06431"/>
    <w:rsid w:val="00D0651C"/>
    <w:rsid w:val="00D066DB"/>
    <w:rsid w:val="00D06909"/>
    <w:rsid w:val="00D06916"/>
    <w:rsid w:val="00D07515"/>
    <w:rsid w:val="00D07733"/>
    <w:rsid w:val="00D07A28"/>
    <w:rsid w:val="00D11A63"/>
    <w:rsid w:val="00D11D83"/>
    <w:rsid w:val="00D124F9"/>
    <w:rsid w:val="00D1280F"/>
    <w:rsid w:val="00D12CF7"/>
    <w:rsid w:val="00D12E93"/>
    <w:rsid w:val="00D1308B"/>
    <w:rsid w:val="00D132C6"/>
    <w:rsid w:val="00D13835"/>
    <w:rsid w:val="00D138F2"/>
    <w:rsid w:val="00D13E34"/>
    <w:rsid w:val="00D14696"/>
    <w:rsid w:val="00D1471F"/>
    <w:rsid w:val="00D14934"/>
    <w:rsid w:val="00D1545C"/>
    <w:rsid w:val="00D15ACE"/>
    <w:rsid w:val="00D175B7"/>
    <w:rsid w:val="00D17F71"/>
    <w:rsid w:val="00D23097"/>
    <w:rsid w:val="00D23552"/>
    <w:rsid w:val="00D24008"/>
    <w:rsid w:val="00D2415A"/>
    <w:rsid w:val="00D258AF"/>
    <w:rsid w:val="00D265C6"/>
    <w:rsid w:val="00D2674B"/>
    <w:rsid w:val="00D27095"/>
    <w:rsid w:val="00D27247"/>
    <w:rsid w:val="00D27F7B"/>
    <w:rsid w:val="00D30002"/>
    <w:rsid w:val="00D30340"/>
    <w:rsid w:val="00D305C5"/>
    <w:rsid w:val="00D30AF2"/>
    <w:rsid w:val="00D30B49"/>
    <w:rsid w:val="00D30CB3"/>
    <w:rsid w:val="00D319CC"/>
    <w:rsid w:val="00D31C25"/>
    <w:rsid w:val="00D324CE"/>
    <w:rsid w:val="00D32DCC"/>
    <w:rsid w:val="00D32E79"/>
    <w:rsid w:val="00D32FAA"/>
    <w:rsid w:val="00D33112"/>
    <w:rsid w:val="00D33E9A"/>
    <w:rsid w:val="00D34100"/>
    <w:rsid w:val="00D3601B"/>
    <w:rsid w:val="00D36CF7"/>
    <w:rsid w:val="00D36E12"/>
    <w:rsid w:val="00D3752D"/>
    <w:rsid w:val="00D4008A"/>
    <w:rsid w:val="00D400C6"/>
    <w:rsid w:val="00D414B4"/>
    <w:rsid w:val="00D41CBF"/>
    <w:rsid w:val="00D41FBE"/>
    <w:rsid w:val="00D42B63"/>
    <w:rsid w:val="00D431CF"/>
    <w:rsid w:val="00D43932"/>
    <w:rsid w:val="00D445FB"/>
    <w:rsid w:val="00D449DC"/>
    <w:rsid w:val="00D46264"/>
    <w:rsid w:val="00D50744"/>
    <w:rsid w:val="00D5131B"/>
    <w:rsid w:val="00D5147B"/>
    <w:rsid w:val="00D52587"/>
    <w:rsid w:val="00D52865"/>
    <w:rsid w:val="00D52CA3"/>
    <w:rsid w:val="00D533EC"/>
    <w:rsid w:val="00D53CEA"/>
    <w:rsid w:val="00D53DD1"/>
    <w:rsid w:val="00D5556C"/>
    <w:rsid w:val="00D55C5F"/>
    <w:rsid w:val="00D55DC8"/>
    <w:rsid w:val="00D56057"/>
    <w:rsid w:val="00D56679"/>
    <w:rsid w:val="00D56B41"/>
    <w:rsid w:val="00D608FC"/>
    <w:rsid w:val="00D61A16"/>
    <w:rsid w:val="00D6313C"/>
    <w:rsid w:val="00D637A5"/>
    <w:rsid w:val="00D63F42"/>
    <w:rsid w:val="00D640FB"/>
    <w:rsid w:val="00D6430A"/>
    <w:rsid w:val="00D6507E"/>
    <w:rsid w:val="00D650AA"/>
    <w:rsid w:val="00D655E8"/>
    <w:rsid w:val="00D65694"/>
    <w:rsid w:val="00D65AC4"/>
    <w:rsid w:val="00D666A8"/>
    <w:rsid w:val="00D66771"/>
    <w:rsid w:val="00D6695D"/>
    <w:rsid w:val="00D6703C"/>
    <w:rsid w:val="00D675BC"/>
    <w:rsid w:val="00D70A19"/>
    <w:rsid w:val="00D717C1"/>
    <w:rsid w:val="00D720A9"/>
    <w:rsid w:val="00D720D3"/>
    <w:rsid w:val="00D721B3"/>
    <w:rsid w:val="00D72217"/>
    <w:rsid w:val="00D72829"/>
    <w:rsid w:val="00D72A2F"/>
    <w:rsid w:val="00D72BF6"/>
    <w:rsid w:val="00D72D19"/>
    <w:rsid w:val="00D731AA"/>
    <w:rsid w:val="00D73696"/>
    <w:rsid w:val="00D73AAC"/>
    <w:rsid w:val="00D74AFE"/>
    <w:rsid w:val="00D74D2C"/>
    <w:rsid w:val="00D75309"/>
    <w:rsid w:val="00D75805"/>
    <w:rsid w:val="00D80719"/>
    <w:rsid w:val="00D809CF"/>
    <w:rsid w:val="00D80ABC"/>
    <w:rsid w:val="00D826E4"/>
    <w:rsid w:val="00D82EEF"/>
    <w:rsid w:val="00D831DD"/>
    <w:rsid w:val="00D83D2A"/>
    <w:rsid w:val="00D83E3A"/>
    <w:rsid w:val="00D83F70"/>
    <w:rsid w:val="00D840A5"/>
    <w:rsid w:val="00D84CF1"/>
    <w:rsid w:val="00D857E2"/>
    <w:rsid w:val="00D862B6"/>
    <w:rsid w:val="00D87886"/>
    <w:rsid w:val="00D87968"/>
    <w:rsid w:val="00D87DF6"/>
    <w:rsid w:val="00D87FAC"/>
    <w:rsid w:val="00D90424"/>
    <w:rsid w:val="00D905A7"/>
    <w:rsid w:val="00D9110A"/>
    <w:rsid w:val="00D92392"/>
    <w:rsid w:val="00D934AF"/>
    <w:rsid w:val="00D93660"/>
    <w:rsid w:val="00D94072"/>
    <w:rsid w:val="00D94424"/>
    <w:rsid w:val="00D94627"/>
    <w:rsid w:val="00D94642"/>
    <w:rsid w:val="00D956DB"/>
    <w:rsid w:val="00D95876"/>
    <w:rsid w:val="00D95E46"/>
    <w:rsid w:val="00D96600"/>
    <w:rsid w:val="00D96AE4"/>
    <w:rsid w:val="00D9702F"/>
    <w:rsid w:val="00D97DFF"/>
    <w:rsid w:val="00DA09D5"/>
    <w:rsid w:val="00DA0B59"/>
    <w:rsid w:val="00DA1B87"/>
    <w:rsid w:val="00DA1E62"/>
    <w:rsid w:val="00DA1EBF"/>
    <w:rsid w:val="00DA1F9A"/>
    <w:rsid w:val="00DA2E85"/>
    <w:rsid w:val="00DA307D"/>
    <w:rsid w:val="00DA3ACE"/>
    <w:rsid w:val="00DA478C"/>
    <w:rsid w:val="00DA5306"/>
    <w:rsid w:val="00DA5DE4"/>
    <w:rsid w:val="00DA6D15"/>
    <w:rsid w:val="00DA7646"/>
    <w:rsid w:val="00DA7EF1"/>
    <w:rsid w:val="00DB0D7A"/>
    <w:rsid w:val="00DB235B"/>
    <w:rsid w:val="00DB2871"/>
    <w:rsid w:val="00DB2955"/>
    <w:rsid w:val="00DB2F13"/>
    <w:rsid w:val="00DB3143"/>
    <w:rsid w:val="00DB34E9"/>
    <w:rsid w:val="00DB438B"/>
    <w:rsid w:val="00DB4A5B"/>
    <w:rsid w:val="00DB4EE5"/>
    <w:rsid w:val="00DB55A1"/>
    <w:rsid w:val="00DB5EA4"/>
    <w:rsid w:val="00DB62C5"/>
    <w:rsid w:val="00DB6A03"/>
    <w:rsid w:val="00DB6BFF"/>
    <w:rsid w:val="00DB7134"/>
    <w:rsid w:val="00DB726E"/>
    <w:rsid w:val="00DB7441"/>
    <w:rsid w:val="00DB7DD6"/>
    <w:rsid w:val="00DC053A"/>
    <w:rsid w:val="00DC0D1F"/>
    <w:rsid w:val="00DC1265"/>
    <w:rsid w:val="00DC1383"/>
    <w:rsid w:val="00DC22FF"/>
    <w:rsid w:val="00DC2E95"/>
    <w:rsid w:val="00DC332C"/>
    <w:rsid w:val="00DC35CE"/>
    <w:rsid w:val="00DC3DB8"/>
    <w:rsid w:val="00DC40D2"/>
    <w:rsid w:val="00DC43C8"/>
    <w:rsid w:val="00DC45C0"/>
    <w:rsid w:val="00DC4757"/>
    <w:rsid w:val="00DC476D"/>
    <w:rsid w:val="00DC514A"/>
    <w:rsid w:val="00DC5417"/>
    <w:rsid w:val="00DC5663"/>
    <w:rsid w:val="00DC589F"/>
    <w:rsid w:val="00DC6BCA"/>
    <w:rsid w:val="00DD0B8F"/>
    <w:rsid w:val="00DD0D69"/>
    <w:rsid w:val="00DD10C9"/>
    <w:rsid w:val="00DD2DF2"/>
    <w:rsid w:val="00DD3DA0"/>
    <w:rsid w:val="00DD450E"/>
    <w:rsid w:val="00DD4B78"/>
    <w:rsid w:val="00DD5F39"/>
    <w:rsid w:val="00DD611B"/>
    <w:rsid w:val="00DD65F5"/>
    <w:rsid w:val="00DD67D9"/>
    <w:rsid w:val="00DD67F5"/>
    <w:rsid w:val="00DD686A"/>
    <w:rsid w:val="00DD68E5"/>
    <w:rsid w:val="00DD6D03"/>
    <w:rsid w:val="00DD6D68"/>
    <w:rsid w:val="00DD7116"/>
    <w:rsid w:val="00DE0D4E"/>
    <w:rsid w:val="00DE1269"/>
    <w:rsid w:val="00DE2F58"/>
    <w:rsid w:val="00DE4714"/>
    <w:rsid w:val="00DE4B8D"/>
    <w:rsid w:val="00DE5715"/>
    <w:rsid w:val="00DE5B48"/>
    <w:rsid w:val="00DE693D"/>
    <w:rsid w:val="00DE7EBC"/>
    <w:rsid w:val="00DE7EDF"/>
    <w:rsid w:val="00DF017E"/>
    <w:rsid w:val="00DF0D62"/>
    <w:rsid w:val="00DF1302"/>
    <w:rsid w:val="00DF20BE"/>
    <w:rsid w:val="00DF2204"/>
    <w:rsid w:val="00DF2CFF"/>
    <w:rsid w:val="00DF32F3"/>
    <w:rsid w:val="00DF4756"/>
    <w:rsid w:val="00DF4A6D"/>
    <w:rsid w:val="00DF5C6C"/>
    <w:rsid w:val="00DF5FFA"/>
    <w:rsid w:val="00DF632A"/>
    <w:rsid w:val="00DF69AA"/>
    <w:rsid w:val="00DF7664"/>
    <w:rsid w:val="00E00BC2"/>
    <w:rsid w:val="00E019BE"/>
    <w:rsid w:val="00E01D41"/>
    <w:rsid w:val="00E01E19"/>
    <w:rsid w:val="00E01F7D"/>
    <w:rsid w:val="00E0252C"/>
    <w:rsid w:val="00E02B7C"/>
    <w:rsid w:val="00E0340F"/>
    <w:rsid w:val="00E042AB"/>
    <w:rsid w:val="00E0465E"/>
    <w:rsid w:val="00E06BBC"/>
    <w:rsid w:val="00E06D30"/>
    <w:rsid w:val="00E0746B"/>
    <w:rsid w:val="00E07D88"/>
    <w:rsid w:val="00E1079C"/>
    <w:rsid w:val="00E119C5"/>
    <w:rsid w:val="00E12013"/>
    <w:rsid w:val="00E12510"/>
    <w:rsid w:val="00E12CC5"/>
    <w:rsid w:val="00E1300C"/>
    <w:rsid w:val="00E14684"/>
    <w:rsid w:val="00E14CA6"/>
    <w:rsid w:val="00E16AB0"/>
    <w:rsid w:val="00E16AEA"/>
    <w:rsid w:val="00E16B5A"/>
    <w:rsid w:val="00E17117"/>
    <w:rsid w:val="00E200F5"/>
    <w:rsid w:val="00E20FD8"/>
    <w:rsid w:val="00E217DC"/>
    <w:rsid w:val="00E21E23"/>
    <w:rsid w:val="00E22208"/>
    <w:rsid w:val="00E225C7"/>
    <w:rsid w:val="00E2273C"/>
    <w:rsid w:val="00E22F7F"/>
    <w:rsid w:val="00E22FB0"/>
    <w:rsid w:val="00E2312D"/>
    <w:rsid w:val="00E23C55"/>
    <w:rsid w:val="00E2443E"/>
    <w:rsid w:val="00E24715"/>
    <w:rsid w:val="00E24AB8"/>
    <w:rsid w:val="00E25101"/>
    <w:rsid w:val="00E2526F"/>
    <w:rsid w:val="00E256A2"/>
    <w:rsid w:val="00E25F87"/>
    <w:rsid w:val="00E26913"/>
    <w:rsid w:val="00E26A89"/>
    <w:rsid w:val="00E2714F"/>
    <w:rsid w:val="00E27231"/>
    <w:rsid w:val="00E27404"/>
    <w:rsid w:val="00E27A81"/>
    <w:rsid w:val="00E27C28"/>
    <w:rsid w:val="00E303EC"/>
    <w:rsid w:val="00E30CED"/>
    <w:rsid w:val="00E30D58"/>
    <w:rsid w:val="00E30ED2"/>
    <w:rsid w:val="00E31164"/>
    <w:rsid w:val="00E32A14"/>
    <w:rsid w:val="00E33A4E"/>
    <w:rsid w:val="00E33C18"/>
    <w:rsid w:val="00E34BFC"/>
    <w:rsid w:val="00E34F39"/>
    <w:rsid w:val="00E35045"/>
    <w:rsid w:val="00E35B4F"/>
    <w:rsid w:val="00E363E5"/>
    <w:rsid w:val="00E36570"/>
    <w:rsid w:val="00E404C1"/>
    <w:rsid w:val="00E414ED"/>
    <w:rsid w:val="00E414F7"/>
    <w:rsid w:val="00E41885"/>
    <w:rsid w:val="00E41B93"/>
    <w:rsid w:val="00E421A2"/>
    <w:rsid w:val="00E42707"/>
    <w:rsid w:val="00E42B9A"/>
    <w:rsid w:val="00E42C9E"/>
    <w:rsid w:val="00E43132"/>
    <w:rsid w:val="00E445C2"/>
    <w:rsid w:val="00E447E9"/>
    <w:rsid w:val="00E44EFA"/>
    <w:rsid w:val="00E45356"/>
    <w:rsid w:val="00E4540C"/>
    <w:rsid w:val="00E45671"/>
    <w:rsid w:val="00E4656E"/>
    <w:rsid w:val="00E46791"/>
    <w:rsid w:val="00E46A9F"/>
    <w:rsid w:val="00E500C7"/>
    <w:rsid w:val="00E50C89"/>
    <w:rsid w:val="00E513EA"/>
    <w:rsid w:val="00E51B3F"/>
    <w:rsid w:val="00E51D2A"/>
    <w:rsid w:val="00E51FA3"/>
    <w:rsid w:val="00E52296"/>
    <w:rsid w:val="00E52A2D"/>
    <w:rsid w:val="00E53AEC"/>
    <w:rsid w:val="00E544C9"/>
    <w:rsid w:val="00E54832"/>
    <w:rsid w:val="00E554D9"/>
    <w:rsid w:val="00E55893"/>
    <w:rsid w:val="00E56113"/>
    <w:rsid w:val="00E5656D"/>
    <w:rsid w:val="00E565F0"/>
    <w:rsid w:val="00E56A02"/>
    <w:rsid w:val="00E56B88"/>
    <w:rsid w:val="00E56BFF"/>
    <w:rsid w:val="00E570A9"/>
    <w:rsid w:val="00E571C2"/>
    <w:rsid w:val="00E57495"/>
    <w:rsid w:val="00E5783E"/>
    <w:rsid w:val="00E614AE"/>
    <w:rsid w:val="00E617B9"/>
    <w:rsid w:val="00E617CA"/>
    <w:rsid w:val="00E6189B"/>
    <w:rsid w:val="00E61D27"/>
    <w:rsid w:val="00E621F0"/>
    <w:rsid w:val="00E622A7"/>
    <w:rsid w:val="00E62B2F"/>
    <w:rsid w:val="00E62E8C"/>
    <w:rsid w:val="00E62F27"/>
    <w:rsid w:val="00E63216"/>
    <w:rsid w:val="00E633CF"/>
    <w:rsid w:val="00E63CCA"/>
    <w:rsid w:val="00E63EAB"/>
    <w:rsid w:val="00E64970"/>
    <w:rsid w:val="00E65BF9"/>
    <w:rsid w:val="00E65FF5"/>
    <w:rsid w:val="00E66422"/>
    <w:rsid w:val="00E665DA"/>
    <w:rsid w:val="00E66FF8"/>
    <w:rsid w:val="00E67426"/>
    <w:rsid w:val="00E67805"/>
    <w:rsid w:val="00E67B8F"/>
    <w:rsid w:val="00E713AF"/>
    <w:rsid w:val="00E71407"/>
    <w:rsid w:val="00E723CC"/>
    <w:rsid w:val="00E72EE4"/>
    <w:rsid w:val="00E7338C"/>
    <w:rsid w:val="00E735DE"/>
    <w:rsid w:val="00E73DD6"/>
    <w:rsid w:val="00E73F57"/>
    <w:rsid w:val="00E74675"/>
    <w:rsid w:val="00E759B7"/>
    <w:rsid w:val="00E75DFB"/>
    <w:rsid w:val="00E776DC"/>
    <w:rsid w:val="00E77CCA"/>
    <w:rsid w:val="00E805DA"/>
    <w:rsid w:val="00E81042"/>
    <w:rsid w:val="00E8164C"/>
    <w:rsid w:val="00E829E0"/>
    <w:rsid w:val="00E83721"/>
    <w:rsid w:val="00E845FC"/>
    <w:rsid w:val="00E858C9"/>
    <w:rsid w:val="00E8637D"/>
    <w:rsid w:val="00E86C5F"/>
    <w:rsid w:val="00E87560"/>
    <w:rsid w:val="00E904DC"/>
    <w:rsid w:val="00E918F4"/>
    <w:rsid w:val="00E92637"/>
    <w:rsid w:val="00E92B79"/>
    <w:rsid w:val="00E9305E"/>
    <w:rsid w:val="00E93B24"/>
    <w:rsid w:val="00E93D9B"/>
    <w:rsid w:val="00E93E75"/>
    <w:rsid w:val="00E94497"/>
    <w:rsid w:val="00E94661"/>
    <w:rsid w:val="00E94F91"/>
    <w:rsid w:val="00E95778"/>
    <w:rsid w:val="00E95AF1"/>
    <w:rsid w:val="00E96529"/>
    <w:rsid w:val="00E96C78"/>
    <w:rsid w:val="00E97A36"/>
    <w:rsid w:val="00E97A51"/>
    <w:rsid w:val="00E97B26"/>
    <w:rsid w:val="00E97EDB"/>
    <w:rsid w:val="00EA0099"/>
    <w:rsid w:val="00EA06EF"/>
    <w:rsid w:val="00EA0866"/>
    <w:rsid w:val="00EA106D"/>
    <w:rsid w:val="00EA2582"/>
    <w:rsid w:val="00EA3431"/>
    <w:rsid w:val="00EA35E4"/>
    <w:rsid w:val="00EA3779"/>
    <w:rsid w:val="00EA4192"/>
    <w:rsid w:val="00EA483B"/>
    <w:rsid w:val="00EA483C"/>
    <w:rsid w:val="00EA59AC"/>
    <w:rsid w:val="00EA5C27"/>
    <w:rsid w:val="00EA72F7"/>
    <w:rsid w:val="00EA75F5"/>
    <w:rsid w:val="00EA7616"/>
    <w:rsid w:val="00EA7674"/>
    <w:rsid w:val="00EA7E73"/>
    <w:rsid w:val="00EB03E3"/>
    <w:rsid w:val="00EB0FFB"/>
    <w:rsid w:val="00EB1059"/>
    <w:rsid w:val="00EB1820"/>
    <w:rsid w:val="00EB1BA6"/>
    <w:rsid w:val="00EB1D79"/>
    <w:rsid w:val="00EB29B5"/>
    <w:rsid w:val="00EB2D18"/>
    <w:rsid w:val="00EB2D6B"/>
    <w:rsid w:val="00EB2E05"/>
    <w:rsid w:val="00EB32C2"/>
    <w:rsid w:val="00EB3641"/>
    <w:rsid w:val="00EB3887"/>
    <w:rsid w:val="00EB4CAA"/>
    <w:rsid w:val="00EB4EE2"/>
    <w:rsid w:val="00EB5CCA"/>
    <w:rsid w:val="00EB62C6"/>
    <w:rsid w:val="00EB685C"/>
    <w:rsid w:val="00EC001E"/>
    <w:rsid w:val="00EC0697"/>
    <w:rsid w:val="00EC096D"/>
    <w:rsid w:val="00EC1115"/>
    <w:rsid w:val="00EC1DC1"/>
    <w:rsid w:val="00EC221C"/>
    <w:rsid w:val="00EC241F"/>
    <w:rsid w:val="00EC296A"/>
    <w:rsid w:val="00EC3249"/>
    <w:rsid w:val="00EC4BA4"/>
    <w:rsid w:val="00EC54C4"/>
    <w:rsid w:val="00EC57D9"/>
    <w:rsid w:val="00EC60CB"/>
    <w:rsid w:val="00EC615E"/>
    <w:rsid w:val="00EC6C14"/>
    <w:rsid w:val="00EC7585"/>
    <w:rsid w:val="00ED0425"/>
    <w:rsid w:val="00ED0E9E"/>
    <w:rsid w:val="00ED12E2"/>
    <w:rsid w:val="00ED217A"/>
    <w:rsid w:val="00ED278E"/>
    <w:rsid w:val="00ED2EE4"/>
    <w:rsid w:val="00ED3804"/>
    <w:rsid w:val="00ED4263"/>
    <w:rsid w:val="00ED42F2"/>
    <w:rsid w:val="00ED5A5F"/>
    <w:rsid w:val="00ED5A6C"/>
    <w:rsid w:val="00ED5BE0"/>
    <w:rsid w:val="00ED5E7A"/>
    <w:rsid w:val="00ED60F0"/>
    <w:rsid w:val="00ED664E"/>
    <w:rsid w:val="00ED738B"/>
    <w:rsid w:val="00ED7522"/>
    <w:rsid w:val="00ED7897"/>
    <w:rsid w:val="00EE046F"/>
    <w:rsid w:val="00EE0C81"/>
    <w:rsid w:val="00EE0CF4"/>
    <w:rsid w:val="00EE23C7"/>
    <w:rsid w:val="00EE2A64"/>
    <w:rsid w:val="00EE2D45"/>
    <w:rsid w:val="00EE2F8F"/>
    <w:rsid w:val="00EE33CD"/>
    <w:rsid w:val="00EE3ADA"/>
    <w:rsid w:val="00EE3C58"/>
    <w:rsid w:val="00EE42D5"/>
    <w:rsid w:val="00EE6287"/>
    <w:rsid w:val="00EE6D7C"/>
    <w:rsid w:val="00EE6DB9"/>
    <w:rsid w:val="00EE714D"/>
    <w:rsid w:val="00EE7C3D"/>
    <w:rsid w:val="00EF016F"/>
    <w:rsid w:val="00EF07F1"/>
    <w:rsid w:val="00EF0BCB"/>
    <w:rsid w:val="00EF1B3D"/>
    <w:rsid w:val="00EF1CB2"/>
    <w:rsid w:val="00EF1DCA"/>
    <w:rsid w:val="00EF4A0C"/>
    <w:rsid w:val="00EF5631"/>
    <w:rsid w:val="00EF5F96"/>
    <w:rsid w:val="00EF6313"/>
    <w:rsid w:val="00EF633B"/>
    <w:rsid w:val="00EF6D2F"/>
    <w:rsid w:val="00EF7A4D"/>
    <w:rsid w:val="00F013BA"/>
    <w:rsid w:val="00F015FD"/>
    <w:rsid w:val="00F01A1A"/>
    <w:rsid w:val="00F01E40"/>
    <w:rsid w:val="00F0219B"/>
    <w:rsid w:val="00F02446"/>
    <w:rsid w:val="00F02AA8"/>
    <w:rsid w:val="00F02C04"/>
    <w:rsid w:val="00F030CF"/>
    <w:rsid w:val="00F0387C"/>
    <w:rsid w:val="00F03F19"/>
    <w:rsid w:val="00F04081"/>
    <w:rsid w:val="00F05415"/>
    <w:rsid w:val="00F055FA"/>
    <w:rsid w:val="00F0672D"/>
    <w:rsid w:val="00F067F3"/>
    <w:rsid w:val="00F07527"/>
    <w:rsid w:val="00F078BB"/>
    <w:rsid w:val="00F07C37"/>
    <w:rsid w:val="00F07D4D"/>
    <w:rsid w:val="00F10D0E"/>
    <w:rsid w:val="00F11AB3"/>
    <w:rsid w:val="00F12066"/>
    <w:rsid w:val="00F12852"/>
    <w:rsid w:val="00F1288F"/>
    <w:rsid w:val="00F14977"/>
    <w:rsid w:val="00F149EA"/>
    <w:rsid w:val="00F14D5D"/>
    <w:rsid w:val="00F1629A"/>
    <w:rsid w:val="00F163BD"/>
    <w:rsid w:val="00F16703"/>
    <w:rsid w:val="00F171FD"/>
    <w:rsid w:val="00F17F34"/>
    <w:rsid w:val="00F20EB0"/>
    <w:rsid w:val="00F21896"/>
    <w:rsid w:val="00F221E7"/>
    <w:rsid w:val="00F223E0"/>
    <w:rsid w:val="00F238BA"/>
    <w:rsid w:val="00F23D2A"/>
    <w:rsid w:val="00F24096"/>
    <w:rsid w:val="00F2467B"/>
    <w:rsid w:val="00F24FD8"/>
    <w:rsid w:val="00F2554C"/>
    <w:rsid w:val="00F264D7"/>
    <w:rsid w:val="00F27918"/>
    <w:rsid w:val="00F27D47"/>
    <w:rsid w:val="00F30EFB"/>
    <w:rsid w:val="00F313D4"/>
    <w:rsid w:val="00F32CAE"/>
    <w:rsid w:val="00F32EA8"/>
    <w:rsid w:val="00F33172"/>
    <w:rsid w:val="00F33D51"/>
    <w:rsid w:val="00F34174"/>
    <w:rsid w:val="00F34235"/>
    <w:rsid w:val="00F34549"/>
    <w:rsid w:val="00F34931"/>
    <w:rsid w:val="00F35D06"/>
    <w:rsid w:val="00F36713"/>
    <w:rsid w:val="00F368EB"/>
    <w:rsid w:val="00F36EF3"/>
    <w:rsid w:val="00F36F6A"/>
    <w:rsid w:val="00F375B0"/>
    <w:rsid w:val="00F37698"/>
    <w:rsid w:val="00F37883"/>
    <w:rsid w:val="00F379AA"/>
    <w:rsid w:val="00F37EB4"/>
    <w:rsid w:val="00F40FAD"/>
    <w:rsid w:val="00F41D98"/>
    <w:rsid w:val="00F41E3C"/>
    <w:rsid w:val="00F42EC3"/>
    <w:rsid w:val="00F436D9"/>
    <w:rsid w:val="00F4400E"/>
    <w:rsid w:val="00F44099"/>
    <w:rsid w:val="00F44478"/>
    <w:rsid w:val="00F4522D"/>
    <w:rsid w:val="00F45C75"/>
    <w:rsid w:val="00F466BE"/>
    <w:rsid w:val="00F47225"/>
    <w:rsid w:val="00F472F7"/>
    <w:rsid w:val="00F475AA"/>
    <w:rsid w:val="00F47A9B"/>
    <w:rsid w:val="00F47E8F"/>
    <w:rsid w:val="00F50C57"/>
    <w:rsid w:val="00F50DD7"/>
    <w:rsid w:val="00F519E8"/>
    <w:rsid w:val="00F529FA"/>
    <w:rsid w:val="00F53726"/>
    <w:rsid w:val="00F5398B"/>
    <w:rsid w:val="00F53DAA"/>
    <w:rsid w:val="00F5485E"/>
    <w:rsid w:val="00F54969"/>
    <w:rsid w:val="00F54B24"/>
    <w:rsid w:val="00F54DBB"/>
    <w:rsid w:val="00F5560C"/>
    <w:rsid w:val="00F55677"/>
    <w:rsid w:val="00F565B1"/>
    <w:rsid w:val="00F56C0C"/>
    <w:rsid w:val="00F56E19"/>
    <w:rsid w:val="00F57438"/>
    <w:rsid w:val="00F57EB5"/>
    <w:rsid w:val="00F60156"/>
    <w:rsid w:val="00F60D33"/>
    <w:rsid w:val="00F60FE7"/>
    <w:rsid w:val="00F61168"/>
    <w:rsid w:val="00F6150C"/>
    <w:rsid w:val="00F61F43"/>
    <w:rsid w:val="00F63A94"/>
    <w:rsid w:val="00F63BE0"/>
    <w:rsid w:val="00F63D78"/>
    <w:rsid w:val="00F64026"/>
    <w:rsid w:val="00F640AC"/>
    <w:rsid w:val="00F64702"/>
    <w:rsid w:val="00F648C3"/>
    <w:rsid w:val="00F653A9"/>
    <w:rsid w:val="00F653AA"/>
    <w:rsid w:val="00F6563A"/>
    <w:rsid w:val="00F657AC"/>
    <w:rsid w:val="00F65EB7"/>
    <w:rsid w:val="00F662BD"/>
    <w:rsid w:val="00F67957"/>
    <w:rsid w:val="00F71DF1"/>
    <w:rsid w:val="00F72191"/>
    <w:rsid w:val="00F72785"/>
    <w:rsid w:val="00F72883"/>
    <w:rsid w:val="00F74134"/>
    <w:rsid w:val="00F74606"/>
    <w:rsid w:val="00F74884"/>
    <w:rsid w:val="00F74D9C"/>
    <w:rsid w:val="00F755A3"/>
    <w:rsid w:val="00F7671D"/>
    <w:rsid w:val="00F76F6C"/>
    <w:rsid w:val="00F775FF"/>
    <w:rsid w:val="00F77EF7"/>
    <w:rsid w:val="00F77F6E"/>
    <w:rsid w:val="00F800F9"/>
    <w:rsid w:val="00F8088D"/>
    <w:rsid w:val="00F81944"/>
    <w:rsid w:val="00F83551"/>
    <w:rsid w:val="00F8439E"/>
    <w:rsid w:val="00F8479D"/>
    <w:rsid w:val="00F84C1E"/>
    <w:rsid w:val="00F85E8F"/>
    <w:rsid w:val="00F85EFD"/>
    <w:rsid w:val="00F8620D"/>
    <w:rsid w:val="00F86CBE"/>
    <w:rsid w:val="00F86FF0"/>
    <w:rsid w:val="00F878AB"/>
    <w:rsid w:val="00F87903"/>
    <w:rsid w:val="00F87D00"/>
    <w:rsid w:val="00F90556"/>
    <w:rsid w:val="00F9063A"/>
    <w:rsid w:val="00F9080D"/>
    <w:rsid w:val="00F90D1D"/>
    <w:rsid w:val="00F90D4E"/>
    <w:rsid w:val="00F9131E"/>
    <w:rsid w:val="00F91DC0"/>
    <w:rsid w:val="00F920F2"/>
    <w:rsid w:val="00F92268"/>
    <w:rsid w:val="00F95AE7"/>
    <w:rsid w:val="00F96149"/>
    <w:rsid w:val="00F968D5"/>
    <w:rsid w:val="00F971D4"/>
    <w:rsid w:val="00F9722D"/>
    <w:rsid w:val="00F97D45"/>
    <w:rsid w:val="00FA075C"/>
    <w:rsid w:val="00FA1124"/>
    <w:rsid w:val="00FA18CF"/>
    <w:rsid w:val="00FA199E"/>
    <w:rsid w:val="00FA1DCD"/>
    <w:rsid w:val="00FA1DE1"/>
    <w:rsid w:val="00FA2372"/>
    <w:rsid w:val="00FA28BB"/>
    <w:rsid w:val="00FA28D2"/>
    <w:rsid w:val="00FA2D1D"/>
    <w:rsid w:val="00FA2F9A"/>
    <w:rsid w:val="00FA36DF"/>
    <w:rsid w:val="00FA3A7D"/>
    <w:rsid w:val="00FA4078"/>
    <w:rsid w:val="00FA4243"/>
    <w:rsid w:val="00FA42B6"/>
    <w:rsid w:val="00FA452F"/>
    <w:rsid w:val="00FA4BBC"/>
    <w:rsid w:val="00FA521F"/>
    <w:rsid w:val="00FA56FE"/>
    <w:rsid w:val="00FA69D3"/>
    <w:rsid w:val="00FA7156"/>
    <w:rsid w:val="00FA7355"/>
    <w:rsid w:val="00FA7547"/>
    <w:rsid w:val="00FA757E"/>
    <w:rsid w:val="00FA7929"/>
    <w:rsid w:val="00FA7EE1"/>
    <w:rsid w:val="00FB024F"/>
    <w:rsid w:val="00FB03EC"/>
    <w:rsid w:val="00FB237C"/>
    <w:rsid w:val="00FB260B"/>
    <w:rsid w:val="00FB3CB1"/>
    <w:rsid w:val="00FB453E"/>
    <w:rsid w:val="00FB4E0A"/>
    <w:rsid w:val="00FB5E28"/>
    <w:rsid w:val="00FB657C"/>
    <w:rsid w:val="00FB6939"/>
    <w:rsid w:val="00FB6DF0"/>
    <w:rsid w:val="00FB6EBF"/>
    <w:rsid w:val="00FB7283"/>
    <w:rsid w:val="00FC013D"/>
    <w:rsid w:val="00FC055B"/>
    <w:rsid w:val="00FC0D60"/>
    <w:rsid w:val="00FC12C8"/>
    <w:rsid w:val="00FC133E"/>
    <w:rsid w:val="00FC15EE"/>
    <w:rsid w:val="00FC2DBC"/>
    <w:rsid w:val="00FC4772"/>
    <w:rsid w:val="00FC47AF"/>
    <w:rsid w:val="00FC4958"/>
    <w:rsid w:val="00FC4F80"/>
    <w:rsid w:val="00FC5312"/>
    <w:rsid w:val="00FC5988"/>
    <w:rsid w:val="00FC59BF"/>
    <w:rsid w:val="00FC5CC6"/>
    <w:rsid w:val="00FC633D"/>
    <w:rsid w:val="00FC66CD"/>
    <w:rsid w:val="00FC6BF0"/>
    <w:rsid w:val="00FC724F"/>
    <w:rsid w:val="00FC72DE"/>
    <w:rsid w:val="00FC78B7"/>
    <w:rsid w:val="00FC7EFF"/>
    <w:rsid w:val="00FD04B5"/>
    <w:rsid w:val="00FD04D3"/>
    <w:rsid w:val="00FD0769"/>
    <w:rsid w:val="00FD16F9"/>
    <w:rsid w:val="00FD17BF"/>
    <w:rsid w:val="00FD2373"/>
    <w:rsid w:val="00FD2746"/>
    <w:rsid w:val="00FD2817"/>
    <w:rsid w:val="00FD2CB0"/>
    <w:rsid w:val="00FD48F0"/>
    <w:rsid w:val="00FD4A7B"/>
    <w:rsid w:val="00FD4E8D"/>
    <w:rsid w:val="00FD5BAA"/>
    <w:rsid w:val="00FD610C"/>
    <w:rsid w:val="00FD62FE"/>
    <w:rsid w:val="00FD6D31"/>
    <w:rsid w:val="00FE07E2"/>
    <w:rsid w:val="00FE14DC"/>
    <w:rsid w:val="00FE18D7"/>
    <w:rsid w:val="00FE20DE"/>
    <w:rsid w:val="00FE3190"/>
    <w:rsid w:val="00FE378D"/>
    <w:rsid w:val="00FE381D"/>
    <w:rsid w:val="00FE411D"/>
    <w:rsid w:val="00FE44B7"/>
    <w:rsid w:val="00FE4F63"/>
    <w:rsid w:val="00FE577A"/>
    <w:rsid w:val="00FE6AE0"/>
    <w:rsid w:val="00FE7221"/>
    <w:rsid w:val="00FE7781"/>
    <w:rsid w:val="00FE78D5"/>
    <w:rsid w:val="00FE7AFA"/>
    <w:rsid w:val="00FE7B3A"/>
    <w:rsid w:val="00FF052C"/>
    <w:rsid w:val="00FF1230"/>
    <w:rsid w:val="00FF1D8C"/>
    <w:rsid w:val="00FF1E9C"/>
    <w:rsid w:val="00FF2927"/>
    <w:rsid w:val="00FF2A34"/>
    <w:rsid w:val="00FF2F4E"/>
    <w:rsid w:val="00FF3399"/>
    <w:rsid w:val="00FF384F"/>
    <w:rsid w:val="00FF3AA5"/>
    <w:rsid w:val="00FF3C2E"/>
    <w:rsid w:val="00FF45B3"/>
    <w:rsid w:val="00FF46C6"/>
    <w:rsid w:val="00FF49C4"/>
    <w:rsid w:val="00FF53DA"/>
    <w:rsid w:val="00FF595F"/>
    <w:rsid w:val="00FF59A8"/>
    <w:rsid w:val="00FF7517"/>
    <w:rsid w:val="00FF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C4A8C"/>
  <w15:chartTrackingRefBased/>
  <w15:docId w15:val="{77651DE3-33F7-46C8-A054-CAEB893E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CFA"/>
    <w:pPr>
      <w:ind w:left="720"/>
      <w:contextualSpacing/>
    </w:pPr>
  </w:style>
  <w:style w:type="paragraph" w:styleId="Header">
    <w:name w:val="header"/>
    <w:basedOn w:val="Normal"/>
    <w:link w:val="HeaderChar"/>
    <w:uiPriority w:val="99"/>
    <w:unhideWhenUsed/>
    <w:rsid w:val="00910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F21"/>
  </w:style>
  <w:style w:type="paragraph" w:styleId="Footer">
    <w:name w:val="footer"/>
    <w:basedOn w:val="Normal"/>
    <w:link w:val="FooterChar"/>
    <w:uiPriority w:val="99"/>
    <w:unhideWhenUsed/>
    <w:rsid w:val="00910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F21"/>
  </w:style>
  <w:style w:type="character" w:styleId="PlaceholderText">
    <w:name w:val="Placeholder Text"/>
    <w:basedOn w:val="DefaultParagraphFont"/>
    <w:uiPriority w:val="99"/>
    <w:semiHidden/>
    <w:rsid w:val="00BF6182"/>
    <w:rPr>
      <w:color w:val="808080"/>
    </w:rPr>
  </w:style>
  <w:style w:type="character" w:styleId="CommentReference">
    <w:name w:val="annotation reference"/>
    <w:basedOn w:val="DefaultParagraphFont"/>
    <w:uiPriority w:val="99"/>
    <w:semiHidden/>
    <w:unhideWhenUsed/>
    <w:rsid w:val="00B95334"/>
    <w:rPr>
      <w:sz w:val="16"/>
      <w:szCs w:val="16"/>
    </w:rPr>
  </w:style>
  <w:style w:type="paragraph" w:styleId="CommentText">
    <w:name w:val="annotation text"/>
    <w:basedOn w:val="Normal"/>
    <w:link w:val="CommentTextChar"/>
    <w:uiPriority w:val="99"/>
    <w:unhideWhenUsed/>
    <w:rsid w:val="00B95334"/>
    <w:pPr>
      <w:spacing w:line="240" w:lineRule="auto"/>
    </w:pPr>
    <w:rPr>
      <w:sz w:val="20"/>
      <w:szCs w:val="20"/>
    </w:rPr>
  </w:style>
  <w:style w:type="character" w:customStyle="1" w:styleId="CommentTextChar">
    <w:name w:val="Comment Text Char"/>
    <w:basedOn w:val="DefaultParagraphFont"/>
    <w:link w:val="CommentText"/>
    <w:uiPriority w:val="99"/>
    <w:rsid w:val="00B95334"/>
    <w:rPr>
      <w:sz w:val="20"/>
      <w:szCs w:val="20"/>
    </w:rPr>
  </w:style>
  <w:style w:type="paragraph" w:styleId="CommentSubject">
    <w:name w:val="annotation subject"/>
    <w:basedOn w:val="CommentText"/>
    <w:next w:val="CommentText"/>
    <w:link w:val="CommentSubjectChar"/>
    <w:uiPriority w:val="99"/>
    <w:semiHidden/>
    <w:unhideWhenUsed/>
    <w:rsid w:val="00B95334"/>
    <w:rPr>
      <w:b/>
      <w:bCs/>
    </w:rPr>
  </w:style>
  <w:style w:type="character" w:customStyle="1" w:styleId="CommentSubjectChar">
    <w:name w:val="Comment Subject Char"/>
    <w:basedOn w:val="CommentTextChar"/>
    <w:link w:val="CommentSubject"/>
    <w:uiPriority w:val="99"/>
    <w:semiHidden/>
    <w:rsid w:val="00B95334"/>
    <w:rPr>
      <w:b/>
      <w:bCs/>
      <w:sz w:val="20"/>
      <w:szCs w:val="20"/>
    </w:rPr>
  </w:style>
  <w:style w:type="paragraph" w:styleId="BalloonText">
    <w:name w:val="Balloon Text"/>
    <w:basedOn w:val="Normal"/>
    <w:link w:val="BalloonTextChar"/>
    <w:uiPriority w:val="99"/>
    <w:semiHidden/>
    <w:unhideWhenUsed/>
    <w:rsid w:val="00B95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334"/>
    <w:rPr>
      <w:rFonts w:ascii="Segoe UI" w:hAnsi="Segoe UI" w:cs="Segoe UI"/>
      <w:sz w:val="18"/>
      <w:szCs w:val="18"/>
    </w:rPr>
  </w:style>
  <w:style w:type="table" w:customStyle="1" w:styleId="TableGrid1">
    <w:name w:val="Table Grid1"/>
    <w:basedOn w:val="TableNormal"/>
    <w:next w:val="TableGrid"/>
    <w:uiPriority w:val="39"/>
    <w:rsid w:val="007B2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255">
      <w:bodyDiv w:val="1"/>
      <w:marLeft w:val="0"/>
      <w:marRight w:val="0"/>
      <w:marTop w:val="0"/>
      <w:marBottom w:val="0"/>
      <w:divBdr>
        <w:top w:val="none" w:sz="0" w:space="0" w:color="auto"/>
        <w:left w:val="none" w:sz="0" w:space="0" w:color="auto"/>
        <w:bottom w:val="none" w:sz="0" w:space="0" w:color="auto"/>
        <w:right w:val="none" w:sz="0" w:space="0" w:color="auto"/>
      </w:divBdr>
    </w:div>
    <w:div w:id="61409213">
      <w:bodyDiv w:val="1"/>
      <w:marLeft w:val="0"/>
      <w:marRight w:val="0"/>
      <w:marTop w:val="0"/>
      <w:marBottom w:val="0"/>
      <w:divBdr>
        <w:top w:val="none" w:sz="0" w:space="0" w:color="auto"/>
        <w:left w:val="none" w:sz="0" w:space="0" w:color="auto"/>
        <w:bottom w:val="none" w:sz="0" w:space="0" w:color="auto"/>
        <w:right w:val="none" w:sz="0" w:space="0" w:color="auto"/>
      </w:divBdr>
    </w:div>
    <w:div w:id="409230758">
      <w:bodyDiv w:val="1"/>
      <w:marLeft w:val="0"/>
      <w:marRight w:val="0"/>
      <w:marTop w:val="0"/>
      <w:marBottom w:val="0"/>
      <w:divBdr>
        <w:top w:val="none" w:sz="0" w:space="0" w:color="auto"/>
        <w:left w:val="none" w:sz="0" w:space="0" w:color="auto"/>
        <w:bottom w:val="none" w:sz="0" w:space="0" w:color="auto"/>
        <w:right w:val="none" w:sz="0" w:space="0" w:color="auto"/>
      </w:divBdr>
    </w:div>
    <w:div w:id="567542898">
      <w:bodyDiv w:val="1"/>
      <w:marLeft w:val="0"/>
      <w:marRight w:val="0"/>
      <w:marTop w:val="0"/>
      <w:marBottom w:val="0"/>
      <w:divBdr>
        <w:top w:val="none" w:sz="0" w:space="0" w:color="auto"/>
        <w:left w:val="none" w:sz="0" w:space="0" w:color="auto"/>
        <w:bottom w:val="none" w:sz="0" w:space="0" w:color="auto"/>
        <w:right w:val="none" w:sz="0" w:space="0" w:color="auto"/>
      </w:divBdr>
    </w:div>
    <w:div w:id="639966086">
      <w:bodyDiv w:val="1"/>
      <w:marLeft w:val="0"/>
      <w:marRight w:val="0"/>
      <w:marTop w:val="0"/>
      <w:marBottom w:val="0"/>
      <w:divBdr>
        <w:top w:val="none" w:sz="0" w:space="0" w:color="auto"/>
        <w:left w:val="none" w:sz="0" w:space="0" w:color="auto"/>
        <w:bottom w:val="none" w:sz="0" w:space="0" w:color="auto"/>
        <w:right w:val="none" w:sz="0" w:space="0" w:color="auto"/>
      </w:divBdr>
    </w:div>
    <w:div w:id="640841982">
      <w:bodyDiv w:val="1"/>
      <w:marLeft w:val="0"/>
      <w:marRight w:val="0"/>
      <w:marTop w:val="0"/>
      <w:marBottom w:val="0"/>
      <w:divBdr>
        <w:top w:val="none" w:sz="0" w:space="0" w:color="auto"/>
        <w:left w:val="none" w:sz="0" w:space="0" w:color="auto"/>
        <w:bottom w:val="none" w:sz="0" w:space="0" w:color="auto"/>
        <w:right w:val="none" w:sz="0" w:space="0" w:color="auto"/>
      </w:divBdr>
    </w:div>
    <w:div w:id="719978897">
      <w:bodyDiv w:val="1"/>
      <w:marLeft w:val="0"/>
      <w:marRight w:val="0"/>
      <w:marTop w:val="0"/>
      <w:marBottom w:val="0"/>
      <w:divBdr>
        <w:top w:val="none" w:sz="0" w:space="0" w:color="auto"/>
        <w:left w:val="none" w:sz="0" w:space="0" w:color="auto"/>
        <w:bottom w:val="none" w:sz="0" w:space="0" w:color="auto"/>
        <w:right w:val="none" w:sz="0" w:space="0" w:color="auto"/>
      </w:divBdr>
    </w:div>
    <w:div w:id="846595883">
      <w:bodyDiv w:val="1"/>
      <w:marLeft w:val="0"/>
      <w:marRight w:val="0"/>
      <w:marTop w:val="0"/>
      <w:marBottom w:val="0"/>
      <w:divBdr>
        <w:top w:val="none" w:sz="0" w:space="0" w:color="auto"/>
        <w:left w:val="none" w:sz="0" w:space="0" w:color="auto"/>
        <w:bottom w:val="none" w:sz="0" w:space="0" w:color="auto"/>
        <w:right w:val="none" w:sz="0" w:space="0" w:color="auto"/>
      </w:divBdr>
    </w:div>
    <w:div w:id="913856218">
      <w:bodyDiv w:val="1"/>
      <w:marLeft w:val="0"/>
      <w:marRight w:val="0"/>
      <w:marTop w:val="0"/>
      <w:marBottom w:val="0"/>
      <w:divBdr>
        <w:top w:val="none" w:sz="0" w:space="0" w:color="auto"/>
        <w:left w:val="none" w:sz="0" w:space="0" w:color="auto"/>
        <w:bottom w:val="none" w:sz="0" w:space="0" w:color="auto"/>
        <w:right w:val="none" w:sz="0" w:space="0" w:color="auto"/>
      </w:divBdr>
    </w:div>
    <w:div w:id="1425569169">
      <w:bodyDiv w:val="1"/>
      <w:marLeft w:val="0"/>
      <w:marRight w:val="0"/>
      <w:marTop w:val="0"/>
      <w:marBottom w:val="0"/>
      <w:divBdr>
        <w:top w:val="none" w:sz="0" w:space="0" w:color="auto"/>
        <w:left w:val="none" w:sz="0" w:space="0" w:color="auto"/>
        <w:bottom w:val="none" w:sz="0" w:space="0" w:color="auto"/>
        <w:right w:val="none" w:sz="0" w:space="0" w:color="auto"/>
      </w:divBdr>
    </w:div>
    <w:div w:id="1550147572">
      <w:bodyDiv w:val="1"/>
      <w:marLeft w:val="0"/>
      <w:marRight w:val="0"/>
      <w:marTop w:val="0"/>
      <w:marBottom w:val="0"/>
      <w:divBdr>
        <w:top w:val="none" w:sz="0" w:space="0" w:color="auto"/>
        <w:left w:val="none" w:sz="0" w:space="0" w:color="auto"/>
        <w:bottom w:val="none" w:sz="0" w:space="0" w:color="auto"/>
        <w:right w:val="none" w:sz="0" w:space="0" w:color="auto"/>
      </w:divBdr>
    </w:div>
    <w:div w:id="1897087983">
      <w:bodyDiv w:val="1"/>
      <w:marLeft w:val="0"/>
      <w:marRight w:val="0"/>
      <w:marTop w:val="0"/>
      <w:marBottom w:val="0"/>
      <w:divBdr>
        <w:top w:val="none" w:sz="0" w:space="0" w:color="auto"/>
        <w:left w:val="none" w:sz="0" w:space="0" w:color="auto"/>
        <w:bottom w:val="none" w:sz="0" w:space="0" w:color="auto"/>
        <w:right w:val="none" w:sz="0" w:space="0" w:color="auto"/>
      </w:divBdr>
    </w:div>
    <w:div w:id="1999993726">
      <w:bodyDiv w:val="1"/>
      <w:marLeft w:val="0"/>
      <w:marRight w:val="0"/>
      <w:marTop w:val="0"/>
      <w:marBottom w:val="0"/>
      <w:divBdr>
        <w:top w:val="none" w:sz="0" w:space="0" w:color="auto"/>
        <w:left w:val="none" w:sz="0" w:space="0" w:color="auto"/>
        <w:bottom w:val="none" w:sz="0" w:space="0" w:color="auto"/>
        <w:right w:val="none" w:sz="0" w:space="0" w:color="auto"/>
      </w:divBdr>
    </w:div>
    <w:div w:id="2031032597">
      <w:bodyDiv w:val="1"/>
      <w:marLeft w:val="0"/>
      <w:marRight w:val="0"/>
      <w:marTop w:val="0"/>
      <w:marBottom w:val="0"/>
      <w:divBdr>
        <w:top w:val="none" w:sz="0" w:space="0" w:color="auto"/>
        <w:left w:val="none" w:sz="0" w:space="0" w:color="auto"/>
        <w:bottom w:val="none" w:sz="0" w:space="0" w:color="auto"/>
        <w:right w:val="none" w:sz="0" w:space="0" w:color="auto"/>
      </w:divBdr>
    </w:div>
    <w:div w:id="2039427074">
      <w:bodyDiv w:val="1"/>
      <w:marLeft w:val="0"/>
      <w:marRight w:val="0"/>
      <w:marTop w:val="0"/>
      <w:marBottom w:val="0"/>
      <w:divBdr>
        <w:top w:val="none" w:sz="0" w:space="0" w:color="auto"/>
        <w:left w:val="none" w:sz="0" w:space="0" w:color="auto"/>
        <w:bottom w:val="none" w:sz="0" w:space="0" w:color="auto"/>
        <w:right w:val="none" w:sz="0" w:space="0" w:color="auto"/>
      </w:divBdr>
    </w:div>
    <w:div w:id="208156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27F6D-541D-41AA-9444-7D9BD2E8D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4678</Words>
  <Characters>26670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Jones</dc:creator>
  <cp:keywords/>
  <dc:description/>
  <cp:lastModifiedBy>Robin Jones</cp:lastModifiedBy>
  <cp:revision>517</cp:revision>
  <dcterms:created xsi:type="dcterms:W3CDTF">2024-01-30T12:12:00Z</dcterms:created>
  <dcterms:modified xsi:type="dcterms:W3CDTF">2024-02-23T14:23:00Z</dcterms:modified>
</cp:coreProperties>
</file>