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14663105" w:rsidR="00D9702F" w:rsidRDefault="00344F07" w:rsidP="00D9702F">
      <w:pPr>
        <w:jc w:val="center"/>
        <w:rPr>
          <w:b/>
          <w:bCs/>
        </w:rPr>
      </w:pPr>
      <w:r>
        <w:rPr>
          <w:b/>
          <w:bCs/>
        </w:rPr>
        <w:t xml:space="preserve"> </w:t>
      </w:r>
      <w:r w:rsidR="00335C84">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F734743" w14:textId="681A9C69" w:rsidR="008711CD" w:rsidRPr="00B33104" w:rsidRDefault="00811936" w:rsidP="00D9702F">
      <w:pPr>
        <w:jc w:val="center"/>
        <w:rPr>
          <w:b/>
          <w:bCs/>
        </w:rPr>
      </w:pPr>
      <w:r>
        <w:rPr>
          <w:b/>
          <w:bCs/>
        </w:rPr>
        <w:t>Curriculum, Quality &amp; Engagement</w:t>
      </w:r>
      <w:r w:rsidR="008711CD">
        <w:rPr>
          <w:b/>
          <w:bCs/>
        </w:rPr>
        <w:t xml:space="preserve"> Committee</w:t>
      </w:r>
    </w:p>
    <w:p w14:paraId="2083C52D" w14:textId="50270F5D" w:rsidR="00D9702F" w:rsidRPr="00B33104" w:rsidRDefault="00D9702F" w:rsidP="00D9702F">
      <w:pPr>
        <w:jc w:val="center"/>
        <w:rPr>
          <w:b/>
          <w:bCs/>
        </w:rPr>
      </w:pPr>
      <w:r w:rsidRPr="00B33104">
        <w:rPr>
          <w:b/>
          <w:bCs/>
        </w:rPr>
        <w:t xml:space="preserve">Minutes of the Meeting held on </w:t>
      </w:r>
      <w:r w:rsidR="00BD5DAE">
        <w:rPr>
          <w:b/>
          <w:bCs/>
        </w:rPr>
        <w:t>16 Novem</w:t>
      </w:r>
      <w:r w:rsidR="00A3563F">
        <w:rPr>
          <w:b/>
          <w:bCs/>
        </w:rPr>
        <w:t xml:space="preserve">ber </w:t>
      </w:r>
      <w:r w:rsidRPr="00B33104">
        <w:rPr>
          <w:b/>
          <w:bCs/>
        </w:rPr>
        <w:t>20</w:t>
      </w:r>
      <w:r w:rsidR="00501B7E">
        <w:rPr>
          <w:b/>
          <w:bCs/>
        </w:rPr>
        <w:t>2</w:t>
      </w:r>
      <w:r w:rsidR="005F3DA0">
        <w:rPr>
          <w:b/>
          <w:bCs/>
        </w:rPr>
        <w:t>3</w:t>
      </w:r>
      <w:r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23364075" w:rsidR="00D9702F" w:rsidRDefault="00811936" w:rsidP="00D9702F">
            <w:r>
              <w:t xml:space="preserve">Julia Shelton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7877F2E5" w:rsidR="00277916" w:rsidRDefault="000B6114" w:rsidP="00D9702F">
            <w:r>
              <w:t xml:space="preserve">Apologies – ill health </w:t>
            </w:r>
            <w:r w:rsidR="00277916">
              <w:t xml:space="preserve"> </w:t>
            </w:r>
          </w:p>
        </w:tc>
      </w:tr>
      <w:tr w:rsidR="00254BEC" w14:paraId="537E4DFB" w14:textId="77777777" w:rsidTr="00277916">
        <w:tc>
          <w:tcPr>
            <w:tcW w:w="2263" w:type="dxa"/>
            <w:tcBorders>
              <w:top w:val="nil"/>
              <w:left w:val="nil"/>
              <w:bottom w:val="nil"/>
              <w:right w:val="nil"/>
            </w:tcBorders>
          </w:tcPr>
          <w:p w14:paraId="039BA5E0" w14:textId="418385F7" w:rsidR="00254BEC" w:rsidRDefault="00A6405A" w:rsidP="00D9702F">
            <w:r>
              <w:t>Trevor Harris</w:t>
            </w:r>
          </w:p>
        </w:tc>
        <w:tc>
          <w:tcPr>
            <w:tcW w:w="3459" w:type="dxa"/>
            <w:tcBorders>
              <w:top w:val="nil"/>
              <w:left w:val="nil"/>
              <w:bottom w:val="nil"/>
              <w:right w:val="nil"/>
            </w:tcBorders>
          </w:tcPr>
          <w:p w14:paraId="0537418B" w14:textId="22852825" w:rsidR="00254BEC" w:rsidRDefault="00A6405A" w:rsidP="00D9702F">
            <w:r>
              <w:t xml:space="preserve">Staff Member </w:t>
            </w:r>
          </w:p>
        </w:tc>
        <w:tc>
          <w:tcPr>
            <w:tcW w:w="3402" w:type="dxa"/>
            <w:tcBorders>
              <w:top w:val="nil"/>
              <w:left w:val="nil"/>
              <w:bottom w:val="nil"/>
              <w:right w:val="nil"/>
            </w:tcBorders>
          </w:tcPr>
          <w:p w14:paraId="33DA29B2" w14:textId="0C74CF01" w:rsidR="00254BEC" w:rsidRDefault="00A6405A" w:rsidP="00D9702F">
            <w:r>
              <w:t xml:space="preserve">Present </w:t>
            </w:r>
          </w:p>
        </w:tc>
      </w:tr>
      <w:tr w:rsidR="00612664" w14:paraId="16DCFF30" w14:textId="77777777" w:rsidTr="00277916">
        <w:tc>
          <w:tcPr>
            <w:tcW w:w="2263" w:type="dxa"/>
            <w:tcBorders>
              <w:top w:val="nil"/>
              <w:left w:val="nil"/>
              <w:bottom w:val="nil"/>
              <w:right w:val="nil"/>
            </w:tcBorders>
          </w:tcPr>
          <w:p w14:paraId="5AC817DB" w14:textId="2A0DC9DD" w:rsidR="00612664" w:rsidRDefault="00612664" w:rsidP="00D9702F">
            <w:r>
              <w:t>Al</w:t>
            </w:r>
            <w:r w:rsidR="00E04E1A">
              <w:t>eeza Hasaan</w:t>
            </w:r>
          </w:p>
        </w:tc>
        <w:tc>
          <w:tcPr>
            <w:tcW w:w="3459" w:type="dxa"/>
            <w:tcBorders>
              <w:top w:val="nil"/>
              <w:left w:val="nil"/>
              <w:bottom w:val="nil"/>
              <w:right w:val="nil"/>
            </w:tcBorders>
          </w:tcPr>
          <w:p w14:paraId="49480FD7" w14:textId="7A1358A1" w:rsidR="00612664" w:rsidRDefault="00E04E1A" w:rsidP="00D9702F">
            <w:r>
              <w:t>Student Member</w:t>
            </w:r>
          </w:p>
        </w:tc>
        <w:tc>
          <w:tcPr>
            <w:tcW w:w="3402" w:type="dxa"/>
            <w:tcBorders>
              <w:top w:val="nil"/>
              <w:left w:val="nil"/>
              <w:bottom w:val="nil"/>
              <w:right w:val="nil"/>
            </w:tcBorders>
          </w:tcPr>
          <w:p w14:paraId="6C94786E" w14:textId="6CC4CBB0" w:rsidR="00612664" w:rsidRDefault="00E04E1A" w:rsidP="00D9702F">
            <w:r>
              <w:t xml:space="preserve">Apologies </w:t>
            </w:r>
            <w:r w:rsidR="008763B7">
              <w:t>–</w:t>
            </w:r>
            <w:r>
              <w:t xml:space="preserve"> </w:t>
            </w:r>
            <w:r w:rsidR="008763B7">
              <w:t>personal commitments</w:t>
            </w:r>
          </w:p>
        </w:tc>
      </w:tr>
      <w:tr w:rsidR="00C02482" w14:paraId="367B9395" w14:textId="77777777" w:rsidTr="00277916">
        <w:tc>
          <w:tcPr>
            <w:tcW w:w="2263" w:type="dxa"/>
            <w:tcBorders>
              <w:top w:val="nil"/>
              <w:left w:val="nil"/>
              <w:bottom w:val="nil"/>
              <w:right w:val="nil"/>
            </w:tcBorders>
          </w:tcPr>
          <w:p w14:paraId="1020E8D8" w14:textId="1678CE9F" w:rsidR="00C02482" w:rsidRDefault="00C02482" w:rsidP="00D9702F">
            <w:r>
              <w:t>Jane Lofthouse</w:t>
            </w:r>
          </w:p>
        </w:tc>
        <w:tc>
          <w:tcPr>
            <w:tcW w:w="3459" w:type="dxa"/>
            <w:tcBorders>
              <w:top w:val="nil"/>
              <w:left w:val="nil"/>
              <w:bottom w:val="nil"/>
              <w:right w:val="nil"/>
            </w:tcBorders>
          </w:tcPr>
          <w:p w14:paraId="599151ED" w14:textId="53D2A54C" w:rsidR="00C02482" w:rsidRDefault="00C02482" w:rsidP="00D9702F">
            <w:r>
              <w:t xml:space="preserve">Independent Member </w:t>
            </w:r>
          </w:p>
        </w:tc>
        <w:tc>
          <w:tcPr>
            <w:tcW w:w="3402" w:type="dxa"/>
            <w:tcBorders>
              <w:top w:val="nil"/>
              <w:left w:val="nil"/>
              <w:bottom w:val="nil"/>
              <w:right w:val="nil"/>
            </w:tcBorders>
          </w:tcPr>
          <w:p w14:paraId="3700D86D" w14:textId="68435A47" w:rsidR="00C02482" w:rsidRDefault="00697AEB" w:rsidP="00D9702F">
            <w:r>
              <w:t>Present</w:t>
            </w:r>
            <w:r w:rsidR="00D27631">
              <w:t xml:space="preserve"> </w:t>
            </w:r>
          </w:p>
        </w:tc>
      </w:tr>
      <w:tr w:rsidR="0022288A" w14:paraId="07A34E3F" w14:textId="77777777" w:rsidTr="00277916">
        <w:tc>
          <w:tcPr>
            <w:tcW w:w="2263" w:type="dxa"/>
            <w:tcBorders>
              <w:top w:val="nil"/>
              <w:left w:val="nil"/>
              <w:bottom w:val="nil"/>
              <w:right w:val="nil"/>
            </w:tcBorders>
          </w:tcPr>
          <w:p w14:paraId="47B6BF7E" w14:textId="0FB3FE69" w:rsidR="0022288A" w:rsidRDefault="005A15EB" w:rsidP="00D9702F">
            <w:r>
              <w:t>Ebby Maps</w:t>
            </w:r>
          </w:p>
        </w:tc>
        <w:tc>
          <w:tcPr>
            <w:tcW w:w="3459" w:type="dxa"/>
            <w:tcBorders>
              <w:top w:val="nil"/>
              <w:left w:val="nil"/>
              <w:bottom w:val="nil"/>
              <w:right w:val="nil"/>
            </w:tcBorders>
          </w:tcPr>
          <w:p w14:paraId="48DD2774" w14:textId="24119F68" w:rsidR="0022288A" w:rsidRDefault="005A15EB" w:rsidP="00D9702F">
            <w:r>
              <w:t xml:space="preserve">Parent </w:t>
            </w:r>
            <w:r w:rsidR="0022288A">
              <w:t>Member</w:t>
            </w:r>
          </w:p>
        </w:tc>
        <w:tc>
          <w:tcPr>
            <w:tcW w:w="3402" w:type="dxa"/>
            <w:tcBorders>
              <w:top w:val="nil"/>
              <w:left w:val="nil"/>
              <w:bottom w:val="nil"/>
              <w:right w:val="nil"/>
            </w:tcBorders>
          </w:tcPr>
          <w:p w14:paraId="673F6F72" w14:textId="124AE615" w:rsidR="0022288A" w:rsidRDefault="007E7276" w:rsidP="00D9702F">
            <w:r>
              <w:t>Apologies – IT problems</w:t>
            </w:r>
          </w:p>
        </w:tc>
      </w:tr>
      <w:tr w:rsidR="008763B7" w14:paraId="52B483B1" w14:textId="77777777" w:rsidTr="00277916">
        <w:tc>
          <w:tcPr>
            <w:tcW w:w="2263" w:type="dxa"/>
            <w:tcBorders>
              <w:top w:val="nil"/>
              <w:left w:val="nil"/>
              <w:bottom w:val="nil"/>
              <w:right w:val="nil"/>
            </w:tcBorders>
          </w:tcPr>
          <w:p w14:paraId="53C5B547" w14:textId="0C5A1256" w:rsidR="008763B7" w:rsidRDefault="008763B7" w:rsidP="00D9702F">
            <w:r>
              <w:t>Matthew Odeyemi</w:t>
            </w:r>
          </w:p>
        </w:tc>
        <w:tc>
          <w:tcPr>
            <w:tcW w:w="3459" w:type="dxa"/>
            <w:tcBorders>
              <w:top w:val="nil"/>
              <w:left w:val="nil"/>
              <w:bottom w:val="nil"/>
              <w:right w:val="nil"/>
            </w:tcBorders>
          </w:tcPr>
          <w:p w14:paraId="62C858EE" w14:textId="1F1F910C" w:rsidR="008763B7" w:rsidRDefault="008763B7" w:rsidP="00D9702F">
            <w:r>
              <w:t xml:space="preserve">Student Member </w:t>
            </w:r>
          </w:p>
        </w:tc>
        <w:tc>
          <w:tcPr>
            <w:tcW w:w="3402" w:type="dxa"/>
            <w:tcBorders>
              <w:top w:val="nil"/>
              <w:left w:val="nil"/>
              <w:bottom w:val="nil"/>
              <w:right w:val="nil"/>
            </w:tcBorders>
          </w:tcPr>
          <w:p w14:paraId="3B089121" w14:textId="71F390C9" w:rsidR="008763B7" w:rsidRDefault="00BD5DAE" w:rsidP="00D9702F">
            <w:r>
              <w:t xml:space="preserve">Present </w:t>
            </w:r>
            <w:r w:rsidR="009E560C">
              <w:t xml:space="preserve"> </w:t>
            </w:r>
          </w:p>
        </w:tc>
      </w:tr>
      <w:tr w:rsidR="0022288A" w14:paraId="595F93B1" w14:textId="77777777" w:rsidTr="00277916">
        <w:tc>
          <w:tcPr>
            <w:tcW w:w="2263" w:type="dxa"/>
            <w:tcBorders>
              <w:top w:val="nil"/>
              <w:left w:val="nil"/>
              <w:bottom w:val="nil"/>
              <w:right w:val="nil"/>
            </w:tcBorders>
          </w:tcPr>
          <w:p w14:paraId="15D1D349" w14:textId="3EF78548" w:rsidR="0022288A" w:rsidRDefault="008711CD" w:rsidP="00D9702F">
            <w:r>
              <w:t xml:space="preserve">Martin Rosner </w:t>
            </w:r>
            <w:r w:rsidR="0022288A">
              <w:t xml:space="preserve"> </w:t>
            </w:r>
          </w:p>
        </w:tc>
        <w:tc>
          <w:tcPr>
            <w:tcW w:w="3459" w:type="dxa"/>
            <w:tcBorders>
              <w:top w:val="nil"/>
              <w:left w:val="nil"/>
              <w:bottom w:val="nil"/>
              <w:right w:val="nil"/>
            </w:tcBorders>
          </w:tcPr>
          <w:p w14:paraId="2DA34C29" w14:textId="23D909AB" w:rsidR="0022288A" w:rsidRDefault="0022288A" w:rsidP="00D9702F">
            <w:r>
              <w:t xml:space="preserve">Independent Member </w:t>
            </w:r>
          </w:p>
        </w:tc>
        <w:tc>
          <w:tcPr>
            <w:tcW w:w="3402" w:type="dxa"/>
            <w:tcBorders>
              <w:top w:val="nil"/>
              <w:left w:val="nil"/>
              <w:bottom w:val="nil"/>
              <w:right w:val="nil"/>
            </w:tcBorders>
          </w:tcPr>
          <w:p w14:paraId="6CAD8F4E" w14:textId="06D455C4" w:rsidR="0022288A" w:rsidRDefault="0022288A" w:rsidP="00D9702F">
            <w:r>
              <w:t xml:space="preserve">Present </w:t>
            </w:r>
          </w:p>
        </w:tc>
      </w:tr>
      <w:tr w:rsidR="00F26800" w14:paraId="6D390E4A" w14:textId="77777777" w:rsidTr="00277916">
        <w:tc>
          <w:tcPr>
            <w:tcW w:w="2263" w:type="dxa"/>
            <w:tcBorders>
              <w:top w:val="nil"/>
              <w:left w:val="nil"/>
              <w:bottom w:val="nil"/>
              <w:right w:val="nil"/>
            </w:tcBorders>
          </w:tcPr>
          <w:p w14:paraId="560490A3" w14:textId="17D42821" w:rsidR="00F26800" w:rsidRDefault="00F26800" w:rsidP="00D9702F">
            <w:r>
              <w:t>Mandeep Sahotay</w:t>
            </w:r>
          </w:p>
        </w:tc>
        <w:tc>
          <w:tcPr>
            <w:tcW w:w="3459" w:type="dxa"/>
            <w:tcBorders>
              <w:top w:val="nil"/>
              <w:left w:val="nil"/>
              <w:bottom w:val="nil"/>
              <w:right w:val="nil"/>
            </w:tcBorders>
          </w:tcPr>
          <w:p w14:paraId="082D9FAD" w14:textId="565458CC" w:rsidR="00F26800" w:rsidRDefault="00F26800" w:rsidP="00D9702F">
            <w:r>
              <w:t>Independent Member</w:t>
            </w:r>
          </w:p>
        </w:tc>
        <w:tc>
          <w:tcPr>
            <w:tcW w:w="3402" w:type="dxa"/>
            <w:tcBorders>
              <w:top w:val="nil"/>
              <w:left w:val="nil"/>
              <w:bottom w:val="nil"/>
              <w:right w:val="nil"/>
            </w:tcBorders>
          </w:tcPr>
          <w:p w14:paraId="595356E2" w14:textId="05DF287D" w:rsidR="00F26800" w:rsidRDefault="006427D1" w:rsidP="00D9702F">
            <w:r>
              <w:t xml:space="preserve">Present </w:t>
            </w:r>
          </w:p>
        </w:tc>
      </w:tr>
      <w:tr w:rsidR="0022288A" w14:paraId="17B0B83E" w14:textId="77777777" w:rsidTr="00277916">
        <w:tc>
          <w:tcPr>
            <w:tcW w:w="2263" w:type="dxa"/>
            <w:tcBorders>
              <w:top w:val="nil"/>
              <w:left w:val="nil"/>
              <w:bottom w:val="nil"/>
              <w:right w:val="nil"/>
            </w:tcBorders>
          </w:tcPr>
          <w:p w14:paraId="1836A47E" w14:textId="73136E73" w:rsidR="0022288A" w:rsidRDefault="00811936" w:rsidP="00D9702F">
            <w:r>
              <w:t>Elizabeth Scott</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3EE84149" w:rsidR="0022288A" w:rsidRDefault="007E7276" w:rsidP="00D9702F">
            <w:r>
              <w:t xml:space="preserve">Apologies – IT problems </w:t>
            </w:r>
            <w:r w:rsidR="007D5285">
              <w:t xml:space="preserve"> </w:t>
            </w:r>
          </w:p>
        </w:tc>
      </w:tr>
      <w:tr w:rsidR="002B4B17" w14:paraId="6E8FE847" w14:textId="77777777" w:rsidTr="00277916">
        <w:tc>
          <w:tcPr>
            <w:tcW w:w="2263" w:type="dxa"/>
            <w:tcBorders>
              <w:top w:val="nil"/>
              <w:left w:val="nil"/>
              <w:bottom w:val="nil"/>
              <w:right w:val="nil"/>
            </w:tcBorders>
          </w:tcPr>
          <w:p w14:paraId="4F21EAC2" w14:textId="79A1670A" w:rsidR="002B4B17" w:rsidRDefault="002B4B17" w:rsidP="00D9702F">
            <w:r>
              <w:t>Yolanda Valery</w:t>
            </w:r>
          </w:p>
        </w:tc>
        <w:tc>
          <w:tcPr>
            <w:tcW w:w="3459" w:type="dxa"/>
            <w:tcBorders>
              <w:top w:val="nil"/>
              <w:left w:val="nil"/>
              <w:bottom w:val="nil"/>
              <w:right w:val="nil"/>
            </w:tcBorders>
          </w:tcPr>
          <w:p w14:paraId="63380252" w14:textId="33EDE7D0" w:rsidR="002B4B17" w:rsidRDefault="002B4B17" w:rsidP="00D9702F">
            <w:r>
              <w:t>Independent Member</w:t>
            </w:r>
          </w:p>
        </w:tc>
        <w:tc>
          <w:tcPr>
            <w:tcW w:w="3402" w:type="dxa"/>
            <w:tcBorders>
              <w:top w:val="nil"/>
              <w:left w:val="nil"/>
              <w:bottom w:val="nil"/>
              <w:right w:val="nil"/>
            </w:tcBorders>
          </w:tcPr>
          <w:p w14:paraId="76BDE891" w14:textId="3198EF39" w:rsidR="002B4B17" w:rsidRDefault="000B6114" w:rsidP="00D9702F">
            <w:r>
              <w:t xml:space="preserve">Apologies – work commitment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0D714F" w14:paraId="3B22CE36" w14:textId="77777777" w:rsidTr="00277916">
        <w:tc>
          <w:tcPr>
            <w:tcW w:w="2263" w:type="dxa"/>
            <w:tcBorders>
              <w:top w:val="nil"/>
              <w:left w:val="nil"/>
              <w:bottom w:val="nil"/>
              <w:right w:val="nil"/>
            </w:tcBorders>
          </w:tcPr>
          <w:p w14:paraId="5C527FED" w14:textId="5C78F3E8" w:rsidR="000D714F" w:rsidRDefault="000D714F" w:rsidP="000C7B5D">
            <w:r>
              <w:t>Miranda Coles</w:t>
            </w:r>
          </w:p>
        </w:tc>
        <w:tc>
          <w:tcPr>
            <w:tcW w:w="3459" w:type="dxa"/>
            <w:tcBorders>
              <w:top w:val="nil"/>
              <w:left w:val="nil"/>
              <w:bottom w:val="nil"/>
              <w:right w:val="nil"/>
            </w:tcBorders>
          </w:tcPr>
          <w:p w14:paraId="64028F65" w14:textId="328370CB" w:rsidR="000D714F" w:rsidRDefault="000D714F" w:rsidP="00C95DDB">
            <w:r>
              <w:t xml:space="preserve">Interim Executive Director </w:t>
            </w:r>
            <w:r w:rsidR="00073ADF">
              <w:t xml:space="preserve">Finance, Estates &amp; Marketing </w:t>
            </w:r>
          </w:p>
        </w:tc>
        <w:tc>
          <w:tcPr>
            <w:tcW w:w="3402" w:type="dxa"/>
            <w:tcBorders>
              <w:top w:val="nil"/>
              <w:left w:val="nil"/>
              <w:bottom w:val="nil"/>
              <w:right w:val="nil"/>
            </w:tcBorders>
          </w:tcPr>
          <w:p w14:paraId="51440FE6" w14:textId="25AC7181" w:rsidR="000D714F" w:rsidRDefault="00073ADF" w:rsidP="008711CD">
            <w:r>
              <w:t xml:space="preserve">Present </w:t>
            </w:r>
          </w:p>
        </w:tc>
      </w:tr>
      <w:tr w:rsidR="00C74CE9" w14:paraId="448CDF55" w14:textId="77777777" w:rsidTr="00277916">
        <w:tc>
          <w:tcPr>
            <w:tcW w:w="2263" w:type="dxa"/>
            <w:tcBorders>
              <w:top w:val="nil"/>
              <w:left w:val="nil"/>
              <w:bottom w:val="nil"/>
              <w:right w:val="nil"/>
            </w:tcBorders>
          </w:tcPr>
          <w:p w14:paraId="69B7A9B3" w14:textId="2A008D0A" w:rsidR="00C74CE9" w:rsidRDefault="00C74CE9" w:rsidP="000C7B5D">
            <w:r>
              <w:t>S</w:t>
            </w:r>
            <w:r w:rsidR="00D2194C">
              <w:t>usanne Davies</w:t>
            </w:r>
            <w:r w:rsidR="00846C1C">
              <w:t xml:space="preserve"> (known as Davies)</w:t>
            </w:r>
          </w:p>
        </w:tc>
        <w:tc>
          <w:tcPr>
            <w:tcW w:w="3459" w:type="dxa"/>
            <w:tcBorders>
              <w:top w:val="nil"/>
              <w:left w:val="nil"/>
              <w:bottom w:val="nil"/>
              <w:right w:val="nil"/>
            </w:tcBorders>
          </w:tcPr>
          <w:p w14:paraId="45F62B1E" w14:textId="28065E84" w:rsidR="00C74CE9" w:rsidRDefault="002C6201" w:rsidP="00C95DDB">
            <w:r>
              <w:t>Interi</w:t>
            </w:r>
            <w:r w:rsidR="00915527">
              <w:t xml:space="preserve">m Principal </w:t>
            </w:r>
          </w:p>
        </w:tc>
        <w:tc>
          <w:tcPr>
            <w:tcW w:w="3402" w:type="dxa"/>
            <w:tcBorders>
              <w:top w:val="nil"/>
              <w:left w:val="nil"/>
              <w:bottom w:val="nil"/>
              <w:right w:val="nil"/>
            </w:tcBorders>
          </w:tcPr>
          <w:p w14:paraId="0FE0F7BE" w14:textId="65A380DF" w:rsidR="00C74CE9" w:rsidRDefault="00505635" w:rsidP="008711CD">
            <w:r>
              <w:t xml:space="preserve">Present </w:t>
            </w:r>
          </w:p>
        </w:tc>
      </w:tr>
      <w:tr w:rsidR="007F7685" w14:paraId="7224EE52" w14:textId="77777777" w:rsidTr="00277916">
        <w:tc>
          <w:tcPr>
            <w:tcW w:w="2263" w:type="dxa"/>
            <w:tcBorders>
              <w:top w:val="nil"/>
              <w:left w:val="nil"/>
              <w:bottom w:val="nil"/>
              <w:right w:val="nil"/>
            </w:tcBorders>
          </w:tcPr>
          <w:p w14:paraId="1D95D287" w14:textId="0432D0B1" w:rsidR="00B74D70" w:rsidRDefault="00365865" w:rsidP="000C7B5D">
            <w:r>
              <w:t>David Francis</w:t>
            </w:r>
          </w:p>
        </w:tc>
        <w:tc>
          <w:tcPr>
            <w:tcW w:w="3459" w:type="dxa"/>
            <w:tcBorders>
              <w:top w:val="nil"/>
              <w:left w:val="nil"/>
              <w:bottom w:val="nil"/>
              <w:right w:val="nil"/>
            </w:tcBorders>
          </w:tcPr>
          <w:p w14:paraId="17BA38D3" w14:textId="21DFA08E" w:rsidR="002819F3" w:rsidRDefault="00365865" w:rsidP="00C95DDB">
            <w:r>
              <w:t>Executive Director Student Services</w:t>
            </w:r>
          </w:p>
        </w:tc>
        <w:tc>
          <w:tcPr>
            <w:tcW w:w="3402" w:type="dxa"/>
            <w:tcBorders>
              <w:top w:val="nil"/>
              <w:left w:val="nil"/>
              <w:bottom w:val="nil"/>
              <w:right w:val="nil"/>
            </w:tcBorders>
          </w:tcPr>
          <w:p w14:paraId="5E22A51B" w14:textId="16C716A7" w:rsidR="007F7685" w:rsidRDefault="007F7685" w:rsidP="008711CD">
            <w:r>
              <w:t>Present</w:t>
            </w:r>
          </w:p>
        </w:tc>
      </w:tr>
      <w:tr w:rsidR="00846C1C" w14:paraId="1CEBA491" w14:textId="77777777" w:rsidTr="00277916">
        <w:tc>
          <w:tcPr>
            <w:tcW w:w="2263" w:type="dxa"/>
            <w:tcBorders>
              <w:top w:val="nil"/>
              <w:left w:val="nil"/>
              <w:bottom w:val="nil"/>
              <w:right w:val="nil"/>
            </w:tcBorders>
          </w:tcPr>
          <w:p w14:paraId="0E490F31" w14:textId="3A316FFB" w:rsidR="00846C1C" w:rsidRDefault="000B7246" w:rsidP="000C7B5D">
            <w:r>
              <w:t>Sue H</w:t>
            </w:r>
            <w:r w:rsidR="00E57678">
              <w:t xml:space="preserve">adfield </w:t>
            </w:r>
            <w:r>
              <w:t xml:space="preserve"> </w:t>
            </w:r>
          </w:p>
        </w:tc>
        <w:tc>
          <w:tcPr>
            <w:tcW w:w="3459" w:type="dxa"/>
            <w:tcBorders>
              <w:top w:val="nil"/>
              <w:left w:val="nil"/>
              <w:bottom w:val="nil"/>
              <w:right w:val="nil"/>
            </w:tcBorders>
          </w:tcPr>
          <w:p w14:paraId="23D889F8" w14:textId="53BCF752" w:rsidR="00846C1C" w:rsidRDefault="00846C1C" w:rsidP="00C95DDB">
            <w:r>
              <w:t xml:space="preserve">Interim </w:t>
            </w:r>
            <w:r w:rsidR="00A7243E">
              <w:t xml:space="preserve">Vice Principal </w:t>
            </w:r>
            <w:r w:rsidR="002F2574">
              <w:t xml:space="preserve">Curriculum &amp; Quality </w:t>
            </w:r>
            <w:r w:rsidR="00844A37">
              <w:t xml:space="preserve"> </w:t>
            </w:r>
          </w:p>
        </w:tc>
        <w:tc>
          <w:tcPr>
            <w:tcW w:w="3402" w:type="dxa"/>
            <w:tcBorders>
              <w:top w:val="nil"/>
              <w:left w:val="nil"/>
              <w:bottom w:val="nil"/>
              <w:right w:val="nil"/>
            </w:tcBorders>
          </w:tcPr>
          <w:p w14:paraId="4531A74A" w14:textId="6E62662D" w:rsidR="00846C1C" w:rsidRDefault="003A0FC5" w:rsidP="008711CD">
            <w:r>
              <w:t xml:space="preserve">Present </w:t>
            </w:r>
          </w:p>
        </w:tc>
      </w:tr>
      <w:tr w:rsidR="00D33B1E" w14:paraId="65C37956" w14:textId="77777777" w:rsidTr="00277916">
        <w:tc>
          <w:tcPr>
            <w:tcW w:w="2263" w:type="dxa"/>
            <w:tcBorders>
              <w:top w:val="nil"/>
              <w:left w:val="nil"/>
              <w:bottom w:val="nil"/>
              <w:right w:val="nil"/>
            </w:tcBorders>
          </w:tcPr>
          <w:p w14:paraId="3B995296" w14:textId="4F3953DB" w:rsidR="00D33B1E" w:rsidRDefault="00D33B1E" w:rsidP="000C7B5D">
            <w:r>
              <w:t>Jas</w:t>
            </w:r>
            <w:r w:rsidR="00A7243E">
              <w:t>mine Idang</w:t>
            </w:r>
          </w:p>
        </w:tc>
        <w:tc>
          <w:tcPr>
            <w:tcW w:w="3459" w:type="dxa"/>
            <w:tcBorders>
              <w:top w:val="nil"/>
              <w:left w:val="nil"/>
              <w:bottom w:val="nil"/>
              <w:right w:val="nil"/>
            </w:tcBorders>
          </w:tcPr>
          <w:p w14:paraId="04022A2D" w14:textId="20BC5CE6" w:rsidR="00D33B1E" w:rsidRDefault="00A7243E" w:rsidP="00C95DDB">
            <w:r>
              <w:t xml:space="preserve">Student – Observer </w:t>
            </w:r>
          </w:p>
        </w:tc>
        <w:tc>
          <w:tcPr>
            <w:tcW w:w="3402" w:type="dxa"/>
            <w:tcBorders>
              <w:top w:val="nil"/>
              <w:left w:val="nil"/>
              <w:bottom w:val="nil"/>
              <w:right w:val="nil"/>
            </w:tcBorders>
          </w:tcPr>
          <w:p w14:paraId="6218A01E" w14:textId="58D9CACE" w:rsidR="00D33B1E" w:rsidRDefault="00A7243E" w:rsidP="008711CD">
            <w:r>
              <w:t>Present</w:t>
            </w:r>
          </w:p>
        </w:tc>
      </w:tr>
      <w:tr w:rsidR="00F8285B" w14:paraId="49C969D3" w14:textId="77777777" w:rsidTr="00277916">
        <w:tc>
          <w:tcPr>
            <w:tcW w:w="2263" w:type="dxa"/>
            <w:tcBorders>
              <w:top w:val="nil"/>
              <w:left w:val="nil"/>
              <w:bottom w:val="nil"/>
              <w:right w:val="nil"/>
            </w:tcBorders>
          </w:tcPr>
          <w:p w14:paraId="3679371C" w14:textId="2BEB0D1C" w:rsidR="00F8285B" w:rsidRDefault="00F8285B" w:rsidP="000C7B5D">
            <w:r>
              <w:t>Robin Jones</w:t>
            </w:r>
          </w:p>
        </w:tc>
        <w:tc>
          <w:tcPr>
            <w:tcW w:w="3459" w:type="dxa"/>
            <w:tcBorders>
              <w:top w:val="nil"/>
              <w:left w:val="nil"/>
              <w:bottom w:val="nil"/>
              <w:right w:val="nil"/>
            </w:tcBorders>
          </w:tcPr>
          <w:p w14:paraId="6343EE23" w14:textId="2BE283BB" w:rsidR="00F8285B" w:rsidRDefault="00FF7F51" w:rsidP="00C95DDB">
            <w:r>
              <w:t xml:space="preserve">Head of Governance </w:t>
            </w:r>
            <w:r w:rsidR="00F8285B">
              <w:t xml:space="preserve"> </w:t>
            </w:r>
          </w:p>
        </w:tc>
        <w:tc>
          <w:tcPr>
            <w:tcW w:w="3402" w:type="dxa"/>
            <w:tcBorders>
              <w:top w:val="nil"/>
              <w:left w:val="nil"/>
              <w:bottom w:val="nil"/>
              <w:right w:val="nil"/>
            </w:tcBorders>
          </w:tcPr>
          <w:p w14:paraId="401391B4" w14:textId="5442F2A8" w:rsidR="00F8285B" w:rsidRDefault="00F8285B" w:rsidP="008711CD">
            <w:r>
              <w:t xml:space="preserve">Present </w:t>
            </w:r>
          </w:p>
        </w:tc>
      </w:tr>
      <w:tr w:rsidR="00BD6698" w14:paraId="16319BC3" w14:textId="77777777" w:rsidTr="00277916">
        <w:tc>
          <w:tcPr>
            <w:tcW w:w="2263" w:type="dxa"/>
            <w:tcBorders>
              <w:top w:val="nil"/>
              <w:left w:val="nil"/>
              <w:bottom w:val="nil"/>
              <w:right w:val="nil"/>
            </w:tcBorders>
          </w:tcPr>
          <w:p w14:paraId="1D85FA50" w14:textId="7A9277C6" w:rsidR="00BD6698" w:rsidRDefault="00BD6698" w:rsidP="000C7B5D">
            <w:r>
              <w:t>Sandra Prail MBE</w:t>
            </w:r>
          </w:p>
        </w:tc>
        <w:tc>
          <w:tcPr>
            <w:tcW w:w="3459" w:type="dxa"/>
            <w:tcBorders>
              <w:top w:val="nil"/>
              <w:left w:val="nil"/>
              <w:bottom w:val="nil"/>
              <w:right w:val="nil"/>
            </w:tcBorders>
          </w:tcPr>
          <w:p w14:paraId="37E08649" w14:textId="18E3A3DB" w:rsidR="00BD6698" w:rsidRDefault="00BD6698" w:rsidP="00C95DDB">
            <w:r>
              <w:t xml:space="preserve">External Reviewer </w:t>
            </w:r>
          </w:p>
        </w:tc>
        <w:tc>
          <w:tcPr>
            <w:tcW w:w="3402" w:type="dxa"/>
            <w:tcBorders>
              <w:top w:val="nil"/>
              <w:left w:val="nil"/>
              <w:bottom w:val="nil"/>
              <w:right w:val="nil"/>
            </w:tcBorders>
          </w:tcPr>
          <w:p w14:paraId="3B8C7357" w14:textId="45DC816C" w:rsidR="00BD6698" w:rsidRDefault="00BD6698" w:rsidP="008711CD">
            <w:r>
              <w:t xml:space="preserve">Present </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5016F984" w14:textId="71D766AB" w:rsidR="00E55BEC" w:rsidRPr="00D87DF6" w:rsidRDefault="00E55BEC" w:rsidP="003A68A3">
      <w:pPr>
        <w:ind w:left="720" w:hanging="720"/>
        <w:rPr>
          <w:b/>
          <w:bCs/>
        </w:rPr>
      </w:pPr>
      <w:bookmarkStart w:id="0" w:name="_Hlk55901175"/>
      <w:r>
        <w:rPr>
          <w:b/>
          <w:bCs/>
        </w:rPr>
        <w:t>1</w:t>
      </w:r>
      <w:r w:rsidRPr="00D87DF6">
        <w:rPr>
          <w:b/>
          <w:bCs/>
        </w:rPr>
        <w:tab/>
      </w:r>
      <w:r w:rsidR="00073ADF">
        <w:rPr>
          <w:b/>
          <w:bCs/>
        </w:rPr>
        <w:t xml:space="preserve">WELCOME AND INTRODUCTIONS </w:t>
      </w:r>
      <w:r w:rsidR="003A68A3">
        <w:rPr>
          <w:b/>
          <w:bCs/>
        </w:rPr>
        <w:t xml:space="preserve"> </w:t>
      </w:r>
      <w:r>
        <w:rPr>
          <w:b/>
          <w:bCs/>
        </w:rPr>
        <w:t xml:space="preserve"> </w:t>
      </w:r>
      <w:r w:rsidRPr="00D87DF6">
        <w:rPr>
          <w:b/>
          <w:bCs/>
        </w:rPr>
        <w:t xml:space="preserve"> </w:t>
      </w:r>
    </w:p>
    <w:p w14:paraId="30465AEB" w14:textId="5ECBFA90" w:rsidR="0096519E" w:rsidRDefault="00E55BEC" w:rsidP="00D272CE">
      <w:pPr>
        <w:ind w:left="720"/>
      </w:pPr>
      <w:r>
        <w:t xml:space="preserve">The </w:t>
      </w:r>
      <w:r w:rsidR="00073ADF">
        <w:t xml:space="preserve">Chair, on behalf of the </w:t>
      </w:r>
      <w:r>
        <w:t>Committee</w:t>
      </w:r>
      <w:r w:rsidR="00073ADF">
        <w:t xml:space="preserve">, welcomed Sandra Prail MBE to the meeting </w:t>
      </w:r>
      <w:r w:rsidR="006365B0">
        <w:t>as an observer as part of the external review of governance.</w:t>
      </w:r>
      <w:r w:rsidR="007F1543">
        <w:t xml:space="preserve"> </w:t>
      </w:r>
      <w:r w:rsidR="006365B0">
        <w:t xml:space="preserve">Members and others present </w:t>
      </w:r>
      <w:r w:rsidR="00D272CE">
        <w:t>introduce</w:t>
      </w:r>
      <w:r w:rsidR="007F1543">
        <w:t>d</w:t>
      </w:r>
      <w:r w:rsidR="006365B0">
        <w:t xml:space="preserve"> themselves</w:t>
      </w:r>
      <w:r w:rsidR="00D272CE">
        <w:t xml:space="preserve">. </w:t>
      </w:r>
    </w:p>
    <w:p w14:paraId="7738D218" w14:textId="680642D7" w:rsidR="00304D4F" w:rsidRPr="00D87DF6" w:rsidRDefault="00B773B7" w:rsidP="00304D4F">
      <w:pPr>
        <w:rPr>
          <w:b/>
          <w:bCs/>
        </w:rPr>
      </w:pPr>
      <w:bookmarkStart w:id="1" w:name="_Hlk147313627"/>
      <w:r>
        <w:rPr>
          <w:b/>
          <w:bCs/>
        </w:rPr>
        <w:t>2</w:t>
      </w:r>
      <w:r w:rsidR="00304D4F" w:rsidRPr="00D87DF6">
        <w:rPr>
          <w:b/>
          <w:bCs/>
        </w:rPr>
        <w:tab/>
      </w:r>
      <w:r w:rsidR="00304D4F">
        <w:rPr>
          <w:b/>
          <w:bCs/>
        </w:rPr>
        <w:t>MEMBERSHIP OF THE CURRICULUM, QUALITY &amp; ENGAGEMENT COMMITTEE</w:t>
      </w:r>
      <w:r w:rsidR="00304D4F" w:rsidRPr="00D87DF6">
        <w:rPr>
          <w:b/>
          <w:bCs/>
        </w:rPr>
        <w:t xml:space="preserve"> </w:t>
      </w:r>
    </w:p>
    <w:p w14:paraId="08363099" w14:textId="3382BDD7" w:rsidR="00B324D0" w:rsidRDefault="00304D4F" w:rsidP="00150837">
      <w:pPr>
        <w:ind w:left="720"/>
      </w:pPr>
      <w:r>
        <w:t xml:space="preserve">The </w:t>
      </w:r>
      <w:r w:rsidR="00B773B7">
        <w:t xml:space="preserve">Committee </w:t>
      </w:r>
      <w:r w:rsidR="00712092">
        <w:t>noted that</w:t>
      </w:r>
      <w:r w:rsidR="0047280B">
        <w:t xml:space="preserve">, at the meeting on 11 October 2023, </w:t>
      </w:r>
      <w:r w:rsidR="00712092">
        <w:t xml:space="preserve"> the </w:t>
      </w:r>
      <w:r w:rsidR="00E85DCF">
        <w:t>Corporation</w:t>
      </w:r>
      <w:r w:rsidR="00712092">
        <w:t xml:space="preserve"> </w:t>
      </w:r>
      <w:r w:rsidR="0047280B">
        <w:t xml:space="preserve">had determined </w:t>
      </w:r>
      <w:r w:rsidR="00712092">
        <w:t xml:space="preserve">the membership of the Committee </w:t>
      </w:r>
      <w:r w:rsidR="00B324D0">
        <w:t>for 2023/24 a</w:t>
      </w:r>
      <w:r w:rsidR="0047280B">
        <w:t>s follows:</w:t>
      </w:r>
    </w:p>
    <w:p w14:paraId="21F2CDDE" w14:textId="7FBD6981" w:rsidR="00D934B3" w:rsidRDefault="00D934B3" w:rsidP="0033135D">
      <w:pPr>
        <w:pStyle w:val="ListParagraph"/>
        <w:numPr>
          <w:ilvl w:val="0"/>
          <w:numId w:val="3"/>
        </w:numPr>
      </w:pPr>
      <w:r>
        <w:t>Julia Shelton (Chair)</w:t>
      </w:r>
    </w:p>
    <w:p w14:paraId="3C32A9B7" w14:textId="25A69BA9" w:rsidR="00D934B3" w:rsidRDefault="00D934B3" w:rsidP="0033135D">
      <w:pPr>
        <w:pStyle w:val="ListParagraph"/>
        <w:numPr>
          <w:ilvl w:val="0"/>
          <w:numId w:val="3"/>
        </w:numPr>
      </w:pPr>
      <w:r>
        <w:t>Mandeep Gill</w:t>
      </w:r>
    </w:p>
    <w:p w14:paraId="5773A062" w14:textId="55C38E55" w:rsidR="00D934B3" w:rsidRDefault="00D934B3" w:rsidP="0033135D">
      <w:pPr>
        <w:pStyle w:val="ListParagraph"/>
        <w:numPr>
          <w:ilvl w:val="0"/>
          <w:numId w:val="3"/>
        </w:numPr>
      </w:pPr>
      <w:r>
        <w:t>Aleeza Hasaan</w:t>
      </w:r>
    </w:p>
    <w:p w14:paraId="6A06D5BC" w14:textId="0B6D6977" w:rsidR="00D934B3" w:rsidRDefault="00D934B3" w:rsidP="0033135D">
      <w:pPr>
        <w:pStyle w:val="ListParagraph"/>
        <w:numPr>
          <w:ilvl w:val="0"/>
          <w:numId w:val="3"/>
        </w:numPr>
      </w:pPr>
      <w:r>
        <w:t xml:space="preserve">Trevor Harris </w:t>
      </w:r>
    </w:p>
    <w:p w14:paraId="14BEF735" w14:textId="202E0B53" w:rsidR="00D934B3" w:rsidRDefault="00D934B3" w:rsidP="0033135D">
      <w:pPr>
        <w:pStyle w:val="ListParagraph"/>
        <w:numPr>
          <w:ilvl w:val="0"/>
          <w:numId w:val="3"/>
        </w:numPr>
      </w:pPr>
      <w:r>
        <w:t>Jane Lofthouse</w:t>
      </w:r>
    </w:p>
    <w:p w14:paraId="268A62FB" w14:textId="2B1CEDFC" w:rsidR="00D934B3" w:rsidRDefault="0099115F" w:rsidP="0033135D">
      <w:pPr>
        <w:pStyle w:val="ListParagraph"/>
        <w:numPr>
          <w:ilvl w:val="0"/>
          <w:numId w:val="3"/>
        </w:numPr>
      </w:pPr>
      <w:r>
        <w:t xml:space="preserve">Ebby Maps </w:t>
      </w:r>
    </w:p>
    <w:p w14:paraId="068770A2" w14:textId="485F63AC" w:rsidR="0099115F" w:rsidRDefault="0099115F" w:rsidP="0033135D">
      <w:pPr>
        <w:pStyle w:val="ListParagraph"/>
        <w:numPr>
          <w:ilvl w:val="0"/>
          <w:numId w:val="3"/>
        </w:numPr>
      </w:pPr>
      <w:r>
        <w:t>Matthew Odeyemi</w:t>
      </w:r>
    </w:p>
    <w:p w14:paraId="4F2AE4D7" w14:textId="4D060C5C" w:rsidR="0099115F" w:rsidRDefault="0099115F" w:rsidP="0033135D">
      <w:pPr>
        <w:pStyle w:val="ListParagraph"/>
        <w:numPr>
          <w:ilvl w:val="0"/>
          <w:numId w:val="3"/>
        </w:numPr>
      </w:pPr>
      <w:r>
        <w:t>Martin Rosner</w:t>
      </w:r>
    </w:p>
    <w:p w14:paraId="4C2CE38A" w14:textId="230247AC" w:rsidR="0099115F" w:rsidRDefault="0099115F" w:rsidP="0033135D">
      <w:pPr>
        <w:pStyle w:val="ListParagraph"/>
        <w:numPr>
          <w:ilvl w:val="0"/>
          <w:numId w:val="3"/>
        </w:numPr>
      </w:pPr>
      <w:r>
        <w:t>Mandeep S</w:t>
      </w:r>
      <w:r w:rsidR="007F1543">
        <w:t>ahotay</w:t>
      </w:r>
    </w:p>
    <w:p w14:paraId="56C8AFD3" w14:textId="29181150" w:rsidR="007F1543" w:rsidRDefault="007F1543" w:rsidP="0033135D">
      <w:pPr>
        <w:pStyle w:val="ListParagraph"/>
        <w:numPr>
          <w:ilvl w:val="0"/>
          <w:numId w:val="3"/>
        </w:numPr>
      </w:pPr>
      <w:r>
        <w:t>Elizabeth Scott</w:t>
      </w:r>
    </w:p>
    <w:p w14:paraId="590CD65E" w14:textId="726DA5BC" w:rsidR="007F1543" w:rsidRDefault="007F1543" w:rsidP="0033135D">
      <w:pPr>
        <w:pStyle w:val="ListParagraph"/>
        <w:numPr>
          <w:ilvl w:val="0"/>
          <w:numId w:val="3"/>
        </w:numPr>
      </w:pPr>
      <w:r>
        <w:t xml:space="preserve">Yolanda Valery </w:t>
      </w:r>
    </w:p>
    <w:p w14:paraId="4CFBB22E" w14:textId="77777777" w:rsidR="00A3563D" w:rsidRDefault="00A3563D" w:rsidP="00150837">
      <w:pPr>
        <w:ind w:left="720"/>
      </w:pPr>
    </w:p>
    <w:p w14:paraId="2AD214D1" w14:textId="4E2EAB36" w:rsidR="00CC23A2" w:rsidRPr="00D87DF6" w:rsidRDefault="00706575" w:rsidP="00CC23A2">
      <w:pPr>
        <w:rPr>
          <w:b/>
          <w:bCs/>
        </w:rPr>
      </w:pPr>
      <w:bookmarkStart w:id="2" w:name="_Hlk138323061"/>
      <w:bookmarkEnd w:id="1"/>
      <w:r>
        <w:rPr>
          <w:b/>
          <w:bCs/>
        </w:rPr>
        <w:lastRenderedPageBreak/>
        <w:t>3</w:t>
      </w:r>
      <w:r w:rsidR="00CC23A2" w:rsidRPr="00D87DF6">
        <w:rPr>
          <w:b/>
          <w:bCs/>
        </w:rPr>
        <w:tab/>
        <w:t xml:space="preserve">APOLOGIES FOR ABSENCE </w:t>
      </w:r>
    </w:p>
    <w:p w14:paraId="27449E4C" w14:textId="16A06511" w:rsidR="003F0754" w:rsidRDefault="00CC23A2" w:rsidP="00DA6641">
      <w:pPr>
        <w:ind w:left="737"/>
      </w:pPr>
      <w:r>
        <w:t>The Co</w:t>
      </w:r>
      <w:r w:rsidR="006F2440">
        <w:t>mmittee</w:t>
      </w:r>
      <w:r>
        <w:t xml:space="preserve"> </w:t>
      </w:r>
      <w:bookmarkEnd w:id="0"/>
      <w:bookmarkEnd w:id="2"/>
      <w:r>
        <w:t xml:space="preserve">NOTED </w:t>
      </w:r>
      <w:r w:rsidR="00BF235F">
        <w:t>the apologies for absence submitted prior to the meeting</w:t>
      </w:r>
      <w:r w:rsidR="003925D9">
        <w:t>:</w:t>
      </w:r>
    </w:p>
    <w:p w14:paraId="113A4D00" w14:textId="79B634C0" w:rsidR="007F1E3A" w:rsidRDefault="007F1E3A" w:rsidP="0033135D">
      <w:pPr>
        <w:pStyle w:val="ListParagraph"/>
        <w:numPr>
          <w:ilvl w:val="0"/>
          <w:numId w:val="2"/>
        </w:numPr>
      </w:pPr>
      <w:r>
        <w:t xml:space="preserve">Mandeep Gill </w:t>
      </w:r>
      <w:r w:rsidR="00BF235F">
        <w:t xml:space="preserve">- </w:t>
      </w:r>
      <w:r>
        <w:t>ill health</w:t>
      </w:r>
    </w:p>
    <w:p w14:paraId="69E8ADB3" w14:textId="1A73D7D0" w:rsidR="00BF235F" w:rsidRDefault="00BF235F" w:rsidP="0033135D">
      <w:pPr>
        <w:pStyle w:val="ListParagraph"/>
        <w:numPr>
          <w:ilvl w:val="0"/>
          <w:numId w:val="2"/>
        </w:numPr>
      </w:pPr>
      <w:r>
        <w:t xml:space="preserve">Aleeza Hasaan – College commitments </w:t>
      </w:r>
    </w:p>
    <w:p w14:paraId="505BF38E" w14:textId="075276CE" w:rsidR="000F77EF" w:rsidRDefault="003F0754" w:rsidP="0033135D">
      <w:pPr>
        <w:pStyle w:val="ListParagraph"/>
        <w:numPr>
          <w:ilvl w:val="0"/>
          <w:numId w:val="2"/>
        </w:numPr>
      </w:pPr>
      <w:r>
        <w:t>Yolanda V</w:t>
      </w:r>
      <w:r w:rsidR="006346AE">
        <w:t>alery</w:t>
      </w:r>
      <w:r w:rsidR="00BF235F">
        <w:t xml:space="preserve"> - </w:t>
      </w:r>
      <w:r>
        <w:t xml:space="preserve"> </w:t>
      </w:r>
      <w:r w:rsidR="00197AE0">
        <w:t>work commitments</w:t>
      </w:r>
      <w:r w:rsidR="007141E7">
        <w:t xml:space="preserve">. </w:t>
      </w:r>
    </w:p>
    <w:p w14:paraId="3323B2B7" w14:textId="712A2272" w:rsidR="00D07693" w:rsidRDefault="00197AE0" w:rsidP="00DA6641">
      <w:pPr>
        <w:ind w:left="737"/>
      </w:pPr>
      <w:r>
        <w:t xml:space="preserve">During the meeting </w:t>
      </w:r>
      <w:r w:rsidR="00CF36E1">
        <w:t xml:space="preserve">Ebby Maps </w:t>
      </w:r>
      <w:r w:rsidR="008F3D41">
        <w:t xml:space="preserve">and Elizabeth Scott </w:t>
      </w:r>
      <w:r w:rsidR="00215413">
        <w:t xml:space="preserve">submitted </w:t>
      </w:r>
      <w:r w:rsidR="008F3D41">
        <w:t xml:space="preserve">their </w:t>
      </w:r>
      <w:r w:rsidR="00215413">
        <w:t xml:space="preserve">apologies </w:t>
      </w:r>
      <w:r w:rsidR="00CF36E1">
        <w:t xml:space="preserve">as </w:t>
      </w:r>
      <w:r w:rsidR="008F3D41">
        <w:t>t</w:t>
      </w:r>
      <w:r w:rsidR="00CF36E1">
        <w:t>he</w:t>
      </w:r>
      <w:r w:rsidR="008F3D41">
        <w:t>y</w:t>
      </w:r>
      <w:r w:rsidR="00CF36E1">
        <w:t xml:space="preserve"> w</w:t>
      </w:r>
      <w:r w:rsidR="008F3D41">
        <w:t>ere</w:t>
      </w:r>
      <w:r w:rsidR="00CF36E1">
        <w:t xml:space="preserve"> unable to join online </w:t>
      </w:r>
      <w:r w:rsidR="00215413">
        <w:t xml:space="preserve">due </w:t>
      </w:r>
      <w:r w:rsidR="00CF36E1">
        <w:t xml:space="preserve">to </w:t>
      </w:r>
      <w:r w:rsidR="00443733">
        <w:t>technical difficulties</w:t>
      </w:r>
      <w:r w:rsidR="00215413">
        <w:t xml:space="preserve">. </w:t>
      </w:r>
      <w:r w:rsidR="00D07693">
        <w:t xml:space="preserve"> </w:t>
      </w:r>
    </w:p>
    <w:p w14:paraId="6884D1AF" w14:textId="034BF8BF" w:rsidR="00B54DD0" w:rsidRDefault="00B54DD0" w:rsidP="00B54DD0">
      <w:pPr>
        <w:ind w:left="737"/>
      </w:pPr>
      <w:r>
        <w:t xml:space="preserve">The meeting was quorate throughout. </w:t>
      </w:r>
    </w:p>
    <w:p w14:paraId="1E0BC3D9" w14:textId="3BCF7C5B" w:rsidR="00CC23A2" w:rsidRPr="00D87DF6" w:rsidRDefault="00FB4896" w:rsidP="00CC23A2">
      <w:pPr>
        <w:rPr>
          <w:b/>
          <w:bCs/>
        </w:rPr>
      </w:pPr>
      <w:r>
        <w:rPr>
          <w:b/>
          <w:bCs/>
        </w:rPr>
        <w:t>4</w:t>
      </w:r>
      <w:r w:rsidR="00CC23A2" w:rsidRPr="00D87DF6">
        <w:rPr>
          <w:b/>
          <w:bCs/>
        </w:rPr>
        <w:tab/>
        <w:t xml:space="preserve">DECLARATION OF INTERESTS </w:t>
      </w:r>
    </w:p>
    <w:p w14:paraId="49564C16" w14:textId="35F2B7A3" w:rsidR="00B54DD0" w:rsidRDefault="00CC23A2" w:rsidP="002F77F2">
      <w:pPr>
        <w:ind w:left="737"/>
        <w:rPr>
          <w:b/>
          <w:bCs/>
        </w:rPr>
      </w:pPr>
      <w:r>
        <w:t xml:space="preserve">The Members confirmed that there were no declarations of interest to be recorded on this occasion at this stage of the meeting based on the published </w:t>
      </w:r>
      <w:r w:rsidR="00E6189B">
        <w:t>A</w:t>
      </w:r>
      <w:r>
        <w:t>genda</w:t>
      </w:r>
      <w:r w:rsidR="00E6189B">
        <w:t>.</w:t>
      </w:r>
      <w:r>
        <w:t xml:space="preserve">  </w:t>
      </w:r>
      <w:bookmarkStart w:id="3" w:name="_Hlk54272196"/>
      <w:bookmarkStart w:id="4" w:name="_Hlk42502548"/>
      <w:bookmarkStart w:id="5" w:name="_Hlk29990539"/>
    </w:p>
    <w:p w14:paraId="0D9A1C63" w14:textId="1728B485" w:rsidR="00450676" w:rsidRDefault="00FB4896" w:rsidP="00450676">
      <w:pPr>
        <w:ind w:left="720" w:hanging="720"/>
        <w:rPr>
          <w:b/>
          <w:bCs/>
        </w:rPr>
      </w:pPr>
      <w:r>
        <w:rPr>
          <w:b/>
          <w:bCs/>
        </w:rPr>
        <w:t>5</w:t>
      </w:r>
      <w:r w:rsidR="00411463" w:rsidRPr="00E9305E">
        <w:rPr>
          <w:b/>
          <w:bCs/>
        </w:rPr>
        <w:tab/>
      </w:r>
      <w:bookmarkStart w:id="6" w:name="_Hlk89768477"/>
      <w:r w:rsidR="00450676">
        <w:rPr>
          <w:b/>
          <w:bCs/>
        </w:rPr>
        <w:t xml:space="preserve">MINUTES OF THE MEETING OF THE CURRICULUM, QUALITY &amp; </w:t>
      </w:r>
      <w:r w:rsidR="00CF3423">
        <w:rPr>
          <w:b/>
          <w:bCs/>
        </w:rPr>
        <w:t>ENGAGEMENT</w:t>
      </w:r>
      <w:r w:rsidR="00450676">
        <w:rPr>
          <w:b/>
          <w:bCs/>
        </w:rPr>
        <w:t xml:space="preserve"> COMMITTEE HELD ON </w:t>
      </w:r>
      <w:r>
        <w:rPr>
          <w:b/>
          <w:bCs/>
        </w:rPr>
        <w:t xml:space="preserve">28 SEPTEMBER </w:t>
      </w:r>
      <w:r w:rsidR="00303D45">
        <w:rPr>
          <w:b/>
          <w:bCs/>
        </w:rPr>
        <w:t>202</w:t>
      </w:r>
      <w:r w:rsidR="00F32802">
        <w:rPr>
          <w:b/>
          <w:bCs/>
        </w:rPr>
        <w:t>3</w:t>
      </w:r>
      <w:r w:rsidR="00303D45">
        <w:rPr>
          <w:b/>
          <w:bCs/>
        </w:rPr>
        <w:t xml:space="preserve"> </w:t>
      </w:r>
      <w:r w:rsidR="00450676">
        <w:rPr>
          <w:b/>
          <w:bCs/>
        </w:rPr>
        <w:t xml:space="preserve">     </w:t>
      </w:r>
    </w:p>
    <w:p w14:paraId="521D01B6" w14:textId="77FDB140" w:rsidR="00450676" w:rsidRDefault="00450676" w:rsidP="00450676">
      <w:pPr>
        <w:ind w:left="737"/>
      </w:pPr>
      <w:r>
        <w:t xml:space="preserve">The </w:t>
      </w:r>
      <w:r w:rsidR="00303D45">
        <w:t xml:space="preserve">Minutes </w:t>
      </w:r>
      <w:r w:rsidR="00CF3423">
        <w:t xml:space="preserve">of the meeting of the Curriculum, Quality &amp; Engagement </w:t>
      </w:r>
      <w:r>
        <w:t>Committee</w:t>
      </w:r>
      <w:r w:rsidR="00CF3423">
        <w:t xml:space="preserve"> </w:t>
      </w:r>
      <w:r w:rsidR="002E0835">
        <w:t xml:space="preserve">held on </w:t>
      </w:r>
      <w:r w:rsidR="00FB4896">
        <w:t xml:space="preserve">28 September </w:t>
      </w:r>
      <w:r w:rsidR="002E0835">
        <w:t>202</w:t>
      </w:r>
      <w:r w:rsidR="00F32802">
        <w:t>3</w:t>
      </w:r>
      <w:r w:rsidR="002E0835">
        <w:t xml:space="preserve"> were agreed to be a correct record</w:t>
      </w:r>
      <w:r w:rsidR="00634248">
        <w:t xml:space="preserve">. </w:t>
      </w:r>
    </w:p>
    <w:bookmarkEnd w:id="6"/>
    <w:p w14:paraId="7089D242" w14:textId="7F3DD419" w:rsidR="0023619C" w:rsidRDefault="0093304E" w:rsidP="0023619C">
      <w:pPr>
        <w:ind w:left="720" w:hanging="720"/>
        <w:rPr>
          <w:b/>
          <w:bCs/>
        </w:rPr>
      </w:pPr>
      <w:r>
        <w:rPr>
          <w:b/>
          <w:bCs/>
        </w:rPr>
        <w:t>6</w:t>
      </w:r>
      <w:r w:rsidR="0023619C">
        <w:rPr>
          <w:b/>
          <w:bCs/>
        </w:rPr>
        <w:tab/>
        <w:t xml:space="preserve">MATTERS ARISING FROM THE MINUTES OF THE MEETING OF THE CURRICULUM, QUALITY &amp; ENGAGEMENT COMMITTEE HELD ON </w:t>
      </w:r>
      <w:r w:rsidR="00046BA5">
        <w:rPr>
          <w:b/>
          <w:bCs/>
        </w:rPr>
        <w:t xml:space="preserve">28 SEPTEMBER </w:t>
      </w:r>
      <w:r w:rsidR="0023619C">
        <w:rPr>
          <w:b/>
          <w:bCs/>
        </w:rPr>
        <w:t>202</w:t>
      </w:r>
      <w:r w:rsidR="00E759D3">
        <w:rPr>
          <w:b/>
          <w:bCs/>
        </w:rPr>
        <w:t>3</w:t>
      </w:r>
      <w:r w:rsidR="0023619C">
        <w:rPr>
          <w:b/>
          <w:bCs/>
        </w:rPr>
        <w:t xml:space="preserve">      </w:t>
      </w:r>
    </w:p>
    <w:p w14:paraId="70846081" w14:textId="77777777" w:rsidR="0030745B" w:rsidRDefault="0023619C" w:rsidP="00101547">
      <w:pPr>
        <w:ind w:left="737"/>
      </w:pPr>
      <w:r>
        <w:t>The Committee agreed that</w:t>
      </w:r>
      <w:r w:rsidR="00046BA5">
        <w:t xml:space="preserve">, </w:t>
      </w:r>
      <w:r w:rsidR="005B12B8">
        <w:t xml:space="preserve">in the main the </w:t>
      </w:r>
      <w:r>
        <w:t xml:space="preserve">issues to be addressed from the Minutes of the meeting of the </w:t>
      </w:r>
      <w:bookmarkStart w:id="7" w:name="_Hlk153280498"/>
      <w:r>
        <w:t xml:space="preserve">Curriculum, Quality &amp; Engagement Committee </w:t>
      </w:r>
      <w:bookmarkEnd w:id="7"/>
      <w:r>
        <w:t xml:space="preserve">held on </w:t>
      </w:r>
      <w:r w:rsidR="005B12B8">
        <w:t xml:space="preserve">28 September </w:t>
      </w:r>
      <w:r>
        <w:t>202</w:t>
      </w:r>
      <w:r w:rsidR="00E759D3">
        <w:t>3</w:t>
      </w:r>
      <w:r>
        <w:t xml:space="preserve"> </w:t>
      </w:r>
      <w:r w:rsidR="00643D0F">
        <w:t>were</w:t>
      </w:r>
      <w:r w:rsidR="00C22E6C">
        <w:t xml:space="preserve"> covered </w:t>
      </w:r>
      <w:r w:rsidR="0018565D">
        <w:t>in the published Agenda</w:t>
      </w:r>
      <w:r w:rsidR="00C06C84">
        <w:t xml:space="preserve"> or in planned actions</w:t>
      </w:r>
      <w:r w:rsidR="0018565D">
        <w:t>.</w:t>
      </w:r>
      <w:r w:rsidR="00643D0F">
        <w:t xml:space="preserve"> However, </w:t>
      </w:r>
      <w:r w:rsidR="0030745B">
        <w:t>the following issues were highlighted at this stage of the meeting:</w:t>
      </w:r>
    </w:p>
    <w:p w14:paraId="3841CD82" w14:textId="6FFCBF6E" w:rsidR="00C24D81" w:rsidRDefault="00C24D81" w:rsidP="00C24D81">
      <w:pPr>
        <w:pStyle w:val="ListParagraph"/>
        <w:numPr>
          <w:ilvl w:val="0"/>
          <w:numId w:val="18"/>
        </w:numPr>
      </w:pPr>
      <w:r>
        <w:t xml:space="preserve">Six Dimensions Report </w:t>
      </w:r>
      <w:r w:rsidR="001E6CF6">
        <w:t xml:space="preserve">– this relates specifically to sixth form colleges and shows how one college compares to others </w:t>
      </w:r>
      <w:r w:rsidR="0027143A">
        <w:t>–</w:t>
      </w:r>
      <w:r w:rsidR="00187E97">
        <w:t xml:space="preserve"> </w:t>
      </w:r>
      <w:r w:rsidR="0027143A">
        <w:t xml:space="preserve">based on the latest data NewVIc achievement outcomes was </w:t>
      </w:r>
      <w:r w:rsidR="00673C10">
        <w:t xml:space="preserve">between 10 and 20/%  below other sixth form colleges </w:t>
      </w:r>
      <w:r w:rsidR="00DA3BD3">
        <w:t>–</w:t>
      </w:r>
      <w:r w:rsidR="00673C10">
        <w:t xml:space="preserve"> </w:t>
      </w:r>
      <w:r w:rsidR="00DA3BD3">
        <w:t xml:space="preserve">the report would be made available to Members before the next meeting rather than waiting until the publication of the next Agenda </w:t>
      </w:r>
      <w:r w:rsidR="0027143A">
        <w:t xml:space="preserve"> </w:t>
      </w:r>
      <w:r>
        <w:t xml:space="preserve"> </w:t>
      </w:r>
    </w:p>
    <w:p w14:paraId="5A89B851" w14:textId="548A9320" w:rsidR="00DA3BD3" w:rsidRDefault="00932DF3" w:rsidP="00C24D81">
      <w:pPr>
        <w:pStyle w:val="ListParagraph"/>
        <w:numPr>
          <w:ilvl w:val="0"/>
          <w:numId w:val="18"/>
        </w:numPr>
      </w:pPr>
      <w:r>
        <w:t xml:space="preserve">Honours </w:t>
      </w:r>
      <w:r w:rsidR="00D140E2">
        <w:t xml:space="preserve">Project outcomes in 2023 </w:t>
      </w:r>
      <w:r w:rsidR="006B5FCD">
        <w:t>–</w:t>
      </w:r>
      <w:r w:rsidR="00D140E2">
        <w:t xml:space="preserve"> </w:t>
      </w:r>
      <w:r w:rsidR="006B5FCD">
        <w:t xml:space="preserve">overall </w:t>
      </w:r>
      <w:r w:rsidR="0021215C">
        <w:t xml:space="preserve">and based on ProAchieve </w:t>
      </w:r>
      <w:r w:rsidR="00D26FC0">
        <w:t xml:space="preserve">5 students </w:t>
      </w:r>
      <w:r w:rsidR="00300687">
        <w:t xml:space="preserve">achieved which is </w:t>
      </w:r>
      <w:r w:rsidR="00C7127F">
        <w:t>12.8</w:t>
      </w:r>
      <w:r w:rsidR="00454288">
        <w:t xml:space="preserve">% </w:t>
      </w:r>
      <w:r w:rsidR="00300687">
        <w:t xml:space="preserve">- however </w:t>
      </w:r>
      <w:r w:rsidR="00685EB0">
        <w:t>in total 17 learners achieved the qualification (recorded on the A</w:t>
      </w:r>
      <w:r w:rsidR="0021215C">
        <w:t>QA website)</w:t>
      </w:r>
      <w:r w:rsidR="00997F46">
        <w:t xml:space="preserve">. The reason for the difference in numbers </w:t>
      </w:r>
      <w:r w:rsidR="00DA52B1">
        <w:t xml:space="preserve">is that 12 failed their first attempt but passed at the second attempt which is not funded. Had </w:t>
      </w:r>
      <w:r w:rsidR="0071679F">
        <w:t>it been possible to record on ProAchieve the achievement rate would have been 43%</w:t>
      </w:r>
      <w:r w:rsidR="00BC3552">
        <w:t>.</w:t>
      </w:r>
      <w:r w:rsidR="0021215C">
        <w:t xml:space="preserve"> </w:t>
      </w:r>
      <w:r w:rsidR="00454288">
        <w:t xml:space="preserve"> </w:t>
      </w:r>
    </w:p>
    <w:p w14:paraId="2EB8D129" w14:textId="24C14854" w:rsidR="00450676" w:rsidRDefault="0030745B" w:rsidP="00101547">
      <w:pPr>
        <w:ind w:left="737"/>
      </w:pPr>
      <w:r>
        <w:t>Finally</w:t>
      </w:r>
      <w:r w:rsidR="00E26F0C">
        <w:t xml:space="preserve">, the Chair asked for future meetings an Action Log be prepared and published with the Agenda so that </w:t>
      </w:r>
      <w:r w:rsidR="0093304E">
        <w:t>issues to be addressed could be tracked</w:t>
      </w:r>
      <w:r w:rsidR="00643D0F">
        <w:t>.</w:t>
      </w:r>
      <w:r w:rsidR="0018565D">
        <w:t xml:space="preserve"> </w:t>
      </w:r>
    </w:p>
    <w:p w14:paraId="255E3DBE" w14:textId="50D4EEA8" w:rsidR="00A06BAE" w:rsidRPr="00A06BAE" w:rsidRDefault="00A06BAE" w:rsidP="00101547">
      <w:pPr>
        <w:ind w:left="737"/>
        <w:rPr>
          <w:i/>
          <w:iCs/>
        </w:rPr>
      </w:pPr>
      <w:r w:rsidRPr="00A06BAE">
        <w:rPr>
          <w:i/>
          <w:iCs/>
        </w:rPr>
        <w:t xml:space="preserve">Note: Trevor Harris joined the meeting having just finished teaching </w:t>
      </w:r>
    </w:p>
    <w:p w14:paraId="127DAB94" w14:textId="7F10C92C" w:rsidR="00E759D3" w:rsidRPr="00D87DF6" w:rsidRDefault="00D8650A" w:rsidP="00361DE8">
      <w:pPr>
        <w:ind w:left="720" w:hanging="720"/>
        <w:rPr>
          <w:b/>
          <w:bCs/>
        </w:rPr>
      </w:pPr>
      <w:r>
        <w:rPr>
          <w:b/>
          <w:bCs/>
        </w:rPr>
        <w:t>7</w:t>
      </w:r>
      <w:r w:rsidR="00E759D3" w:rsidRPr="00D87DF6">
        <w:rPr>
          <w:b/>
          <w:bCs/>
        </w:rPr>
        <w:tab/>
      </w:r>
      <w:r w:rsidR="00361DE8">
        <w:rPr>
          <w:b/>
          <w:bCs/>
        </w:rPr>
        <w:t>APPOINTMENT OF VICE CHAIR OF THE CURRICULUM, QUALITY &amp; ENGAGEMENT COMMITTEE – 2023/24</w:t>
      </w:r>
      <w:r w:rsidR="00CD0987">
        <w:rPr>
          <w:b/>
          <w:bCs/>
        </w:rPr>
        <w:t xml:space="preserve"> </w:t>
      </w:r>
      <w:r w:rsidR="00E759D3" w:rsidRPr="00D87DF6">
        <w:rPr>
          <w:b/>
          <w:bCs/>
        </w:rPr>
        <w:t xml:space="preserve"> </w:t>
      </w:r>
    </w:p>
    <w:p w14:paraId="75C42084" w14:textId="4EAB8C0D" w:rsidR="00E759D3" w:rsidRDefault="004C21DC" w:rsidP="00E759D3">
      <w:pPr>
        <w:ind w:left="737"/>
      </w:pPr>
      <w:r>
        <w:t xml:space="preserve">The Committee agreed to appoint Jane Lofthouse </w:t>
      </w:r>
      <w:r w:rsidR="00323A73">
        <w:t>as the Vice Chair of the Curriculum, Quality &amp; Engagement Committee for 2023/24.</w:t>
      </w:r>
    </w:p>
    <w:p w14:paraId="599CFD50" w14:textId="61609B04" w:rsidR="007B4D26" w:rsidRPr="00AC2784" w:rsidRDefault="007B4D26" w:rsidP="00E759D3">
      <w:pPr>
        <w:ind w:left="737"/>
        <w:rPr>
          <w:i/>
          <w:iCs/>
        </w:rPr>
      </w:pPr>
      <w:r w:rsidRPr="00AC2784">
        <w:rPr>
          <w:i/>
          <w:iCs/>
        </w:rPr>
        <w:t xml:space="preserve">Note: </w:t>
      </w:r>
      <w:r w:rsidR="00AC2784">
        <w:rPr>
          <w:i/>
          <w:iCs/>
        </w:rPr>
        <w:t xml:space="preserve">At this point of the meeting </w:t>
      </w:r>
      <w:r w:rsidR="007F5911">
        <w:rPr>
          <w:i/>
          <w:iCs/>
        </w:rPr>
        <w:t xml:space="preserve">the apologies for absence of Ebby Maps and Elizabeth Scott were reported </w:t>
      </w:r>
      <w:r w:rsidRPr="00AC2784">
        <w:rPr>
          <w:i/>
          <w:iCs/>
        </w:rPr>
        <w:t xml:space="preserve"> </w:t>
      </w:r>
    </w:p>
    <w:p w14:paraId="7F8369C1" w14:textId="77777777" w:rsidR="00551D9D" w:rsidRDefault="00551D9D" w:rsidP="005B6960">
      <w:pPr>
        <w:ind w:left="720" w:hanging="720"/>
        <w:rPr>
          <w:b/>
          <w:bCs/>
        </w:rPr>
      </w:pPr>
      <w:bookmarkStart w:id="8" w:name="_Hlk89766554"/>
      <w:bookmarkStart w:id="9" w:name="_Hlk106695659"/>
      <w:bookmarkEnd w:id="3"/>
      <w:bookmarkEnd w:id="4"/>
      <w:bookmarkEnd w:id="5"/>
    </w:p>
    <w:p w14:paraId="61048B77" w14:textId="4E85D684" w:rsidR="005B6960" w:rsidRPr="00E9305E" w:rsidRDefault="005B6960" w:rsidP="005B6960">
      <w:pPr>
        <w:ind w:left="720" w:hanging="720"/>
        <w:rPr>
          <w:b/>
          <w:bCs/>
        </w:rPr>
      </w:pPr>
      <w:r>
        <w:rPr>
          <w:b/>
          <w:bCs/>
        </w:rPr>
        <w:t>8</w:t>
      </w:r>
      <w:r w:rsidRPr="00E9305E">
        <w:rPr>
          <w:b/>
          <w:bCs/>
        </w:rPr>
        <w:tab/>
      </w:r>
      <w:r>
        <w:rPr>
          <w:b/>
          <w:bCs/>
        </w:rPr>
        <w:t xml:space="preserve">STUDENT REPORT     </w:t>
      </w:r>
      <w:r w:rsidRPr="00E9305E">
        <w:rPr>
          <w:b/>
          <w:bCs/>
        </w:rPr>
        <w:t xml:space="preserve">  </w:t>
      </w:r>
    </w:p>
    <w:p w14:paraId="3C4F34A9" w14:textId="3D1A49A5" w:rsidR="00A3563D" w:rsidRDefault="005B6960" w:rsidP="005B6960">
      <w:pPr>
        <w:ind w:left="720"/>
      </w:pPr>
      <w:r>
        <w:t>The Committee</w:t>
      </w:r>
      <w:r w:rsidR="000037C1">
        <w:t xml:space="preserve"> received and discussed the Student Report which was thought </w:t>
      </w:r>
      <w:r w:rsidR="0086505B">
        <w:t>to be very informative and well written by and on beha</w:t>
      </w:r>
      <w:r w:rsidR="00606B73">
        <w:t>l</w:t>
      </w:r>
      <w:r w:rsidR="0086505B">
        <w:t>f of the Students’ Union Officers</w:t>
      </w:r>
      <w:r w:rsidR="00F46737">
        <w:t xml:space="preserve"> and wider student body</w:t>
      </w:r>
      <w:r w:rsidR="0086505B">
        <w:t xml:space="preserve">. </w:t>
      </w:r>
    </w:p>
    <w:p w14:paraId="69A185E4" w14:textId="51ADDE16" w:rsidR="00F3696E" w:rsidRDefault="0080245B" w:rsidP="005B6960">
      <w:pPr>
        <w:ind w:left="720"/>
      </w:pPr>
      <w:r>
        <w:t xml:space="preserve">It was noted that the Chair of the Corporation had attended the recent meeting of </w:t>
      </w:r>
      <w:r w:rsidR="00F46737">
        <w:t>s</w:t>
      </w:r>
      <w:r>
        <w:t xml:space="preserve">tudents’ </w:t>
      </w:r>
      <w:r w:rsidR="00F46737">
        <w:t xml:space="preserve">with a representative of SLT </w:t>
      </w:r>
      <w:r>
        <w:t xml:space="preserve"> </w:t>
      </w:r>
      <w:r w:rsidR="00F3696E">
        <w:t>which he had found interesting with the issues covered reflected in the report before the Committee.</w:t>
      </w:r>
    </w:p>
    <w:p w14:paraId="0D47AD10" w14:textId="6BAD3430" w:rsidR="006A00DB" w:rsidRDefault="006A590F" w:rsidP="005B6960">
      <w:pPr>
        <w:ind w:left="720"/>
      </w:pPr>
      <w:r>
        <w:t xml:space="preserve">The Committee recalled the earlier discussions with regard to the value of </w:t>
      </w:r>
      <w:r w:rsidR="002C68AE">
        <w:t>increasing the links with the Students’ Union Executive</w:t>
      </w:r>
      <w:r w:rsidR="00F46737">
        <w:t xml:space="preserve">, </w:t>
      </w:r>
      <w:r w:rsidR="002C68AE">
        <w:t xml:space="preserve"> the Student Council </w:t>
      </w:r>
      <w:r w:rsidR="00F46737">
        <w:t xml:space="preserve">and the wider student body </w:t>
      </w:r>
      <w:r w:rsidR="002C68AE">
        <w:t xml:space="preserve">by </w:t>
      </w:r>
      <w:r w:rsidR="005859EE">
        <w:t xml:space="preserve">the Chair of the </w:t>
      </w:r>
      <w:r w:rsidR="005859EE" w:rsidRPr="005859EE">
        <w:t xml:space="preserve"> </w:t>
      </w:r>
      <w:r w:rsidR="005859EE">
        <w:t>Curriculum, Quality &amp; Engagement Committee a</w:t>
      </w:r>
      <w:r w:rsidR="0080245B">
        <w:t>nd</w:t>
      </w:r>
      <w:r w:rsidR="005859EE">
        <w:t xml:space="preserve"> or the Chair of the Corporation attending at </w:t>
      </w:r>
      <w:r w:rsidR="002B1EB9">
        <w:t>least</w:t>
      </w:r>
      <w:r w:rsidR="005859EE">
        <w:t xml:space="preserve"> one </w:t>
      </w:r>
      <w:r w:rsidR="002B1EB9">
        <w:t>such</w:t>
      </w:r>
      <w:r w:rsidR="005859EE">
        <w:t xml:space="preserve"> meeting a term. This would enable </w:t>
      </w:r>
      <w:r w:rsidR="00227A3F">
        <w:t xml:space="preserve">the Members to gain a greater </w:t>
      </w:r>
      <w:r w:rsidR="002B1EB9">
        <w:t>understanding</w:t>
      </w:r>
      <w:r w:rsidR="00227A3F">
        <w:t xml:space="preserve"> of the issues of concern to </w:t>
      </w:r>
      <w:r w:rsidR="002B1EB9">
        <w:t>students</w:t>
      </w:r>
      <w:r w:rsidR="00227A3F">
        <w:t xml:space="preserve">. The students present at this meeting </w:t>
      </w:r>
      <w:r w:rsidR="002B1EB9">
        <w:t>confirmed</w:t>
      </w:r>
      <w:r w:rsidR="00227A3F">
        <w:t xml:space="preserve"> that the Chairs would be most welcome and arrangements would be </w:t>
      </w:r>
      <w:r w:rsidR="002B1EB9">
        <w:t xml:space="preserve">made to confirm future dates and times. </w:t>
      </w:r>
      <w:r w:rsidR="0080245B">
        <w:t xml:space="preserve"> </w:t>
      </w:r>
    </w:p>
    <w:p w14:paraId="050F4C22" w14:textId="05D9A4F0" w:rsidR="002B1EB9" w:rsidRDefault="009A4ECC" w:rsidP="005B6960">
      <w:pPr>
        <w:ind w:left="720"/>
      </w:pPr>
      <w:r>
        <w:t>The issue of the cost</w:t>
      </w:r>
      <w:r w:rsidR="004230A8">
        <w:t xml:space="preserve"> and quality of food etc available in the College Cafeteria was a current concern for many</w:t>
      </w:r>
      <w:r w:rsidR="00643047">
        <w:t xml:space="preserve"> students given the cost of living crisis</w:t>
      </w:r>
      <w:r w:rsidR="004230A8">
        <w:t>.</w:t>
      </w:r>
      <w:r w:rsidR="00643047">
        <w:t xml:space="preserve"> </w:t>
      </w:r>
      <w:r w:rsidR="00512FAD">
        <w:t xml:space="preserve">It was explained that a tender process was underway to appoint new </w:t>
      </w:r>
      <w:r w:rsidR="00786E47">
        <w:t>caterers</w:t>
      </w:r>
      <w:r w:rsidR="00512FAD">
        <w:t xml:space="preserve"> from the beginning of the Spring Term in January 2024. </w:t>
      </w:r>
      <w:r w:rsidR="00AC0DC8">
        <w:t xml:space="preserve">Quality and pricing were key </w:t>
      </w:r>
      <w:r w:rsidR="00786E47">
        <w:t>considerations</w:t>
      </w:r>
      <w:r w:rsidR="00AC0DC8">
        <w:t xml:space="preserve">. </w:t>
      </w:r>
      <w:r w:rsidR="00B2590A">
        <w:t xml:space="preserve">It was also reported that the </w:t>
      </w:r>
      <w:r w:rsidR="00BA02D3">
        <w:t>Bursary</w:t>
      </w:r>
      <w:r w:rsidR="00B2590A">
        <w:t xml:space="preserve"> Scheme had been reviewed and </w:t>
      </w:r>
      <w:r w:rsidR="002501AC">
        <w:t xml:space="preserve">the daily payment for </w:t>
      </w:r>
      <w:r w:rsidR="00786E47">
        <w:t>eligible</w:t>
      </w:r>
      <w:r w:rsidR="002501AC">
        <w:t xml:space="preserve"> students had been increased from £3.50 to £5</w:t>
      </w:r>
      <w:r w:rsidR="00786E47">
        <w:t xml:space="preserve">. Also the availability of free breakfasts had been expanded. </w:t>
      </w:r>
      <w:r w:rsidR="004230A8">
        <w:t xml:space="preserve"> </w:t>
      </w:r>
      <w:r w:rsidR="00BA02D3">
        <w:t xml:space="preserve">It was anticipated that the catering service would be far better as from January 2024 than it had been in the recent past. </w:t>
      </w:r>
    </w:p>
    <w:p w14:paraId="6155A724" w14:textId="77777777" w:rsidR="00B234F9" w:rsidRDefault="00520442" w:rsidP="005B6960">
      <w:pPr>
        <w:ind w:left="720"/>
      </w:pPr>
      <w:r>
        <w:t xml:space="preserve">The issue of the safety of students directly outside of the </w:t>
      </w:r>
      <w:r w:rsidR="009223C0">
        <w:t xml:space="preserve">College was raised having regard to the incidents in October when 3 students had been attacked and stabbed. </w:t>
      </w:r>
      <w:r w:rsidR="007C37B8">
        <w:t xml:space="preserve">It was </w:t>
      </w:r>
      <w:r w:rsidR="007D42B8">
        <w:t xml:space="preserve">explained that the CCTV coverage at the front of the </w:t>
      </w:r>
      <w:r w:rsidR="00B234F9">
        <w:t xml:space="preserve">College was being extended and lighting was being reviewed. </w:t>
      </w:r>
    </w:p>
    <w:p w14:paraId="573DC485" w14:textId="70F5F685" w:rsidR="006A5E21" w:rsidRDefault="00B234F9" w:rsidP="005B6960">
      <w:pPr>
        <w:ind w:left="720"/>
      </w:pPr>
      <w:r>
        <w:t xml:space="preserve">A Member asked if </w:t>
      </w:r>
      <w:r w:rsidR="006A5E21">
        <w:t xml:space="preserve">anything could be done </w:t>
      </w:r>
      <w:r w:rsidR="0043665B">
        <w:t>in partnership</w:t>
      </w:r>
      <w:r w:rsidR="006A5E21">
        <w:t xml:space="preserve"> with the Local Authority and the Police to bring about even more improvements. This would be pursued. </w:t>
      </w:r>
    </w:p>
    <w:p w14:paraId="338EDF1B" w14:textId="77777777" w:rsidR="0048775B" w:rsidRDefault="003377C2" w:rsidP="005B6960">
      <w:pPr>
        <w:ind w:left="720"/>
      </w:pPr>
      <w:r w:rsidRPr="003377C2">
        <w:t xml:space="preserve">The </w:t>
      </w:r>
      <w:r>
        <w:t>Committee agreed after discussion</w:t>
      </w:r>
      <w:r w:rsidR="0048775B">
        <w:t>:</w:t>
      </w:r>
    </w:p>
    <w:p w14:paraId="68F537E6" w14:textId="081E47FB" w:rsidR="00520442" w:rsidRDefault="003377C2" w:rsidP="0048775B">
      <w:pPr>
        <w:pStyle w:val="ListParagraph"/>
        <w:numPr>
          <w:ilvl w:val="0"/>
          <w:numId w:val="15"/>
        </w:numPr>
      </w:pPr>
      <w:r>
        <w:t>to receive the St</w:t>
      </w:r>
      <w:r w:rsidR="0048775B">
        <w:t>udent R</w:t>
      </w:r>
      <w:r>
        <w:t>eport</w:t>
      </w:r>
      <w:r w:rsidR="0048775B">
        <w:t xml:space="preserve"> as presented</w:t>
      </w:r>
      <w:r>
        <w:t xml:space="preserve"> </w:t>
      </w:r>
    </w:p>
    <w:p w14:paraId="03051F9B" w14:textId="40D088BA" w:rsidR="003B5D2A" w:rsidRDefault="003B5D2A" w:rsidP="0048775B">
      <w:pPr>
        <w:pStyle w:val="ListParagraph"/>
        <w:numPr>
          <w:ilvl w:val="0"/>
          <w:numId w:val="15"/>
        </w:numPr>
      </w:pPr>
      <w:r>
        <w:t xml:space="preserve">to note the </w:t>
      </w:r>
      <w:r w:rsidR="00C94F91">
        <w:t>issues</w:t>
      </w:r>
      <w:r>
        <w:t xml:space="preserve"> of particular interest and concern such as the </w:t>
      </w:r>
      <w:r w:rsidR="00C94F91">
        <w:t>Cafeteria</w:t>
      </w:r>
      <w:r>
        <w:t xml:space="preserve"> and </w:t>
      </w:r>
      <w:r w:rsidR="00C94F91">
        <w:t>safety</w:t>
      </w:r>
      <w:r>
        <w:t xml:space="preserve"> </w:t>
      </w:r>
      <w:r w:rsidR="004C6CDB">
        <w:t>and to look forward to receiving updates at forthcoming meetings</w:t>
      </w:r>
    </w:p>
    <w:p w14:paraId="09AA2046" w14:textId="3ACA1ADD" w:rsidR="004C6CDB" w:rsidRPr="003377C2" w:rsidRDefault="004C6CDB" w:rsidP="0048775B">
      <w:pPr>
        <w:pStyle w:val="ListParagraph"/>
        <w:numPr>
          <w:ilvl w:val="0"/>
          <w:numId w:val="15"/>
        </w:numPr>
      </w:pPr>
      <w:r>
        <w:t>to note that the Chair of the Curriculum, Quality &amp; Engagement Committee</w:t>
      </w:r>
      <w:r w:rsidR="00C94F91">
        <w:t xml:space="preserve"> and or the Chair of the Corporation planned to attend some of the forthcoming meetings of the Students’ Union Executive </w:t>
      </w:r>
      <w:r w:rsidR="00F46737">
        <w:t xml:space="preserve">, </w:t>
      </w:r>
      <w:r w:rsidR="00C94F91">
        <w:t xml:space="preserve"> Student Council </w:t>
      </w:r>
      <w:r w:rsidR="00F46737">
        <w:t xml:space="preserve">and other fora </w:t>
      </w:r>
      <w:r w:rsidR="00C94F91">
        <w:t xml:space="preserve">to hear first hand the sort of issues of interest and concern to students so that possible improvements can be discussed. </w:t>
      </w:r>
    </w:p>
    <w:p w14:paraId="33570433" w14:textId="5634B215" w:rsidR="0074012D" w:rsidRPr="00E9305E" w:rsidRDefault="0074012D" w:rsidP="0074012D">
      <w:pPr>
        <w:ind w:left="720" w:hanging="720"/>
        <w:rPr>
          <w:b/>
          <w:bCs/>
        </w:rPr>
      </w:pPr>
      <w:r>
        <w:rPr>
          <w:b/>
          <w:bCs/>
        </w:rPr>
        <w:t>9</w:t>
      </w:r>
      <w:r w:rsidRPr="00E9305E">
        <w:rPr>
          <w:b/>
          <w:bCs/>
        </w:rPr>
        <w:tab/>
      </w:r>
      <w:r w:rsidR="005635C4">
        <w:rPr>
          <w:b/>
          <w:bCs/>
        </w:rPr>
        <w:t>SAFEGUARDING</w:t>
      </w:r>
      <w:r>
        <w:rPr>
          <w:b/>
          <w:bCs/>
        </w:rPr>
        <w:t xml:space="preserve"> </w:t>
      </w:r>
      <w:r w:rsidR="005635C4">
        <w:rPr>
          <w:b/>
          <w:bCs/>
        </w:rPr>
        <w:t xml:space="preserve">– UPDATE </w:t>
      </w:r>
      <w:r>
        <w:rPr>
          <w:b/>
          <w:bCs/>
        </w:rPr>
        <w:t xml:space="preserve">    </w:t>
      </w:r>
      <w:r w:rsidRPr="00E9305E">
        <w:rPr>
          <w:b/>
          <w:bCs/>
        </w:rPr>
        <w:t xml:space="preserve">  </w:t>
      </w:r>
    </w:p>
    <w:p w14:paraId="7C9BCF19" w14:textId="76A75736" w:rsidR="0074012D" w:rsidRDefault="0074012D" w:rsidP="005635C4">
      <w:pPr>
        <w:ind w:left="720"/>
      </w:pPr>
      <w:r>
        <w:t>The Committee</w:t>
      </w:r>
      <w:r w:rsidR="00AB09F6">
        <w:t xml:space="preserve"> received the comprehensive </w:t>
      </w:r>
      <w:r w:rsidR="00900C9A">
        <w:t xml:space="preserve">Safeguarding Update </w:t>
      </w:r>
      <w:r w:rsidR="006009E2">
        <w:t>which covered a range of issues including:</w:t>
      </w:r>
    </w:p>
    <w:p w14:paraId="25D7CB22" w14:textId="2C270820" w:rsidR="002D74EC" w:rsidRDefault="004A6844" w:rsidP="006009E2">
      <w:pPr>
        <w:pStyle w:val="ListParagraph"/>
        <w:numPr>
          <w:ilvl w:val="0"/>
          <w:numId w:val="16"/>
        </w:numPr>
      </w:pPr>
      <w:r>
        <w:t xml:space="preserve">meetings </w:t>
      </w:r>
      <w:r w:rsidR="002D74EC">
        <w:t xml:space="preserve">held over the last couple of months including </w:t>
      </w:r>
      <w:r>
        <w:t>with the</w:t>
      </w:r>
      <w:r w:rsidR="002D74EC">
        <w:t xml:space="preserve"> Link Member for </w:t>
      </w:r>
      <w:r w:rsidR="008B2825">
        <w:t>Safeguarding</w:t>
      </w:r>
    </w:p>
    <w:p w14:paraId="3C4E9B20" w14:textId="029E5F64" w:rsidR="00121F3E" w:rsidRDefault="008B2825" w:rsidP="006009E2">
      <w:pPr>
        <w:pStyle w:val="ListParagraph"/>
        <w:numPr>
          <w:ilvl w:val="0"/>
          <w:numId w:val="16"/>
        </w:numPr>
      </w:pPr>
      <w:r>
        <w:t>Safeguarding</w:t>
      </w:r>
      <w:r w:rsidR="00121F3E">
        <w:t xml:space="preserve"> Action Plan</w:t>
      </w:r>
    </w:p>
    <w:p w14:paraId="453E2591" w14:textId="77777777" w:rsidR="00121F3E" w:rsidRDefault="00121F3E" w:rsidP="006009E2">
      <w:pPr>
        <w:pStyle w:val="ListParagraph"/>
        <w:numPr>
          <w:ilvl w:val="0"/>
          <w:numId w:val="16"/>
        </w:numPr>
      </w:pPr>
      <w:r>
        <w:t>Serious incidents since the start of the current term</w:t>
      </w:r>
    </w:p>
    <w:p w14:paraId="081E8B9D" w14:textId="77777777" w:rsidR="008B2825" w:rsidRDefault="008B2825" w:rsidP="006009E2">
      <w:pPr>
        <w:pStyle w:val="ListParagraph"/>
        <w:numPr>
          <w:ilvl w:val="0"/>
          <w:numId w:val="16"/>
        </w:numPr>
      </w:pPr>
      <w:r>
        <w:t>E-safety</w:t>
      </w:r>
    </w:p>
    <w:p w14:paraId="307F1861" w14:textId="40F01DAF" w:rsidR="006009E2" w:rsidRDefault="008B2825" w:rsidP="006009E2">
      <w:pPr>
        <w:pStyle w:val="ListParagraph"/>
        <w:numPr>
          <w:ilvl w:val="0"/>
          <w:numId w:val="16"/>
        </w:numPr>
      </w:pPr>
      <w:r>
        <w:t xml:space="preserve">Use of College premises by external organisations  </w:t>
      </w:r>
      <w:r w:rsidR="004A6844">
        <w:t xml:space="preserve"> </w:t>
      </w:r>
    </w:p>
    <w:p w14:paraId="256D820C" w14:textId="518B537A" w:rsidR="000A5480" w:rsidRDefault="000A5480" w:rsidP="006009E2">
      <w:pPr>
        <w:pStyle w:val="ListParagraph"/>
        <w:numPr>
          <w:ilvl w:val="0"/>
          <w:numId w:val="16"/>
        </w:numPr>
      </w:pPr>
      <w:r>
        <w:t>Martyn’s Law</w:t>
      </w:r>
    </w:p>
    <w:p w14:paraId="66865FA1" w14:textId="07B79A1A" w:rsidR="000A5480" w:rsidRDefault="00946FA6" w:rsidP="006009E2">
      <w:pPr>
        <w:pStyle w:val="ListParagraph"/>
        <w:numPr>
          <w:ilvl w:val="0"/>
          <w:numId w:val="16"/>
        </w:numPr>
      </w:pPr>
      <w:r>
        <w:t>Safeguarding</w:t>
      </w:r>
      <w:r w:rsidR="000A5480">
        <w:t xml:space="preserve"> cases </w:t>
      </w:r>
      <w:r>
        <w:t xml:space="preserve">– data </w:t>
      </w:r>
    </w:p>
    <w:p w14:paraId="6A8CDB4A" w14:textId="76756FBE" w:rsidR="00946FA6" w:rsidRDefault="00946FA6" w:rsidP="00946FA6">
      <w:pPr>
        <w:ind w:left="737"/>
      </w:pPr>
      <w:r>
        <w:t xml:space="preserve">The </w:t>
      </w:r>
      <w:r w:rsidR="008346E9">
        <w:t xml:space="preserve">various incidents </w:t>
      </w:r>
      <w:r w:rsidR="0003468F">
        <w:t xml:space="preserve">were outlined – also mentioned during the </w:t>
      </w:r>
      <w:r w:rsidR="00DF6534">
        <w:t>earlier</w:t>
      </w:r>
      <w:r w:rsidR="0003468F">
        <w:t xml:space="preserve"> </w:t>
      </w:r>
      <w:r w:rsidR="00DF6534">
        <w:t>discussion</w:t>
      </w:r>
      <w:r w:rsidR="0003468F">
        <w:t xml:space="preserve"> of the Student Report </w:t>
      </w:r>
      <w:r w:rsidR="00144CD6">
        <w:t>–</w:t>
      </w:r>
      <w:r w:rsidR="0003468F">
        <w:t xml:space="preserve"> </w:t>
      </w:r>
      <w:r w:rsidR="00144CD6">
        <w:t>and the lessons learned such as the need to replace the rad</w:t>
      </w:r>
      <w:r w:rsidR="0006538C">
        <w:t>i</w:t>
      </w:r>
      <w:r w:rsidR="00144CD6">
        <w:t>os</w:t>
      </w:r>
      <w:r w:rsidR="0006538C">
        <w:t xml:space="preserve"> used for internal communication</w:t>
      </w:r>
      <w:r w:rsidR="002C395D">
        <w:t xml:space="preserve">, provision of stab vests for Security </w:t>
      </w:r>
      <w:r w:rsidR="00DF6534">
        <w:t>staff</w:t>
      </w:r>
      <w:r w:rsidR="007666D6">
        <w:t xml:space="preserve"> and the</w:t>
      </w:r>
      <w:r w:rsidR="00DF6534">
        <w:t xml:space="preserve"> engagement of 2 additional security personnel. </w:t>
      </w:r>
      <w:r w:rsidR="0003468F">
        <w:t xml:space="preserve"> </w:t>
      </w:r>
    </w:p>
    <w:p w14:paraId="58895AC5" w14:textId="2FCAD180" w:rsidR="007666D6" w:rsidRDefault="007666D6" w:rsidP="00946FA6">
      <w:pPr>
        <w:ind w:left="737"/>
      </w:pPr>
      <w:r>
        <w:t xml:space="preserve">Also in terms of security </w:t>
      </w:r>
      <w:r w:rsidR="00FC6DBA">
        <w:t>a new security hut had been provided with the intention of stopping “tail</w:t>
      </w:r>
      <w:r w:rsidR="00934DC7">
        <w:t xml:space="preserve">gating” when outsiders try and gain access to the College site. </w:t>
      </w:r>
    </w:p>
    <w:p w14:paraId="1BC25C50" w14:textId="23359B9A" w:rsidR="008F6882" w:rsidRDefault="008F6882" w:rsidP="00946FA6">
      <w:pPr>
        <w:ind w:left="737"/>
      </w:pPr>
      <w:r>
        <w:t xml:space="preserve">The College was working in partnership with the Police on </w:t>
      </w:r>
      <w:r w:rsidR="00A95BA5">
        <w:t xml:space="preserve">seeking to stop </w:t>
      </w:r>
      <w:r w:rsidR="003A4E8B">
        <w:t>young</w:t>
      </w:r>
      <w:r w:rsidR="00A95BA5">
        <w:t xml:space="preserve"> people</w:t>
      </w:r>
      <w:r w:rsidR="003A4E8B">
        <w:t xml:space="preserve"> carrying </w:t>
      </w:r>
      <w:r>
        <w:t>knife</w:t>
      </w:r>
      <w:r w:rsidR="003A4E8B">
        <w:t xml:space="preserve">s. This would involve </w:t>
      </w:r>
      <w:r w:rsidR="00C73EDB">
        <w:t>the use of the arch similar to what was seen in airports. The Police arranged for spotters to be in the vicinity to see if any students turned away from the College once they realised that checks were being made.</w:t>
      </w:r>
    </w:p>
    <w:p w14:paraId="7B030DB6" w14:textId="229DFB07" w:rsidR="00394608" w:rsidRDefault="00394608" w:rsidP="00946FA6">
      <w:pPr>
        <w:ind w:left="737"/>
      </w:pPr>
      <w:r>
        <w:t xml:space="preserve">Whilst </w:t>
      </w:r>
      <w:r w:rsidR="00EF12EA">
        <w:t xml:space="preserve">a number of </w:t>
      </w:r>
      <w:r w:rsidR="004C3CF0">
        <w:t>initiatives</w:t>
      </w:r>
      <w:r w:rsidR="00EF12EA">
        <w:t xml:space="preserve"> had been progressed </w:t>
      </w:r>
      <w:r w:rsidR="00980DE5">
        <w:t xml:space="preserve">in the light of recent experience </w:t>
      </w:r>
      <w:r w:rsidR="00EF12EA">
        <w:t xml:space="preserve">such as </w:t>
      </w:r>
      <w:r w:rsidR="00980DE5">
        <w:t>t</w:t>
      </w:r>
      <w:r>
        <w:t>he</w:t>
      </w:r>
      <w:r w:rsidR="00980DE5">
        <w:t xml:space="preserve"> installation of additional CCTV and reviewing lighting </w:t>
      </w:r>
      <w:r w:rsidR="004C3CF0">
        <w:t xml:space="preserve">around the College it was acknowledged that more may be able to be done so as to keep students and staff as safe as possible. </w:t>
      </w:r>
      <w:r>
        <w:t xml:space="preserve"> </w:t>
      </w:r>
    </w:p>
    <w:p w14:paraId="0EFE4B62" w14:textId="554A1610" w:rsidR="000147E5" w:rsidRDefault="0069284A" w:rsidP="00946FA6">
      <w:pPr>
        <w:ind w:left="737"/>
      </w:pPr>
      <w:r>
        <w:t xml:space="preserve">The </w:t>
      </w:r>
      <w:r w:rsidR="00E85F4B">
        <w:t xml:space="preserve">recent experience as a result of the incidents and the closing off of roads had caused some distress for </w:t>
      </w:r>
      <w:r w:rsidR="000147E5">
        <w:t>vulnerable</w:t>
      </w:r>
      <w:r w:rsidR="002F0D40">
        <w:t xml:space="preserve"> students as their normal going home route was not available to them. This would be addressed by the College so that students felt safe</w:t>
      </w:r>
      <w:r w:rsidR="000147E5">
        <w:t>.</w:t>
      </w:r>
    </w:p>
    <w:p w14:paraId="056DBAA5" w14:textId="110A8DF1" w:rsidR="00D36C9B" w:rsidRDefault="00D36C9B" w:rsidP="00946FA6">
      <w:pPr>
        <w:ind w:left="737"/>
      </w:pPr>
      <w:r>
        <w:t xml:space="preserve">The </w:t>
      </w:r>
      <w:r w:rsidR="003919D9">
        <w:t xml:space="preserve">draft Bill </w:t>
      </w:r>
      <w:r w:rsidR="007F7549">
        <w:t xml:space="preserve">– known as Martyn’s Law- was now being progressed by the Government </w:t>
      </w:r>
      <w:r w:rsidR="008459EE">
        <w:t>which</w:t>
      </w:r>
      <w:r w:rsidR="00FF22A7">
        <w:t>, when enacted, would</w:t>
      </w:r>
      <w:r w:rsidR="008459EE">
        <w:t xml:space="preserve"> involve organisations such as NewVIc </w:t>
      </w:r>
      <w:r w:rsidR="00B2584F">
        <w:t xml:space="preserve">undertaking effective activities to improve preparedness for a possible terrorist attack. </w:t>
      </w:r>
    </w:p>
    <w:p w14:paraId="6E52F872" w14:textId="783BBE0B" w:rsidR="00EC1A2F" w:rsidRDefault="00EC1A2F" w:rsidP="00946FA6">
      <w:pPr>
        <w:ind w:left="737"/>
      </w:pPr>
      <w:r>
        <w:t xml:space="preserve">The College </w:t>
      </w:r>
      <w:r w:rsidR="00373B3A">
        <w:t xml:space="preserve">had </w:t>
      </w:r>
      <w:r w:rsidR="00B20703">
        <w:t>benefited</w:t>
      </w:r>
      <w:r w:rsidR="00373B3A">
        <w:t xml:space="preserve"> from the donation of 150 professional hours </w:t>
      </w:r>
      <w:r w:rsidR="00B20703">
        <w:t xml:space="preserve">which would be used to support students needing support. </w:t>
      </w:r>
    </w:p>
    <w:p w14:paraId="166B0CA0" w14:textId="7FFAE09A" w:rsidR="006C0121" w:rsidRDefault="006C0121" w:rsidP="00946FA6">
      <w:pPr>
        <w:ind w:left="737"/>
      </w:pPr>
      <w:r>
        <w:t xml:space="preserve">The Committee agreed following a wide ranging </w:t>
      </w:r>
      <w:r w:rsidR="002777F0">
        <w:t>discussion</w:t>
      </w:r>
      <w:r w:rsidR="002B7A7C">
        <w:t>:</w:t>
      </w:r>
    </w:p>
    <w:p w14:paraId="4B915BCD" w14:textId="65E5F7E6" w:rsidR="00A80619" w:rsidRDefault="002B7A7C" w:rsidP="002B7A7C">
      <w:pPr>
        <w:pStyle w:val="ListParagraph"/>
        <w:numPr>
          <w:ilvl w:val="0"/>
          <w:numId w:val="17"/>
        </w:numPr>
      </w:pPr>
      <w:r>
        <w:t xml:space="preserve">to receive the </w:t>
      </w:r>
      <w:r w:rsidR="002777F0">
        <w:t>comprehensive</w:t>
      </w:r>
      <w:r w:rsidR="00A80619">
        <w:t xml:space="preserve"> </w:t>
      </w:r>
      <w:r w:rsidR="002777F0">
        <w:t>Safeguarding</w:t>
      </w:r>
      <w:r w:rsidR="00A80619">
        <w:t xml:space="preserve"> Update covering such a wide range of issues </w:t>
      </w:r>
    </w:p>
    <w:p w14:paraId="2AAA9F58" w14:textId="34004805" w:rsidR="002B7A7C" w:rsidRDefault="00A80619" w:rsidP="002B7A7C">
      <w:pPr>
        <w:pStyle w:val="ListParagraph"/>
        <w:numPr>
          <w:ilvl w:val="0"/>
          <w:numId w:val="17"/>
        </w:numPr>
      </w:pPr>
      <w:r>
        <w:t xml:space="preserve">to look forward to receiving </w:t>
      </w:r>
      <w:r w:rsidR="002777F0">
        <w:t>updates</w:t>
      </w:r>
      <w:r w:rsidR="00106150">
        <w:t xml:space="preserve"> at the next meeting on the issues requiring attention particularly those arising from the recent security incidents such as supporting </w:t>
      </w:r>
      <w:r w:rsidR="002777F0">
        <w:t>vulnerable</w:t>
      </w:r>
      <w:r w:rsidR="00106150">
        <w:t xml:space="preserve"> </w:t>
      </w:r>
      <w:r w:rsidR="002777F0">
        <w:t xml:space="preserve">students whose normal arrangements for going home were affected as was the case in October. </w:t>
      </w:r>
    </w:p>
    <w:p w14:paraId="17DD2D15" w14:textId="08B006DF" w:rsidR="00EB111F" w:rsidRPr="00E9305E" w:rsidRDefault="00B267A8" w:rsidP="00EB111F">
      <w:pPr>
        <w:ind w:left="720" w:hanging="720"/>
        <w:rPr>
          <w:b/>
          <w:bCs/>
        </w:rPr>
      </w:pPr>
      <w:r>
        <w:rPr>
          <w:b/>
          <w:bCs/>
        </w:rPr>
        <w:t>10</w:t>
      </w:r>
      <w:r w:rsidR="00EB111F" w:rsidRPr="00E9305E">
        <w:rPr>
          <w:b/>
          <w:bCs/>
        </w:rPr>
        <w:tab/>
      </w:r>
      <w:r w:rsidR="00EB111F">
        <w:rPr>
          <w:b/>
          <w:bCs/>
        </w:rPr>
        <w:t>K</w:t>
      </w:r>
      <w:r w:rsidR="008F1FDC">
        <w:rPr>
          <w:b/>
          <w:bCs/>
        </w:rPr>
        <w:t xml:space="preserve">EY PERFORMANCE INDICATORS APPROPRIATE TO THE CURRICULUM, QUALITY &amp; ENGAGEMENT COMMITTEE </w:t>
      </w:r>
      <w:r w:rsidR="00EB111F">
        <w:rPr>
          <w:b/>
          <w:bCs/>
        </w:rPr>
        <w:t xml:space="preserve">    </w:t>
      </w:r>
      <w:r w:rsidR="00EB111F" w:rsidRPr="00E9305E">
        <w:rPr>
          <w:b/>
          <w:bCs/>
        </w:rPr>
        <w:t xml:space="preserve">  </w:t>
      </w:r>
    </w:p>
    <w:p w14:paraId="13159558" w14:textId="273528CA" w:rsidR="00EB111F" w:rsidRDefault="00EB111F" w:rsidP="00EB111F">
      <w:pPr>
        <w:ind w:left="720"/>
      </w:pPr>
      <w:r>
        <w:t>The Committee</w:t>
      </w:r>
      <w:r w:rsidR="00C34F47">
        <w:t xml:space="preserve"> </w:t>
      </w:r>
      <w:r w:rsidR="00E42918">
        <w:t xml:space="preserve">noted the need to review the College KPIs and agreed that this was </w:t>
      </w:r>
      <w:r w:rsidR="00B47FFB">
        <w:t xml:space="preserve">an issue for </w:t>
      </w:r>
      <w:r w:rsidR="00B7230F">
        <w:t>discussion</w:t>
      </w:r>
      <w:r w:rsidR="00B47FFB">
        <w:t xml:space="preserve"> at the Corporation Planning &amp; Development Session on 18 November 2023. The intention was then to present recommendations, including </w:t>
      </w:r>
      <w:r w:rsidR="00B7230F">
        <w:t>challenging but rea</w:t>
      </w:r>
      <w:r w:rsidR="005538DB">
        <w:t>lis</w:t>
      </w:r>
      <w:r w:rsidR="00B7230F">
        <w:t xml:space="preserve">tic </w:t>
      </w:r>
      <w:r w:rsidR="005538DB">
        <w:t>targets</w:t>
      </w:r>
      <w:r w:rsidR="00B7230F">
        <w:t xml:space="preserve">, to the Corporation on 13 December 2023. </w:t>
      </w:r>
      <w:r w:rsidR="00C34F47">
        <w:t xml:space="preserve"> </w:t>
      </w:r>
    </w:p>
    <w:p w14:paraId="2A558148" w14:textId="4ECA3A1D" w:rsidR="00DE40C8" w:rsidRPr="00E9305E" w:rsidRDefault="00B267A8" w:rsidP="00DE40C8">
      <w:pPr>
        <w:ind w:left="720" w:hanging="720"/>
        <w:rPr>
          <w:b/>
          <w:bCs/>
        </w:rPr>
      </w:pPr>
      <w:bookmarkStart w:id="10" w:name="_Hlk153191021"/>
      <w:r>
        <w:rPr>
          <w:b/>
          <w:bCs/>
        </w:rPr>
        <w:t>11</w:t>
      </w:r>
      <w:r w:rsidR="00DE40C8" w:rsidRPr="00E9305E">
        <w:rPr>
          <w:b/>
          <w:bCs/>
        </w:rPr>
        <w:tab/>
      </w:r>
      <w:r w:rsidR="00DF1EA1">
        <w:rPr>
          <w:b/>
          <w:bCs/>
        </w:rPr>
        <w:t>EXAMINATION</w:t>
      </w:r>
      <w:r w:rsidR="00D24CB7">
        <w:rPr>
          <w:b/>
          <w:bCs/>
        </w:rPr>
        <w:t xml:space="preserve">S ACTION PLAN </w:t>
      </w:r>
      <w:r w:rsidR="008E2C64">
        <w:rPr>
          <w:b/>
          <w:bCs/>
        </w:rPr>
        <w:t xml:space="preserve"> </w:t>
      </w:r>
      <w:r w:rsidR="00DF1EA1">
        <w:rPr>
          <w:b/>
          <w:bCs/>
        </w:rPr>
        <w:t xml:space="preserve"> </w:t>
      </w:r>
      <w:r w:rsidR="00DE40C8">
        <w:rPr>
          <w:b/>
          <w:bCs/>
        </w:rPr>
        <w:t xml:space="preserve">   </w:t>
      </w:r>
      <w:r w:rsidR="00DE40C8" w:rsidRPr="00E9305E">
        <w:rPr>
          <w:b/>
          <w:bCs/>
        </w:rPr>
        <w:t xml:space="preserve">  </w:t>
      </w:r>
    </w:p>
    <w:p w14:paraId="7F4CAD71" w14:textId="77777777" w:rsidR="008D2E3A" w:rsidRDefault="00DE40C8" w:rsidP="00D24CB7">
      <w:pPr>
        <w:ind w:left="737"/>
      </w:pPr>
      <w:r>
        <w:t>The Committee</w:t>
      </w:r>
      <w:r w:rsidR="00154D22">
        <w:t xml:space="preserve"> </w:t>
      </w:r>
      <w:bookmarkEnd w:id="10"/>
      <w:r w:rsidR="00154D22">
        <w:t xml:space="preserve">received </w:t>
      </w:r>
      <w:bookmarkEnd w:id="8"/>
      <w:r w:rsidR="00F67626">
        <w:t xml:space="preserve">the </w:t>
      </w:r>
      <w:r w:rsidR="00484AB2">
        <w:t>updated Examinations Action Plan for the period to August 2024</w:t>
      </w:r>
      <w:r w:rsidR="008D2E3A">
        <w:t xml:space="preserve"> which set out:</w:t>
      </w:r>
    </w:p>
    <w:p w14:paraId="4D3398F6" w14:textId="77777777" w:rsidR="0026182B" w:rsidRDefault="0026182B" w:rsidP="008D2E3A">
      <w:pPr>
        <w:pStyle w:val="ListParagraph"/>
        <w:numPr>
          <w:ilvl w:val="0"/>
          <w:numId w:val="14"/>
        </w:numPr>
      </w:pPr>
      <w:r>
        <w:t xml:space="preserve">Areas for development </w:t>
      </w:r>
    </w:p>
    <w:p w14:paraId="111FCB21" w14:textId="77777777" w:rsidR="0026182B" w:rsidRDefault="0026182B" w:rsidP="008D2E3A">
      <w:pPr>
        <w:pStyle w:val="ListParagraph"/>
        <w:numPr>
          <w:ilvl w:val="0"/>
          <w:numId w:val="14"/>
        </w:numPr>
      </w:pPr>
      <w:r>
        <w:t xml:space="preserve">Lead </w:t>
      </w:r>
    </w:p>
    <w:p w14:paraId="315B3C04" w14:textId="77777777" w:rsidR="008A4ABB" w:rsidRDefault="0026182B" w:rsidP="008D2E3A">
      <w:pPr>
        <w:pStyle w:val="ListParagraph"/>
        <w:numPr>
          <w:ilvl w:val="0"/>
          <w:numId w:val="14"/>
        </w:numPr>
      </w:pPr>
      <w:r>
        <w:t>Actions</w:t>
      </w:r>
      <w:r w:rsidR="008A4ABB">
        <w:t xml:space="preserve"> and controls </w:t>
      </w:r>
    </w:p>
    <w:p w14:paraId="3AA072CE" w14:textId="77777777" w:rsidR="008A4ABB" w:rsidRDefault="008A4ABB" w:rsidP="008D2E3A">
      <w:pPr>
        <w:pStyle w:val="ListParagraph"/>
        <w:numPr>
          <w:ilvl w:val="0"/>
          <w:numId w:val="14"/>
        </w:numPr>
      </w:pPr>
      <w:r>
        <w:t xml:space="preserve">Progress update </w:t>
      </w:r>
    </w:p>
    <w:p w14:paraId="0213F4DF" w14:textId="77777777" w:rsidR="0028594F" w:rsidRDefault="008A4ABB" w:rsidP="008D2E3A">
      <w:pPr>
        <w:pStyle w:val="ListParagraph"/>
        <w:numPr>
          <w:ilvl w:val="0"/>
          <w:numId w:val="14"/>
        </w:numPr>
      </w:pPr>
      <w:r>
        <w:t>Deadline</w:t>
      </w:r>
      <w:r w:rsidR="0028594F">
        <w:t>s – some were specific and some ongoing</w:t>
      </w:r>
      <w:r w:rsidR="00484AB2">
        <w:t>.</w:t>
      </w:r>
    </w:p>
    <w:p w14:paraId="05A2CE13" w14:textId="622B4D98" w:rsidR="001F6D70" w:rsidRDefault="000416EA" w:rsidP="0028594F">
      <w:pPr>
        <w:ind w:left="737"/>
      </w:pPr>
      <w:r>
        <w:t xml:space="preserve">The reviews by the Awarding </w:t>
      </w:r>
      <w:r w:rsidR="00CD3C36">
        <w:t xml:space="preserve">Bodies of the practices in place at NewVIc </w:t>
      </w:r>
      <w:r w:rsidR="00BA7F6A">
        <w:t xml:space="preserve">were ongoing </w:t>
      </w:r>
      <w:r w:rsidR="00F46737">
        <w:t xml:space="preserve">and </w:t>
      </w:r>
      <w:r w:rsidR="00BA7F6A">
        <w:t xml:space="preserve"> more appropriate </w:t>
      </w:r>
      <w:r w:rsidR="001F6D70">
        <w:t xml:space="preserve">and robust arrangements were being put in place. </w:t>
      </w:r>
    </w:p>
    <w:p w14:paraId="19C8D827" w14:textId="6C203512" w:rsidR="00D24CB7" w:rsidRDefault="001F6D70" w:rsidP="0028594F">
      <w:pPr>
        <w:ind w:left="737"/>
      </w:pPr>
      <w:r>
        <w:t xml:space="preserve">The Committee agreed to note the updated Examination Action Plan and to look forward to receiving an update at the </w:t>
      </w:r>
      <w:r w:rsidR="00B267A8">
        <w:t xml:space="preserve">next meeting by which time a number of issues should have been progressed. </w:t>
      </w:r>
    </w:p>
    <w:p w14:paraId="608422D9" w14:textId="6EAA79AC" w:rsidR="00DF1EA1" w:rsidRPr="00E9305E" w:rsidRDefault="008B7E65" w:rsidP="00DF1EA1">
      <w:pPr>
        <w:ind w:left="720" w:hanging="720"/>
        <w:rPr>
          <w:b/>
          <w:bCs/>
        </w:rPr>
      </w:pPr>
      <w:bookmarkStart w:id="11" w:name="_Hlk153275257"/>
      <w:r>
        <w:rPr>
          <w:b/>
          <w:bCs/>
        </w:rPr>
        <w:t>1</w:t>
      </w:r>
      <w:r w:rsidR="00B267A8">
        <w:rPr>
          <w:b/>
          <w:bCs/>
        </w:rPr>
        <w:t>2</w:t>
      </w:r>
      <w:r w:rsidR="00DF1EA1" w:rsidRPr="00E9305E">
        <w:rPr>
          <w:b/>
          <w:bCs/>
        </w:rPr>
        <w:tab/>
      </w:r>
      <w:r w:rsidR="001127E2">
        <w:rPr>
          <w:b/>
          <w:bCs/>
        </w:rPr>
        <w:t xml:space="preserve">QUALITY OF PROVISION </w:t>
      </w:r>
      <w:r w:rsidR="00425F25">
        <w:rPr>
          <w:b/>
          <w:bCs/>
        </w:rPr>
        <w:t xml:space="preserve"> </w:t>
      </w:r>
      <w:r w:rsidR="00DF1EA1">
        <w:rPr>
          <w:b/>
          <w:bCs/>
        </w:rPr>
        <w:t xml:space="preserve">   </w:t>
      </w:r>
      <w:r w:rsidR="00DF1EA1" w:rsidRPr="00E9305E">
        <w:rPr>
          <w:b/>
          <w:bCs/>
        </w:rPr>
        <w:t xml:space="preserve">  </w:t>
      </w:r>
    </w:p>
    <w:p w14:paraId="577789D9" w14:textId="46227A48" w:rsidR="001127E2" w:rsidRDefault="00DF1EA1" w:rsidP="001127E2">
      <w:pPr>
        <w:ind w:left="737"/>
      </w:pPr>
      <w:r>
        <w:t>The Committee</w:t>
      </w:r>
      <w:r w:rsidR="00856B4C">
        <w:t xml:space="preserve"> </w:t>
      </w:r>
      <w:r w:rsidR="0072260B">
        <w:t xml:space="preserve">received </w:t>
      </w:r>
      <w:r w:rsidR="00177D14">
        <w:t xml:space="preserve">a comprehensive report prepared by the Interim Vice Principal </w:t>
      </w:r>
      <w:r w:rsidR="00C6242D">
        <w:t xml:space="preserve">Curriculum &amp; Quality </w:t>
      </w:r>
      <w:r w:rsidR="006A4429">
        <w:t xml:space="preserve">which set out how the Executive planned to bring about the </w:t>
      </w:r>
      <w:r w:rsidR="008C013D">
        <w:t xml:space="preserve">required improvements in the quality of provision. </w:t>
      </w:r>
    </w:p>
    <w:bookmarkEnd w:id="11"/>
    <w:p w14:paraId="0E2CDDBC" w14:textId="7EFA41EE" w:rsidR="00794453" w:rsidRDefault="00C0703C" w:rsidP="00DF1EA1">
      <w:pPr>
        <w:ind w:left="737"/>
      </w:pPr>
      <w:r>
        <w:t xml:space="preserve">It was noted that </w:t>
      </w:r>
      <w:r w:rsidR="00AB70DD">
        <w:t xml:space="preserve">the achievement of </w:t>
      </w:r>
      <w:r w:rsidR="00794453">
        <w:t xml:space="preserve">the improvement in the quality of provision would be by </w:t>
      </w:r>
      <w:r w:rsidR="00317D8C">
        <w:t xml:space="preserve">the implementation of </w:t>
      </w:r>
      <w:r w:rsidR="00794453">
        <w:t>a rigours quality assurance programme.</w:t>
      </w:r>
      <w:r w:rsidR="00084CD9">
        <w:t xml:space="preserve"> </w:t>
      </w:r>
      <w:r w:rsidR="000F5E0E">
        <w:t>This</w:t>
      </w:r>
      <w:r w:rsidR="0099797A">
        <w:t xml:space="preserve"> has already </w:t>
      </w:r>
      <w:r w:rsidR="00AF42DD">
        <w:t xml:space="preserve">involved or </w:t>
      </w:r>
      <w:r w:rsidR="000F5E0E">
        <w:t xml:space="preserve"> will involve such activities as:</w:t>
      </w:r>
    </w:p>
    <w:p w14:paraId="4B7B5406" w14:textId="0E924604" w:rsidR="000F5E0E" w:rsidRDefault="000F5E0E" w:rsidP="000F5E0E">
      <w:pPr>
        <w:pStyle w:val="ListParagraph"/>
        <w:numPr>
          <w:ilvl w:val="0"/>
          <w:numId w:val="10"/>
        </w:numPr>
      </w:pPr>
      <w:r>
        <w:t>Audit of schemes of work</w:t>
      </w:r>
    </w:p>
    <w:p w14:paraId="714A72A6" w14:textId="4F87E6F6" w:rsidR="001038F2" w:rsidRDefault="00AF42DD" w:rsidP="000F5E0E">
      <w:pPr>
        <w:pStyle w:val="ListParagraph"/>
        <w:numPr>
          <w:ilvl w:val="0"/>
          <w:numId w:val="10"/>
        </w:numPr>
      </w:pPr>
      <w:r>
        <w:t>Lesson</w:t>
      </w:r>
      <w:r w:rsidR="00166506">
        <w:t xml:space="preserve"> visits addressing attendance </w:t>
      </w:r>
      <w:r w:rsidR="001038F2">
        <w:t>and learner engagement</w:t>
      </w:r>
    </w:p>
    <w:p w14:paraId="44CDD199" w14:textId="5D3B54C8" w:rsidR="00F4222B" w:rsidRDefault="001038F2" w:rsidP="000F5E0E">
      <w:pPr>
        <w:pStyle w:val="ListParagraph"/>
        <w:numPr>
          <w:ilvl w:val="0"/>
          <w:numId w:val="10"/>
        </w:numPr>
      </w:pPr>
      <w:r>
        <w:t xml:space="preserve">Deep dive </w:t>
      </w:r>
      <w:r w:rsidR="00F4222B">
        <w:t xml:space="preserve">of </w:t>
      </w:r>
      <w:r w:rsidR="00AF42DD">
        <w:t>tutorials</w:t>
      </w:r>
      <w:r w:rsidR="00F4222B">
        <w:t xml:space="preserve"> involving an external person who was also an Ofsted Inspector</w:t>
      </w:r>
    </w:p>
    <w:p w14:paraId="7F2A9179" w14:textId="77777777" w:rsidR="00A52B1F" w:rsidRDefault="0099797A" w:rsidP="000F5E0E">
      <w:pPr>
        <w:pStyle w:val="ListParagraph"/>
        <w:numPr>
          <w:ilvl w:val="0"/>
          <w:numId w:val="10"/>
        </w:numPr>
      </w:pPr>
      <w:r>
        <w:t xml:space="preserve">Learner voice via </w:t>
      </w:r>
      <w:r w:rsidR="00A52B1F">
        <w:t>the Student Forum and an induction survey which was scheduled to close on 17 November 2023</w:t>
      </w:r>
    </w:p>
    <w:p w14:paraId="223D21F2" w14:textId="77777777" w:rsidR="00D23244" w:rsidRDefault="007267AA" w:rsidP="000F5E0E">
      <w:pPr>
        <w:pStyle w:val="ListParagraph"/>
        <w:numPr>
          <w:ilvl w:val="0"/>
          <w:numId w:val="10"/>
        </w:numPr>
      </w:pPr>
      <w:r>
        <w:t xml:space="preserve">Staff training and development </w:t>
      </w:r>
      <w:r w:rsidR="00D23244">
        <w:t>–</w:t>
      </w:r>
      <w:r>
        <w:t xml:space="preserve"> </w:t>
      </w:r>
      <w:r w:rsidR="00D23244">
        <w:t xml:space="preserve">some already delivered and more scheduled </w:t>
      </w:r>
    </w:p>
    <w:p w14:paraId="19A38FF4" w14:textId="77777777" w:rsidR="00065D7D" w:rsidRDefault="00553898" w:rsidP="000F5E0E">
      <w:pPr>
        <w:pStyle w:val="ListParagraph"/>
        <w:numPr>
          <w:ilvl w:val="0"/>
          <w:numId w:val="10"/>
        </w:numPr>
      </w:pPr>
      <w:r>
        <w:t xml:space="preserve">Formal observations now underway </w:t>
      </w:r>
    </w:p>
    <w:p w14:paraId="0828CE1A" w14:textId="77777777" w:rsidR="000E3119" w:rsidRDefault="00A77982" w:rsidP="000F5E0E">
      <w:pPr>
        <w:pStyle w:val="ListParagraph"/>
        <w:numPr>
          <w:ilvl w:val="0"/>
          <w:numId w:val="10"/>
        </w:numPr>
      </w:pPr>
      <w:r>
        <w:t xml:space="preserve">Engagement of Learning Coaches </w:t>
      </w:r>
    </w:p>
    <w:p w14:paraId="1191C59A" w14:textId="3F759650" w:rsidR="000F5E0E" w:rsidRDefault="000E3119" w:rsidP="000F5E0E">
      <w:pPr>
        <w:pStyle w:val="ListParagraph"/>
        <w:numPr>
          <w:ilvl w:val="0"/>
          <w:numId w:val="10"/>
        </w:numPr>
      </w:pPr>
      <w:r>
        <w:t xml:space="preserve">Introduction of Learning Walks </w:t>
      </w:r>
      <w:r w:rsidR="00A52B1F">
        <w:t xml:space="preserve"> </w:t>
      </w:r>
      <w:r w:rsidR="001038F2">
        <w:t xml:space="preserve"> </w:t>
      </w:r>
    </w:p>
    <w:p w14:paraId="7A32B1FD" w14:textId="77777777" w:rsidR="00423143" w:rsidRDefault="001D0606" w:rsidP="00DF1EA1">
      <w:pPr>
        <w:ind w:left="737"/>
      </w:pPr>
      <w:r>
        <w:t xml:space="preserve">A number of documents </w:t>
      </w:r>
      <w:r w:rsidR="00A23DCC">
        <w:t xml:space="preserve">were provided to the Committee in support of the </w:t>
      </w:r>
      <w:r w:rsidR="00423143">
        <w:t>report on the quality of provision:</w:t>
      </w:r>
    </w:p>
    <w:p w14:paraId="78AF2650" w14:textId="1452577C" w:rsidR="00423143" w:rsidRDefault="00423143" w:rsidP="00423143">
      <w:pPr>
        <w:pStyle w:val="ListParagraph"/>
        <w:numPr>
          <w:ilvl w:val="0"/>
          <w:numId w:val="11"/>
        </w:numPr>
      </w:pPr>
      <w:r>
        <w:t xml:space="preserve">Annual Quality Cycle </w:t>
      </w:r>
    </w:p>
    <w:p w14:paraId="42AD763D" w14:textId="05967F2D" w:rsidR="00423143" w:rsidRDefault="006937A2" w:rsidP="00423143">
      <w:pPr>
        <w:pStyle w:val="ListParagraph"/>
        <w:numPr>
          <w:ilvl w:val="0"/>
          <w:numId w:val="11"/>
        </w:numPr>
      </w:pPr>
      <w:r>
        <w:t xml:space="preserve">Observation Policy </w:t>
      </w:r>
    </w:p>
    <w:p w14:paraId="16CF1338" w14:textId="51B08BB5" w:rsidR="006937A2" w:rsidRDefault="00E92095" w:rsidP="00423143">
      <w:pPr>
        <w:pStyle w:val="ListParagraph"/>
        <w:numPr>
          <w:ilvl w:val="0"/>
          <w:numId w:val="11"/>
        </w:numPr>
      </w:pPr>
      <w:r>
        <w:t>Teaching</w:t>
      </w:r>
      <w:r w:rsidR="006937A2">
        <w:t xml:space="preserve"> </w:t>
      </w:r>
      <w:r>
        <w:t>Learning</w:t>
      </w:r>
      <w:r w:rsidR="006937A2">
        <w:t xml:space="preserve"> &amp; Assessment Policy</w:t>
      </w:r>
      <w:r w:rsidR="00E65E41">
        <w:t xml:space="preserve"> </w:t>
      </w:r>
      <w:r w:rsidR="00F933E8">
        <w:t>–</w:t>
      </w:r>
      <w:r w:rsidR="00E65E41">
        <w:t xml:space="preserve"> </w:t>
      </w:r>
      <w:r w:rsidR="00F933E8">
        <w:t xml:space="preserve">Improvement Strategy </w:t>
      </w:r>
    </w:p>
    <w:p w14:paraId="7CC40EFC" w14:textId="75D99701" w:rsidR="006937A2" w:rsidRDefault="006937A2" w:rsidP="00423143">
      <w:pPr>
        <w:pStyle w:val="ListParagraph"/>
        <w:numPr>
          <w:ilvl w:val="0"/>
          <w:numId w:val="11"/>
        </w:numPr>
      </w:pPr>
      <w:r>
        <w:t>Observation characteristics</w:t>
      </w:r>
    </w:p>
    <w:p w14:paraId="340E9565" w14:textId="1C73FEDA" w:rsidR="006937A2" w:rsidRDefault="00E92095" w:rsidP="00423143">
      <w:pPr>
        <w:pStyle w:val="ListParagraph"/>
        <w:numPr>
          <w:ilvl w:val="0"/>
          <w:numId w:val="11"/>
        </w:numPr>
      </w:pPr>
      <w:r>
        <w:t xml:space="preserve">SAR – QIP templates – process </w:t>
      </w:r>
    </w:p>
    <w:p w14:paraId="1AB2B9F9" w14:textId="220FEBEE" w:rsidR="00CB7AC4" w:rsidRDefault="00437629" w:rsidP="00DF1EA1">
      <w:pPr>
        <w:ind w:left="737"/>
      </w:pPr>
      <w:r>
        <w:t xml:space="preserve">A Member </w:t>
      </w:r>
      <w:r w:rsidR="002F6B0E">
        <w:t xml:space="preserve">asked how they (Members of the Corporation) could be reassured </w:t>
      </w:r>
      <w:r w:rsidR="001526A2">
        <w:t xml:space="preserve">that real progress and improvements were being made. </w:t>
      </w:r>
      <w:r w:rsidR="00C42132">
        <w:t xml:space="preserve">Apart from </w:t>
      </w:r>
      <w:r w:rsidR="00A94E6E">
        <w:t>receiving reports at future meetings Members were invited to come into College to see first hand what was being progressed</w:t>
      </w:r>
      <w:r w:rsidR="00CB7AC4">
        <w:t xml:space="preserve">. All activities were recorded and, </w:t>
      </w:r>
      <w:r w:rsidR="00C325A5">
        <w:t>therefore</w:t>
      </w:r>
      <w:r w:rsidR="00CB7AC4">
        <w:t xml:space="preserve">, the documentation was available for review if a Member wished to see. </w:t>
      </w:r>
      <w:r w:rsidR="00F52211">
        <w:t xml:space="preserve">The Link Members were also key to gaining an insight into practice and impact. It </w:t>
      </w:r>
      <w:r w:rsidR="008E3B3B">
        <w:t xml:space="preserve">was hoped that Link Members would make at least one </w:t>
      </w:r>
      <w:r w:rsidR="00CD4FED">
        <w:t>visit</w:t>
      </w:r>
      <w:r w:rsidR="008E3B3B">
        <w:t xml:space="preserve"> to their allocated areas </w:t>
      </w:r>
      <w:r w:rsidR="00CD4FED">
        <w:t xml:space="preserve">every term. </w:t>
      </w:r>
      <w:r w:rsidR="008E3B3B">
        <w:t xml:space="preserve"> </w:t>
      </w:r>
    </w:p>
    <w:p w14:paraId="4C24A7FF" w14:textId="52F7A271" w:rsidR="00DF58AB" w:rsidRDefault="00C0703C" w:rsidP="00DF1EA1">
      <w:pPr>
        <w:ind w:left="737"/>
      </w:pPr>
      <w:r>
        <w:t xml:space="preserve">The </w:t>
      </w:r>
      <w:r w:rsidR="00B0427F">
        <w:t xml:space="preserve">importance of providing all </w:t>
      </w:r>
      <w:r w:rsidR="00015C2A">
        <w:t>learners</w:t>
      </w:r>
      <w:r w:rsidR="00B0427F">
        <w:t xml:space="preserve"> with the opportunity to have a say on their experience </w:t>
      </w:r>
      <w:r w:rsidR="005570FC">
        <w:t xml:space="preserve">at College was highlighted. </w:t>
      </w:r>
      <w:r w:rsidR="00067361">
        <w:t>The intention was to</w:t>
      </w:r>
      <w:r w:rsidR="00CE1C7C">
        <w:t xml:space="preserve"> continue to </w:t>
      </w:r>
      <w:r w:rsidR="00067361">
        <w:t xml:space="preserve"> increase </w:t>
      </w:r>
      <w:r w:rsidR="00867A4A">
        <w:t xml:space="preserve">the </w:t>
      </w:r>
      <w:r w:rsidR="00067361">
        <w:t>learner voice</w:t>
      </w:r>
      <w:r w:rsidR="00867A4A">
        <w:t xml:space="preserve"> as an integral part of the improvement </w:t>
      </w:r>
      <w:r w:rsidR="00CE1C7C">
        <w:t xml:space="preserve">plans. </w:t>
      </w:r>
      <w:r w:rsidR="00867A4A">
        <w:t xml:space="preserve"> </w:t>
      </w:r>
      <w:r w:rsidR="00067361">
        <w:t xml:space="preserve"> </w:t>
      </w:r>
      <w:r w:rsidR="00B90B23">
        <w:t xml:space="preserve">The </w:t>
      </w:r>
      <w:r w:rsidR="00FC46BB">
        <w:t xml:space="preserve">current survey was still open for completion </w:t>
      </w:r>
      <w:r w:rsidR="00E24A3D">
        <w:t xml:space="preserve">by students </w:t>
      </w:r>
      <w:r w:rsidR="00FC46BB">
        <w:t xml:space="preserve">but </w:t>
      </w:r>
      <w:r w:rsidR="00E24A3D">
        <w:t xml:space="preserve">as at 7 November 2023 there were </w:t>
      </w:r>
      <w:r w:rsidR="00DF58AB">
        <w:t xml:space="preserve">interesting and in some </w:t>
      </w:r>
      <w:r w:rsidR="00800FEA">
        <w:t>respects</w:t>
      </w:r>
      <w:r w:rsidR="00DF58AB">
        <w:t xml:space="preserve"> worrying feedback such as:</w:t>
      </w:r>
    </w:p>
    <w:p w14:paraId="0377728B" w14:textId="77777777" w:rsidR="005E637A" w:rsidRDefault="00EC029C" w:rsidP="00EE6034">
      <w:pPr>
        <w:pStyle w:val="ListParagraph"/>
        <w:numPr>
          <w:ilvl w:val="0"/>
          <w:numId w:val="12"/>
        </w:numPr>
      </w:pPr>
      <w:r>
        <w:t xml:space="preserve">Question 10 </w:t>
      </w:r>
      <w:r w:rsidR="003542A4">
        <w:t>–</w:t>
      </w:r>
      <w:r>
        <w:t xml:space="preserve"> </w:t>
      </w:r>
      <w:r w:rsidR="003542A4">
        <w:t xml:space="preserve">would you recommend the College to a friend – no </w:t>
      </w:r>
      <w:r w:rsidR="005E637A">
        <w:t>= 67.7%</w:t>
      </w:r>
    </w:p>
    <w:p w14:paraId="4515465A" w14:textId="61CC4C07" w:rsidR="005570FC" w:rsidRDefault="005E637A" w:rsidP="00EE6034">
      <w:pPr>
        <w:pStyle w:val="ListParagraph"/>
        <w:numPr>
          <w:ilvl w:val="0"/>
          <w:numId w:val="12"/>
        </w:numPr>
      </w:pPr>
      <w:r>
        <w:t xml:space="preserve">Question 11 </w:t>
      </w:r>
      <w:r w:rsidR="00E1081D">
        <w:t>–</w:t>
      </w:r>
      <w:r>
        <w:t xml:space="preserve"> </w:t>
      </w:r>
      <w:r w:rsidR="00E1081D">
        <w:t xml:space="preserve">access to the resources needed to do well on the course </w:t>
      </w:r>
      <w:r w:rsidR="00800FEA">
        <w:t>–</w:t>
      </w:r>
      <w:r w:rsidR="00E1081D">
        <w:t xml:space="preserve"> </w:t>
      </w:r>
      <w:r w:rsidR="00800FEA">
        <w:t>yes = 78%</w:t>
      </w:r>
      <w:r w:rsidR="00E24A3D">
        <w:t xml:space="preserve"> </w:t>
      </w:r>
    </w:p>
    <w:p w14:paraId="38ED06DD" w14:textId="77777777" w:rsidR="0030201C" w:rsidRDefault="002816F5" w:rsidP="00DF1EA1">
      <w:pPr>
        <w:ind w:left="737"/>
      </w:pPr>
      <w:r>
        <w:t xml:space="preserve">There was a focus on the </w:t>
      </w:r>
      <w:r w:rsidR="00866DB5">
        <w:t>negatives to bring about improvements</w:t>
      </w:r>
      <w:r w:rsidR="00127FA9">
        <w:t xml:space="preserve"> in terms of the student experience. </w:t>
      </w:r>
    </w:p>
    <w:p w14:paraId="0D2D5B5B" w14:textId="718E9DA1" w:rsidR="00866DB5" w:rsidRDefault="0030201C" w:rsidP="00DF1EA1">
      <w:pPr>
        <w:ind w:left="737"/>
      </w:pPr>
      <w:r>
        <w:t>Members appreciated that as an integral part of the forthcoming external</w:t>
      </w:r>
      <w:r w:rsidR="00921F43">
        <w:t xml:space="preserve"> review of the College the </w:t>
      </w:r>
      <w:r w:rsidR="003D4385">
        <w:t>Inspection</w:t>
      </w:r>
      <w:r w:rsidR="00921F43">
        <w:t xml:space="preserve">  Team would </w:t>
      </w:r>
      <w:r w:rsidR="00186A48">
        <w:t xml:space="preserve">spend a lot of time talking to students and in doing </w:t>
      </w:r>
      <w:r w:rsidR="003D4385">
        <w:t>so triangulat</w:t>
      </w:r>
      <w:r w:rsidR="009C0400">
        <w:t>ing</w:t>
      </w:r>
      <w:r w:rsidR="00186A48">
        <w:t xml:space="preserve"> </w:t>
      </w:r>
      <w:r w:rsidR="003D4385">
        <w:t>what</w:t>
      </w:r>
      <w:r w:rsidR="00186A48">
        <w:t xml:space="preserve"> they were seeing and being told</w:t>
      </w:r>
      <w:r w:rsidR="00866DB5">
        <w:t>.</w:t>
      </w:r>
      <w:r w:rsidR="00127FA9">
        <w:t xml:space="preserve"> </w:t>
      </w:r>
    </w:p>
    <w:p w14:paraId="5A7C6479" w14:textId="5F2866D7" w:rsidR="00866DB5" w:rsidRDefault="00866DB5" w:rsidP="00DF1EA1">
      <w:pPr>
        <w:ind w:left="737"/>
      </w:pPr>
      <w:r>
        <w:t xml:space="preserve">The final </w:t>
      </w:r>
      <w:r w:rsidR="005963B7">
        <w:t xml:space="preserve">outcomes from the survey would be presented to the next meeting of the Committee. </w:t>
      </w:r>
    </w:p>
    <w:p w14:paraId="2152EF5E" w14:textId="0A7A3419" w:rsidR="009C291E" w:rsidRDefault="00CE1C7C" w:rsidP="00DF1EA1">
      <w:pPr>
        <w:ind w:left="737"/>
      </w:pPr>
      <w:r>
        <w:t xml:space="preserve">It was </w:t>
      </w:r>
      <w:r w:rsidR="009B69FE">
        <w:t>acknowledged</w:t>
      </w:r>
      <w:r>
        <w:t xml:space="preserve"> that the various </w:t>
      </w:r>
      <w:r w:rsidR="009B69FE">
        <w:t>initiatives</w:t>
      </w:r>
      <w:r>
        <w:t xml:space="preserve"> </w:t>
      </w:r>
      <w:r w:rsidR="009C291E">
        <w:t xml:space="preserve">were stressful for staff but all were necessary to improve provision and outcomes. </w:t>
      </w:r>
      <w:r w:rsidR="00231755">
        <w:t xml:space="preserve"> What could be said was </w:t>
      </w:r>
      <w:r w:rsidR="009E120E">
        <w:t xml:space="preserve">that the culture in College was in the process of </w:t>
      </w:r>
      <w:r w:rsidR="00E13C57">
        <w:t>changing</w:t>
      </w:r>
      <w:r w:rsidR="009E120E">
        <w:t xml:space="preserve"> </w:t>
      </w:r>
      <w:r w:rsidR="008D0841">
        <w:t xml:space="preserve">with it being clear </w:t>
      </w:r>
      <w:r w:rsidR="00E13C57">
        <w:t xml:space="preserve">to all </w:t>
      </w:r>
      <w:r w:rsidR="008D0841">
        <w:t xml:space="preserve">that </w:t>
      </w:r>
      <w:r w:rsidR="00623EC9">
        <w:t xml:space="preserve">support was in place and available. To achieve </w:t>
      </w:r>
      <w:r w:rsidR="00E13C57">
        <w:t xml:space="preserve">improvements deadlines for specific actions were set and there was follow up. </w:t>
      </w:r>
    </w:p>
    <w:p w14:paraId="3813C355" w14:textId="44056981" w:rsidR="007638AB" w:rsidRDefault="00F5565F" w:rsidP="00DF1EA1">
      <w:pPr>
        <w:ind w:left="737"/>
      </w:pPr>
      <w:r>
        <w:t xml:space="preserve">The Committee agreed </w:t>
      </w:r>
      <w:r w:rsidR="007638AB">
        <w:t xml:space="preserve">after a wide ranging </w:t>
      </w:r>
      <w:r w:rsidR="00862FAA">
        <w:t>discussion</w:t>
      </w:r>
      <w:r w:rsidR="007638AB">
        <w:t>:</w:t>
      </w:r>
    </w:p>
    <w:p w14:paraId="1923520E" w14:textId="228E0747" w:rsidR="00F072E6" w:rsidRDefault="007638AB" w:rsidP="007638AB">
      <w:pPr>
        <w:pStyle w:val="ListParagraph"/>
        <w:numPr>
          <w:ilvl w:val="0"/>
          <w:numId w:val="13"/>
        </w:numPr>
      </w:pPr>
      <w:r>
        <w:t xml:space="preserve">To note with interest the report and supporting documents </w:t>
      </w:r>
      <w:r w:rsidR="00F072E6">
        <w:t>on the range of initiatives being progressed to improve the quality of provision</w:t>
      </w:r>
    </w:p>
    <w:p w14:paraId="7E384281" w14:textId="2070D695" w:rsidR="00A73EE9" w:rsidRDefault="00755FFE" w:rsidP="007638AB">
      <w:pPr>
        <w:pStyle w:val="ListParagraph"/>
        <w:numPr>
          <w:ilvl w:val="0"/>
          <w:numId w:val="13"/>
        </w:numPr>
      </w:pPr>
      <w:r>
        <w:t xml:space="preserve">To welcome the open </w:t>
      </w:r>
      <w:r w:rsidR="00862FAA">
        <w:t>approach</w:t>
      </w:r>
      <w:r>
        <w:t xml:space="preserve"> </w:t>
      </w:r>
      <w:r w:rsidR="00A73EE9">
        <w:t xml:space="preserve">in order for Members to engage in the quality processes </w:t>
      </w:r>
    </w:p>
    <w:p w14:paraId="0E7695A4" w14:textId="1E6D051F" w:rsidR="00041989" w:rsidRDefault="00A73EE9" w:rsidP="007638AB">
      <w:pPr>
        <w:pStyle w:val="ListParagraph"/>
        <w:numPr>
          <w:ilvl w:val="0"/>
          <w:numId w:val="13"/>
        </w:numPr>
      </w:pPr>
      <w:r>
        <w:t xml:space="preserve">To look forward to receiving at future meetings updates on the impact of the initiatives and the outcomes from Learner Surveys </w:t>
      </w:r>
      <w:r w:rsidR="003703BA">
        <w:t xml:space="preserve">together with the plans to address </w:t>
      </w:r>
      <w:r w:rsidR="00862FAA">
        <w:t xml:space="preserve">issues highlighted by students in the responses. </w:t>
      </w:r>
      <w:r w:rsidR="00CF2EFF">
        <w:t xml:space="preserve"> </w:t>
      </w:r>
      <w:r w:rsidR="00100121">
        <w:t xml:space="preserve"> </w:t>
      </w:r>
    </w:p>
    <w:p w14:paraId="7B99B222" w14:textId="7AB38081" w:rsidR="001127E2" w:rsidRPr="00E9305E" w:rsidRDefault="00B267A8" w:rsidP="001127E2">
      <w:pPr>
        <w:ind w:left="720" w:hanging="720"/>
        <w:rPr>
          <w:b/>
          <w:bCs/>
        </w:rPr>
      </w:pPr>
      <w:r>
        <w:rPr>
          <w:b/>
          <w:bCs/>
        </w:rPr>
        <w:t>13</w:t>
      </w:r>
      <w:r w:rsidR="001127E2" w:rsidRPr="00E9305E">
        <w:rPr>
          <w:b/>
          <w:bCs/>
        </w:rPr>
        <w:tab/>
      </w:r>
      <w:r w:rsidR="001127E2">
        <w:rPr>
          <w:b/>
          <w:bCs/>
        </w:rPr>
        <w:t xml:space="preserve">EQUALITY &amp; DIVERSITY </w:t>
      </w:r>
      <w:r w:rsidR="00D15141">
        <w:rPr>
          <w:b/>
          <w:bCs/>
        </w:rPr>
        <w:t xml:space="preserve">– STUDENT RELATED DATA – 2022/23 </w:t>
      </w:r>
      <w:r w:rsidR="001127E2">
        <w:rPr>
          <w:b/>
          <w:bCs/>
        </w:rPr>
        <w:t xml:space="preserve">     </w:t>
      </w:r>
      <w:r w:rsidR="001127E2" w:rsidRPr="00E9305E">
        <w:rPr>
          <w:b/>
          <w:bCs/>
        </w:rPr>
        <w:t xml:space="preserve">  </w:t>
      </w:r>
    </w:p>
    <w:p w14:paraId="3748E6A4" w14:textId="5EA9B0AC" w:rsidR="001127E2" w:rsidRDefault="001127E2" w:rsidP="00D15141">
      <w:pPr>
        <w:ind w:left="720"/>
      </w:pPr>
      <w:r>
        <w:t>The Committee</w:t>
      </w:r>
      <w:r w:rsidR="001C67D3">
        <w:t xml:space="preserve"> received a comprehensive report prepared by the Executive Director </w:t>
      </w:r>
      <w:r w:rsidR="002F2614">
        <w:t xml:space="preserve">Student Services &amp; Wellbeing on the student related </w:t>
      </w:r>
      <w:r w:rsidR="008E1645">
        <w:t xml:space="preserve">equality &amp; diversirty data. </w:t>
      </w:r>
    </w:p>
    <w:p w14:paraId="224E17D1" w14:textId="56CFCD20" w:rsidR="008E1645" w:rsidRDefault="00C624D8" w:rsidP="00D15141">
      <w:pPr>
        <w:ind w:left="720"/>
      </w:pPr>
      <w:r>
        <w:t>The report had regard to such factors as:</w:t>
      </w:r>
    </w:p>
    <w:p w14:paraId="16D6DDC6" w14:textId="5ADFD489" w:rsidR="00C624D8" w:rsidRDefault="00DC1DA5" w:rsidP="00C624D8">
      <w:pPr>
        <w:pStyle w:val="ListParagraph"/>
        <w:numPr>
          <w:ilvl w:val="0"/>
          <w:numId w:val="8"/>
        </w:numPr>
      </w:pPr>
      <w:r>
        <w:t>Legislative responsibility</w:t>
      </w:r>
    </w:p>
    <w:p w14:paraId="40F10B3D" w14:textId="2AD3C75E" w:rsidR="00DC1DA5" w:rsidRDefault="00DC1DA5" w:rsidP="00C624D8">
      <w:pPr>
        <w:pStyle w:val="ListParagraph"/>
        <w:numPr>
          <w:ilvl w:val="0"/>
          <w:numId w:val="8"/>
        </w:numPr>
      </w:pPr>
      <w:r>
        <w:t>Ofsted requirements</w:t>
      </w:r>
    </w:p>
    <w:p w14:paraId="1AA29390" w14:textId="0F3B9945" w:rsidR="00DC1DA5" w:rsidRDefault="00BD6D1D" w:rsidP="00C624D8">
      <w:pPr>
        <w:pStyle w:val="ListParagraph"/>
        <w:numPr>
          <w:ilvl w:val="0"/>
          <w:numId w:val="8"/>
        </w:numPr>
      </w:pPr>
      <w:r>
        <w:t>NewVIc approach</w:t>
      </w:r>
      <w:r w:rsidR="009420D3">
        <w:t xml:space="preserve"> including the </w:t>
      </w:r>
      <w:r w:rsidR="006B0730">
        <w:t xml:space="preserve">current KPIs for narrowing </w:t>
      </w:r>
      <w:r w:rsidR="00884040">
        <w:t>achievement</w:t>
      </w:r>
      <w:r w:rsidR="006B0730">
        <w:t xml:space="preserve"> gaps in terms of gender, ethnicity, Students </w:t>
      </w:r>
      <w:r w:rsidR="00884040">
        <w:t>with Learning Difficulties/Disabilities (LDD), Students in receipt of free school meals (FSM)and Looked After Children (LAC)</w:t>
      </w:r>
      <w:r>
        <w:t xml:space="preserve"> </w:t>
      </w:r>
    </w:p>
    <w:p w14:paraId="522CCDA5" w14:textId="77777777" w:rsidR="00DB2112" w:rsidRDefault="009420D3" w:rsidP="00D15141">
      <w:pPr>
        <w:ind w:left="720"/>
      </w:pPr>
      <w:r>
        <w:t xml:space="preserve">The </w:t>
      </w:r>
      <w:r w:rsidR="00D94459">
        <w:t xml:space="preserve">report also included </w:t>
      </w:r>
      <w:r w:rsidR="00F94ACD">
        <w:t xml:space="preserve">a comprehensive action plan which </w:t>
      </w:r>
      <w:r w:rsidR="009A443B">
        <w:t xml:space="preserve">set out actions, expected impact, progress review and the </w:t>
      </w:r>
      <w:r w:rsidR="00DB2112">
        <w:t>allocation of responsibility to a designated member of staff.</w:t>
      </w:r>
    </w:p>
    <w:p w14:paraId="32D2AE8A" w14:textId="6AA96B10" w:rsidR="00074C5A" w:rsidRDefault="000F5A81" w:rsidP="00D15141">
      <w:pPr>
        <w:ind w:left="720"/>
      </w:pPr>
      <w:r>
        <w:t xml:space="preserve">Members thought that the </w:t>
      </w:r>
      <w:r w:rsidR="00A178C8">
        <w:t>Action</w:t>
      </w:r>
      <w:r>
        <w:t xml:space="preserve"> Plan needed further review </w:t>
      </w:r>
      <w:r w:rsidR="00074C5A">
        <w:t xml:space="preserve">so as to bring about meaningful improvements. For example the action to monitor the data was not </w:t>
      </w:r>
      <w:r w:rsidR="00A178C8">
        <w:t xml:space="preserve">thought to be </w:t>
      </w:r>
      <w:r w:rsidR="00074C5A">
        <w:t>sufficient.</w:t>
      </w:r>
    </w:p>
    <w:p w14:paraId="00B3221F" w14:textId="5DAEF0EC" w:rsidR="000F5A81" w:rsidRDefault="00A178C8" w:rsidP="00D15141">
      <w:pPr>
        <w:ind w:left="720"/>
      </w:pPr>
      <w:r>
        <w:t xml:space="preserve">It was </w:t>
      </w:r>
      <w:r w:rsidR="00C22754">
        <w:t xml:space="preserve">also </w:t>
      </w:r>
      <w:r>
        <w:t xml:space="preserve">asked </w:t>
      </w:r>
      <w:r w:rsidR="00D94BA8">
        <w:t xml:space="preserve">how issues were to be progressed across the College. It was </w:t>
      </w:r>
      <w:r w:rsidR="00765F06">
        <w:t>explained</w:t>
      </w:r>
      <w:r w:rsidR="00D94BA8">
        <w:t xml:space="preserve"> </w:t>
      </w:r>
      <w:r w:rsidR="008F12E7">
        <w:t xml:space="preserve">that members of the SLT would be reviewing and the College E&amp;D Group was </w:t>
      </w:r>
      <w:r w:rsidR="0098053B">
        <w:t xml:space="preserve">scheduled to meet next week to consider issues. The Corporation Link Member was due </w:t>
      </w:r>
      <w:r w:rsidR="00765F06">
        <w:t>to</w:t>
      </w:r>
      <w:r w:rsidR="0098053B">
        <w:t xml:space="preserve"> attend the meeting and would provide feedback </w:t>
      </w:r>
      <w:r w:rsidR="00765F06">
        <w:t>from the perspective of a Link Member.</w:t>
      </w:r>
    </w:p>
    <w:p w14:paraId="08E0BB47" w14:textId="77777777" w:rsidR="005A5680" w:rsidRDefault="005A5680" w:rsidP="00D15141">
      <w:pPr>
        <w:ind w:left="720"/>
      </w:pPr>
      <w:r>
        <w:t>The Committee agreed after discussion:</w:t>
      </w:r>
    </w:p>
    <w:p w14:paraId="52F54341" w14:textId="77777777" w:rsidR="00383B7A" w:rsidRDefault="005A5680" w:rsidP="005A5680">
      <w:pPr>
        <w:pStyle w:val="ListParagraph"/>
        <w:numPr>
          <w:ilvl w:val="0"/>
          <w:numId w:val="9"/>
        </w:numPr>
      </w:pPr>
      <w:r>
        <w:t xml:space="preserve">to </w:t>
      </w:r>
      <w:r w:rsidR="00752190">
        <w:t xml:space="preserve">note the </w:t>
      </w:r>
      <w:r w:rsidR="00383B7A">
        <w:t>report as presented on the student related equality &amp; diversity data</w:t>
      </w:r>
    </w:p>
    <w:p w14:paraId="15F0A3DD" w14:textId="7136555E" w:rsidR="0017203C" w:rsidRDefault="00EF7B83" w:rsidP="005A5680">
      <w:pPr>
        <w:pStyle w:val="ListParagraph"/>
        <w:numPr>
          <w:ilvl w:val="0"/>
          <w:numId w:val="9"/>
        </w:numPr>
      </w:pPr>
      <w:r>
        <w:t xml:space="preserve">to welcome the Action Plan but to request that </w:t>
      </w:r>
      <w:r w:rsidR="00D03DB5">
        <w:t xml:space="preserve">future updates have the key points highlighted </w:t>
      </w:r>
      <w:r w:rsidR="00A27443">
        <w:t xml:space="preserve">so as to draw specific attention and </w:t>
      </w:r>
      <w:r w:rsidR="00C02186">
        <w:t xml:space="preserve">further thought is given to planned </w:t>
      </w:r>
      <w:r w:rsidR="00596DE0">
        <w:t>initiatives</w:t>
      </w:r>
      <w:r w:rsidR="00C02186">
        <w:t xml:space="preserve"> </w:t>
      </w:r>
      <w:r w:rsidR="0017203C">
        <w:t xml:space="preserve">so as to bring about meaningful </w:t>
      </w:r>
      <w:r w:rsidR="00596DE0">
        <w:t>impacts</w:t>
      </w:r>
      <w:r w:rsidR="0017203C">
        <w:t xml:space="preserve"> and improvements</w:t>
      </w:r>
      <w:r w:rsidR="00596DE0">
        <w:t xml:space="preserve"> in terms of narrowing </w:t>
      </w:r>
      <w:r w:rsidR="0073144F">
        <w:t xml:space="preserve">achievement gaps </w:t>
      </w:r>
    </w:p>
    <w:p w14:paraId="6E36E110" w14:textId="75C214DE" w:rsidR="0011200D" w:rsidRDefault="0017203C" w:rsidP="005A5680">
      <w:pPr>
        <w:pStyle w:val="ListParagraph"/>
        <w:numPr>
          <w:ilvl w:val="0"/>
          <w:numId w:val="9"/>
        </w:numPr>
      </w:pPr>
      <w:r>
        <w:t xml:space="preserve">to note that </w:t>
      </w:r>
      <w:r w:rsidR="00596DE0">
        <w:t xml:space="preserve">a brief presentation was scheduled to be </w:t>
      </w:r>
      <w:r w:rsidR="0073144F">
        <w:t>provided</w:t>
      </w:r>
      <w:r w:rsidR="00596DE0">
        <w:t xml:space="preserve"> at the Corporation Planning &amp; Development Session on 18 November 2023 so as to raise the awareness of all Members </w:t>
      </w:r>
      <w:r w:rsidR="0073144F">
        <w:t xml:space="preserve">in terms of the performance of students in the context of </w:t>
      </w:r>
      <w:r w:rsidR="000F5A81">
        <w:t>equality</w:t>
      </w:r>
      <w:r w:rsidR="0073144F">
        <w:t xml:space="preserve"> &amp; diversity </w:t>
      </w:r>
      <w:r w:rsidR="000F5A81">
        <w:t xml:space="preserve">considerations. </w:t>
      </w:r>
      <w:r w:rsidR="009A443B">
        <w:t xml:space="preserve"> </w:t>
      </w:r>
    </w:p>
    <w:p w14:paraId="2FAC1017" w14:textId="0110F750" w:rsidR="0011200D" w:rsidRDefault="00B267A8" w:rsidP="0011200D">
      <w:pPr>
        <w:ind w:left="720" w:hanging="720"/>
        <w:rPr>
          <w:b/>
          <w:bCs/>
        </w:rPr>
      </w:pPr>
      <w:r>
        <w:rPr>
          <w:b/>
          <w:bCs/>
        </w:rPr>
        <w:t>14</w:t>
      </w:r>
      <w:r w:rsidR="0011200D">
        <w:rPr>
          <w:b/>
          <w:bCs/>
        </w:rPr>
        <w:tab/>
        <w:t xml:space="preserve">COLLEGE SELF-ASSESSMENT </w:t>
      </w:r>
      <w:r w:rsidR="0049790B">
        <w:rPr>
          <w:b/>
          <w:bCs/>
        </w:rPr>
        <w:t xml:space="preserve">REPORT </w:t>
      </w:r>
      <w:r w:rsidR="0011200D">
        <w:rPr>
          <w:b/>
          <w:bCs/>
        </w:rPr>
        <w:t>– 202</w:t>
      </w:r>
      <w:r w:rsidR="0049790B">
        <w:rPr>
          <w:b/>
          <w:bCs/>
        </w:rPr>
        <w:t>2/2</w:t>
      </w:r>
      <w:r w:rsidR="0011200D">
        <w:rPr>
          <w:b/>
          <w:bCs/>
        </w:rPr>
        <w:t xml:space="preserve">3       </w:t>
      </w:r>
    </w:p>
    <w:p w14:paraId="204E7835" w14:textId="2E51899D" w:rsidR="0011200D" w:rsidRDefault="0011200D" w:rsidP="0011200D">
      <w:pPr>
        <w:ind w:left="720"/>
      </w:pPr>
      <w:r>
        <w:t>The Committee</w:t>
      </w:r>
      <w:r w:rsidR="0011235C">
        <w:t xml:space="preserve"> received the proposed College Self-Assessment Report for 2022/23. </w:t>
      </w:r>
    </w:p>
    <w:p w14:paraId="57CC0E55" w14:textId="62CA2F12" w:rsidR="00004ABF" w:rsidRDefault="00144C18" w:rsidP="0011200D">
      <w:pPr>
        <w:ind w:left="720"/>
      </w:pPr>
      <w:r>
        <w:t xml:space="preserve">Members appreciated that, as previously explained, the SAR was a backwards looking document. </w:t>
      </w:r>
      <w:r w:rsidR="00C82235">
        <w:t xml:space="preserve">The Quality Improvement Plan </w:t>
      </w:r>
      <w:r w:rsidR="003D39B6">
        <w:t>focused on what needed to be done to bring about the necessary improvements</w:t>
      </w:r>
      <w:r w:rsidR="00A633D0">
        <w:t xml:space="preserve"> based on the SAR and any emerging issues</w:t>
      </w:r>
      <w:r w:rsidR="003D39B6">
        <w:t xml:space="preserve">. </w:t>
      </w:r>
    </w:p>
    <w:p w14:paraId="650DFAF2" w14:textId="77777777" w:rsidR="00AA278D" w:rsidRDefault="008F7D0F" w:rsidP="0011200D">
      <w:pPr>
        <w:ind w:left="720"/>
      </w:pPr>
      <w:r>
        <w:t xml:space="preserve">The </w:t>
      </w:r>
      <w:r w:rsidR="00D402FC">
        <w:t>discussion</w:t>
      </w:r>
      <w:r>
        <w:t xml:space="preserve"> on the SAR concentrated on the gradings to be allocated </w:t>
      </w:r>
      <w:r w:rsidR="00D6659E">
        <w:t xml:space="preserve">having </w:t>
      </w:r>
      <w:r w:rsidR="00D402FC">
        <w:t>regard</w:t>
      </w:r>
      <w:r w:rsidR="00D6659E">
        <w:t xml:space="preserve"> to the </w:t>
      </w:r>
      <w:r w:rsidR="00D402FC">
        <w:t>Inspection</w:t>
      </w:r>
      <w:r w:rsidR="00D6659E">
        <w:t xml:space="preserve"> Framework. </w:t>
      </w:r>
      <w:r w:rsidR="00266EF1">
        <w:t>A judgement</w:t>
      </w:r>
      <w:r w:rsidR="00247F5C">
        <w:t xml:space="preserve"> needed to be taken on if the </w:t>
      </w:r>
      <w:r w:rsidR="0070162D">
        <w:t xml:space="preserve">College was one which “Requires Improvement” or is “Inadequate” given </w:t>
      </w:r>
      <w:r w:rsidR="00AA278D">
        <w:t>student achievement outcomes and other factors such as the quality of teaching and learning.</w:t>
      </w:r>
    </w:p>
    <w:p w14:paraId="504DA66C" w14:textId="0FB26208" w:rsidR="008F7D0F" w:rsidRDefault="00D67BF4" w:rsidP="0011200D">
      <w:pPr>
        <w:ind w:left="720"/>
      </w:pPr>
      <w:r>
        <w:t xml:space="preserve">The arrangements for the validation of the College SAR </w:t>
      </w:r>
      <w:r w:rsidR="00AD6B84">
        <w:t xml:space="preserve">were noted which included panels involving an </w:t>
      </w:r>
      <w:r w:rsidR="00124164">
        <w:t xml:space="preserve">external independent person and Members of the Corporation. </w:t>
      </w:r>
      <w:r w:rsidR="00AA278D">
        <w:t xml:space="preserve"> </w:t>
      </w:r>
      <w:r w:rsidR="00266EF1">
        <w:t xml:space="preserve"> </w:t>
      </w:r>
      <w:r w:rsidR="008F7D0F">
        <w:t xml:space="preserve"> </w:t>
      </w:r>
    </w:p>
    <w:p w14:paraId="35262BE0" w14:textId="52525F66" w:rsidR="00E53FEC" w:rsidRDefault="00E53FEC" w:rsidP="0011200D">
      <w:pPr>
        <w:ind w:left="720"/>
      </w:pPr>
      <w:r>
        <w:t>It was appreciated that the</w:t>
      </w:r>
      <w:r w:rsidR="00AF1D13">
        <w:t xml:space="preserve"> College was due an Ofsted inspection but </w:t>
      </w:r>
      <w:r w:rsidR="005E7C2F">
        <w:t xml:space="preserve">the current absence of the Principal &amp; Chief Executive due to ill-health may mean this is deferred at least for a little time. </w:t>
      </w:r>
      <w:r w:rsidR="00C0787F">
        <w:t xml:space="preserve">The College SAR and the QIP would be key documents </w:t>
      </w:r>
      <w:r w:rsidR="00E57A42">
        <w:t>used by the Inspection Team although</w:t>
      </w:r>
      <w:r w:rsidR="008E0DE0">
        <w:t>,</w:t>
      </w:r>
      <w:r w:rsidR="00E57A42">
        <w:t xml:space="preserve"> of at least equal importance and </w:t>
      </w:r>
      <w:r w:rsidR="00E47536">
        <w:t>probably more</w:t>
      </w:r>
      <w:r w:rsidR="008E0DE0">
        <w:t>,</w:t>
      </w:r>
      <w:r w:rsidR="00E47536">
        <w:t xml:space="preserve"> was what was seen and heard in College during the inspection.</w:t>
      </w:r>
    </w:p>
    <w:p w14:paraId="24A08B29" w14:textId="0B041C0C" w:rsidR="00124164" w:rsidRDefault="00124164" w:rsidP="0011200D">
      <w:pPr>
        <w:ind w:left="720"/>
      </w:pPr>
      <w:r>
        <w:t xml:space="preserve">The </w:t>
      </w:r>
      <w:r w:rsidR="007E10FA">
        <w:t xml:space="preserve">Committee agreed </w:t>
      </w:r>
      <w:r w:rsidR="00E33489">
        <w:t xml:space="preserve">unanimously </w:t>
      </w:r>
      <w:r w:rsidR="007E10FA">
        <w:t xml:space="preserve">after </w:t>
      </w:r>
      <w:r w:rsidR="00031688">
        <w:t>discussion</w:t>
      </w:r>
      <w:r w:rsidR="007E10FA">
        <w:t>:</w:t>
      </w:r>
    </w:p>
    <w:p w14:paraId="73DFF731" w14:textId="77777777" w:rsidR="00E33489" w:rsidRDefault="00631455" w:rsidP="007E10FA">
      <w:pPr>
        <w:pStyle w:val="ListParagraph"/>
        <w:numPr>
          <w:ilvl w:val="0"/>
          <w:numId w:val="7"/>
        </w:numPr>
      </w:pPr>
      <w:r>
        <w:t xml:space="preserve">to RECOMMEND to </w:t>
      </w:r>
      <w:r w:rsidR="007E10FA">
        <w:t>the</w:t>
      </w:r>
      <w:r>
        <w:t xml:space="preserve"> Corporation on 13 December 2023 that the College </w:t>
      </w:r>
      <w:r w:rsidR="00031688">
        <w:t>Self-Assessment</w:t>
      </w:r>
      <w:r>
        <w:t xml:space="preserve"> Report</w:t>
      </w:r>
      <w:r w:rsidR="001D2E67">
        <w:t xml:space="preserve"> be approved subject to any points raised during the Corporation Planning &amp; Development Session </w:t>
      </w:r>
    </w:p>
    <w:p w14:paraId="5D442C7A" w14:textId="5999FED6" w:rsidR="007E10FA" w:rsidRDefault="00DC0389" w:rsidP="007E10FA">
      <w:pPr>
        <w:pStyle w:val="ListParagraph"/>
        <w:numPr>
          <w:ilvl w:val="0"/>
          <w:numId w:val="7"/>
        </w:numPr>
      </w:pPr>
      <w:r>
        <w:t xml:space="preserve">to defer </w:t>
      </w:r>
      <w:r w:rsidR="00A3340E">
        <w:t xml:space="preserve">awarding a grade to the Self-Assessment </w:t>
      </w:r>
      <w:r w:rsidR="00E53FEC">
        <w:t>Report</w:t>
      </w:r>
      <w:r w:rsidR="00A3340E">
        <w:t xml:space="preserve"> for the time being to enable further thought to be given and to </w:t>
      </w:r>
      <w:r w:rsidR="00E53FEC">
        <w:t xml:space="preserve">see what progress can be made against the various action plans to bring about improvements. </w:t>
      </w:r>
    </w:p>
    <w:p w14:paraId="5AAEA0E0" w14:textId="2F6CF9D3" w:rsidR="001127E2" w:rsidRPr="0011235C" w:rsidRDefault="0011235C" w:rsidP="00F2219A">
      <w:pPr>
        <w:ind w:left="720" w:hanging="720"/>
        <w:rPr>
          <w:i/>
          <w:iCs/>
        </w:rPr>
      </w:pPr>
      <w:r>
        <w:rPr>
          <w:b/>
          <w:bCs/>
        </w:rPr>
        <w:tab/>
      </w:r>
      <w:r w:rsidRPr="0011235C">
        <w:rPr>
          <w:i/>
          <w:iCs/>
        </w:rPr>
        <w:t xml:space="preserve">Note: Trevor Harris left the meeting given a teaching commitment </w:t>
      </w:r>
    </w:p>
    <w:p w14:paraId="5B2C2C32" w14:textId="4295E26D" w:rsidR="00F2219A" w:rsidRPr="00E9305E" w:rsidRDefault="008B7E65" w:rsidP="00F2219A">
      <w:pPr>
        <w:ind w:left="720" w:hanging="720"/>
        <w:rPr>
          <w:b/>
          <w:bCs/>
        </w:rPr>
      </w:pPr>
      <w:r>
        <w:rPr>
          <w:b/>
          <w:bCs/>
        </w:rPr>
        <w:t>1</w:t>
      </w:r>
      <w:r w:rsidR="00B267A8">
        <w:rPr>
          <w:b/>
          <w:bCs/>
        </w:rPr>
        <w:t>5</w:t>
      </w:r>
      <w:r w:rsidR="00F2219A" w:rsidRPr="00E9305E">
        <w:rPr>
          <w:b/>
          <w:bCs/>
        </w:rPr>
        <w:tab/>
      </w:r>
      <w:r w:rsidR="00F2219A">
        <w:rPr>
          <w:b/>
          <w:bCs/>
        </w:rPr>
        <w:t xml:space="preserve">QUALITY IMPROVEMENT PLAN </w:t>
      </w:r>
      <w:r w:rsidR="0049790B">
        <w:rPr>
          <w:b/>
          <w:bCs/>
        </w:rPr>
        <w:t>– 2023/24</w:t>
      </w:r>
      <w:r w:rsidR="00F2219A">
        <w:rPr>
          <w:b/>
          <w:bCs/>
        </w:rPr>
        <w:t xml:space="preserve">    </w:t>
      </w:r>
      <w:r w:rsidR="00F2219A" w:rsidRPr="00E9305E">
        <w:rPr>
          <w:b/>
          <w:bCs/>
        </w:rPr>
        <w:t xml:space="preserve">  </w:t>
      </w:r>
    </w:p>
    <w:p w14:paraId="0B92BFF3" w14:textId="77777777" w:rsidR="000A3114" w:rsidRDefault="00F2219A" w:rsidP="0049790B">
      <w:pPr>
        <w:ind w:left="737"/>
      </w:pPr>
      <w:r>
        <w:t>The Committee</w:t>
      </w:r>
      <w:r w:rsidR="008875B6">
        <w:t xml:space="preserve"> received </w:t>
      </w:r>
      <w:r w:rsidR="00B41C47">
        <w:t xml:space="preserve">the </w:t>
      </w:r>
      <w:r w:rsidR="002862B7">
        <w:t xml:space="preserve">proposed </w:t>
      </w:r>
      <w:r w:rsidR="00B41C47">
        <w:t>Quality Improvement Plan for 202</w:t>
      </w:r>
      <w:r w:rsidR="002862B7">
        <w:t>3</w:t>
      </w:r>
      <w:r w:rsidR="00B41C47">
        <w:t>/2</w:t>
      </w:r>
      <w:r w:rsidR="002862B7">
        <w:t>4.</w:t>
      </w:r>
    </w:p>
    <w:p w14:paraId="1AB2047D" w14:textId="6606D337" w:rsidR="000253B9" w:rsidRDefault="000253B9" w:rsidP="0049790B">
      <w:pPr>
        <w:ind w:left="737"/>
      </w:pPr>
      <w:r>
        <w:t xml:space="preserve">Members thought that the document was a </w:t>
      </w:r>
      <w:r w:rsidR="00C854F7">
        <w:t>concise</w:t>
      </w:r>
      <w:r>
        <w:t xml:space="preserve"> </w:t>
      </w:r>
      <w:r w:rsidR="00A900F0">
        <w:t>statement of what needed to be addressed in the year to bring about the required improvements.</w:t>
      </w:r>
    </w:p>
    <w:p w14:paraId="634BA014" w14:textId="0116D807" w:rsidR="00542820" w:rsidRDefault="003643B2" w:rsidP="0049790B">
      <w:pPr>
        <w:ind w:left="737"/>
      </w:pPr>
      <w:r>
        <w:t>It was explained that t</w:t>
      </w:r>
      <w:r w:rsidR="00A900F0">
        <w:t>he</w:t>
      </w:r>
      <w:r>
        <w:t xml:space="preserve"> QIP would be presented to and considered by </w:t>
      </w:r>
      <w:r w:rsidR="004D4B59">
        <w:t>Members at the forthcoming Planning &amp; Development Session taking place on 18 November 2023.</w:t>
      </w:r>
      <w:r w:rsidR="008C0C94">
        <w:t xml:space="preserve"> This would provide an opportunity for Members to gain a greater unde</w:t>
      </w:r>
      <w:r w:rsidR="000F3DF0">
        <w:t>rs</w:t>
      </w:r>
      <w:r w:rsidR="008C0C94">
        <w:t>ta</w:t>
      </w:r>
      <w:r w:rsidR="000F3DF0">
        <w:t>nding</w:t>
      </w:r>
      <w:r w:rsidR="008C0C94">
        <w:t xml:space="preserve"> and comment prior to </w:t>
      </w:r>
      <w:r w:rsidR="00542820">
        <w:t>consideration by the Corporation on 13 December 2023.</w:t>
      </w:r>
    </w:p>
    <w:p w14:paraId="5C7A2782" w14:textId="25DDEA67" w:rsidR="00C854F7" w:rsidRDefault="00542820" w:rsidP="0049790B">
      <w:pPr>
        <w:ind w:left="737"/>
      </w:pPr>
      <w:r>
        <w:t xml:space="preserve">The </w:t>
      </w:r>
      <w:r w:rsidR="00124C7A">
        <w:t xml:space="preserve">Committee agreed </w:t>
      </w:r>
      <w:r w:rsidR="00C854F7">
        <w:t>unanimously:</w:t>
      </w:r>
    </w:p>
    <w:p w14:paraId="6D0AD56D" w14:textId="781AB6DA" w:rsidR="00C854F7" w:rsidRDefault="00124C7A" w:rsidP="00C854F7">
      <w:pPr>
        <w:pStyle w:val="ListParagraph"/>
        <w:numPr>
          <w:ilvl w:val="0"/>
          <w:numId w:val="6"/>
        </w:numPr>
      </w:pPr>
      <w:r>
        <w:t xml:space="preserve">to RECOMMEND to the Corporation on 13 December 2023 that the Quality Improvement Plan for 2023/24 be approved subject to any </w:t>
      </w:r>
      <w:r w:rsidR="00C854F7">
        <w:t>feedback received during the forthcoming Planning &amp; Development Session</w:t>
      </w:r>
    </w:p>
    <w:p w14:paraId="0B2C6C6B" w14:textId="21602BD3" w:rsidR="00C854F7" w:rsidRDefault="00C854F7" w:rsidP="00C854F7">
      <w:pPr>
        <w:pStyle w:val="ListParagraph"/>
        <w:numPr>
          <w:ilvl w:val="0"/>
          <w:numId w:val="6"/>
        </w:numPr>
      </w:pPr>
      <w:r>
        <w:t xml:space="preserve">to look forward to receiving throughout the year updates on the Quality Improvement Plan so that progress can be tracked and any slippage </w:t>
      </w:r>
      <w:r w:rsidR="00D33B17">
        <w:t>reviewed /</w:t>
      </w:r>
      <w:r>
        <w:t>challenged</w:t>
      </w:r>
      <w:r w:rsidR="00004ABF">
        <w:t xml:space="preserve"> as appropriate</w:t>
      </w:r>
      <w:r>
        <w:t xml:space="preserve">. </w:t>
      </w:r>
    </w:p>
    <w:p w14:paraId="5E981969" w14:textId="4DE10F6C" w:rsidR="00621B35" w:rsidRPr="0011235C" w:rsidRDefault="00B41C47" w:rsidP="00621B35">
      <w:pPr>
        <w:ind w:left="720"/>
        <w:rPr>
          <w:i/>
          <w:iCs/>
        </w:rPr>
      </w:pPr>
      <w:r>
        <w:t xml:space="preserve"> </w:t>
      </w:r>
      <w:r w:rsidR="00621B35" w:rsidRPr="0011235C">
        <w:rPr>
          <w:i/>
          <w:iCs/>
        </w:rPr>
        <w:t>Note: T</w:t>
      </w:r>
      <w:r w:rsidR="00621B35">
        <w:rPr>
          <w:i/>
          <w:iCs/>
        </w:rPr>
        <w:t xml:space="preserve">he Students </w:t>
      </w:r>
      <w:r w:rsidR="00621B35" w:rsidRPr="0011235C">
        <w:rPr>
          <w:i/>
          <w:iCs/>
        </w:rPr>
        <w:t xml:space="preserve">left the meeting given  </w:t>
      </w:r>
      <w:r w:rsidR="00621B35">
        <w:rPr>
          <w:i/>
          <w:iCs/>
        </w:rPr>
        <w:t>course</w:t>
      </w:r>
      <w:r w:rsidR="00621B35" w:rsidRPr="0011235C">
        <w:rPr>
          <w:i/>
          <w:iCs/>
        </w:rPr>
        <w:t xml:space="preserve"> commitment</w:t>
      </w:r>
      <w:r w:rsidR="00621B35">
        <w:rPr>
          <w:i/>
          <w:iCs/>
        </w:rPr>
        <w:t>s</w:t>
      </w:r>
      <w:r w:rsidR="00621B35" w:rsidRPr="0011235C">
        <w:rPr>
          <w:i/>
          <w:iCs/>
        </w:rPr>
        <w:t xml:space="preserve"> </w:t>
      </w:r>
      <w:r w:rsidR="000F3DF0">
        <w:rPr>
          <w:i/>
          <w:iCs/>
        </w:rPr>
        <w:t>during the item on the QIP</w:t>
      </w:r>
    </w:p>
    <w:p w14:paraId="2406B683" w14:textId="58ED84CD" w:rsidR="00232354" w:rsidRPr="00E9305E" w:rsidRDefault="00E948C0" w:rsidP="00232354">
      <w:pPr>
        <w:ind w:left="720" w:hanging="720"/>
        <w:rPr>
          <w:b/>
          <w:bCs/>
        </w:rPr>
      </w:pPr>
      <w:bookmarkStart w:id="12" w:name="_Hlk138669363"/>
      <w:bookmarkEnd w:id="9"/>
      <w:r>
        <w:rPr>
          <w:b/>
          <w:bCs/>
        </w:rPr>
        <w:t>1</w:t>
      </w:r>
      <w:r w:rsidR="00B267A8">
        <w:rPr>
          <w:b/>
          <w:bCs/>
        </w:rPr>
        <w:t>6</w:t>
      </w:r>
      <w:r>
        <w:rPr>
          <w:b/>
          <w:bCs/>
        </w:rPr>
        <w:tab/>
      </w:r>
      <w:r w:rsidR="00932DB2">
        <w:rPr>
          <w:b/>
          <w:bCs/>
        </w:rPr>
        <w:t xml:space="preserve">QUALITY STRATEGY </w:t>
      </w:r>
      <w:r w:rsidR="00232354">
        <w:rPr>
          <w:b/>
          <w:bCs/>
        </w:rPr>
        <w:t xml:space="preserve">    </w:t>
      </w:r>
      <w:r w:rsidR="00232354" w:rsidRPr="00E9305E">
        <w:rPr>
          <w:b/>
          <w:bCs/>
        </w:rPr>
        <w:t xml:space="preserve">  </w:t>
      </w:r>
    </w:p>
    <w:p w14:paraId="69D862E2" w14:textId="3B331F90" w:rsidR="002E4AC9" w:rsidRDefault="00232354" w:rsidP="00232354">
      <w:pPr>
        <w:ind w:left="737"/>
      </w:pPr>
      <w:r>
        <w:t xml:space="preserve">The Committee </w:t>
      </w:r>
      <w:bookmarkEnd w:id="12"/>
      <w:r w:rsidR="00932DB2">
        <w:t xml:space="preserve">agreed unanimously to RECOMMEND to the Corporation on 13 December 2023 that the updated Quality </w:t>
      </w:r>
      <w:r w:rsidR="00626F33">
        <w:t>Strategy</w:t>
      </w:r>
      <w:r w:rsidR="00932DB2">
        <w:t xml:space="preserve"> be approved </w:t>
      </w:r>
      <w:r w:rsidR="002E4AC9">
        <w:t xml:space="preserve">for the period to </w:t>
      </w:r>
      <w:r w:rsidR="00405F0A">
        <w:t xml:space="preserve">31 July 2025 subject to ongoing review </w:t>
      </w:r>
      <w:r w:rsidR="009B7553">
        <w:t xml:space="preserve">to reflect any </w:t>
      </w:r>
      <w:r w:rsidR="007843CB">
        <w:t xml:space="preserve">significant </w:t>
      </w:r>
      <w:r w:rsidR="009B7553">
        <w:t xml:space="preserve">changes in </w:t>
      </w:r>
      <w:r w:rsidR="007843CB">
        <w:t xml:space="preserve">practice and or circumstances. </w:t>
      </w:r>
    </w:p>
    <w:p w14:paraId="60B74BE9" w14:textId="728087AF" w:rsidR="00154B2F" w:rsidRDefault="002E4AC9" w:rsidP="00232354">
      <w:pPr>
        <w:ind w:left="737"/>
      </w:pPr>
      <w:r>
        <w:t xml:space="preserve">It was appreciated that </w:t>
      </w:r>
      <w:r w:rsidR="00677F26">
        <w:t xml:space="preserve">the Quality </w:t>
      </w:r>
      <w:r w:rsidR="00626F33">
        <w:t>Strategy</w:t>
      </w:r>
      <w:r w:rsidR="00677F26">
        <w:t xml:space="preserve"> is one of the responsibilities </w:t>
      </w:r>
      <w:r w:rsidR="00154B2F">
        <w:t xml:space="preserve">of </w:t>
      </w:r>
      <w:r w:rsidR="00084174">
        <w:t xml:space="preserve">the </w:t>
      </w:r>
      <w:r w:rsidR="00154B2F">
        <w:t>Corporation as set out in the Articles of Government.</w:t>
      </w:r>
    </w:p>
    <w:p w14:paraId="5879927D" w14:textId="3349C164" w:rsidR="00154B2F" w:rsidRDefault="00B267A8" w:rsidP="00154B2F">
      <w:pPr>
        <w:ind w:left="720" w:hanging="720"/>
        <w:rPr>
          <w:b/>
          <w:bCs/>
        </w:rPr>
      </w:pPr>
      <w:r>
        <w:rPr>
          <w:b/>
          <w:bCs/>
        </w:rPr>
        <w:t>17</w:t>
      </w:r>
      <w:r w:rsidR="00154B2F">
        <w:rPr>
          <w:b/>
          <w:bCs/>
        </w:rPr>
        <w:tab/>
        <w:t xml:space="preserve">LEARNER NUMBERS        </w:t>
      </w:r>
    </w:p>
    <w:p w14:paraId="78E37399" w14:textId="52863BD2" w:rsidR="00154B2F" w:rsidRDefault="00154B2F" w:rsidP="00E718A6">
      <w:pPr>
        <w:ind w:left="720"/>
      </w:pPr>
      <w:r>
        <w:t>The Committee</w:t>
      </w:r>
      <w:r w:rsidR="003C7FB3">
        <w:t xml:space="preserve"> received </w:t>
      </w:r>
      <w:r w:rsidR="00C17123">
        <w:t xml:space="preserve">a report prepared by the Interim Executive Director Information Systems and the Interim Executive Director </w:t>
      </w:r>
      <w:r w:rsidR="00055F52">
        <w:t>Finance</w:t>
      </w:r>
      <w:r w:rsidR="004815B5">
        <w:t xml:space="preserve">, </w:t>
      </w:r>
      <w:r w:rsidR="00055F52">
        <w:t>Estates</w:t>
      </w:r>
      <w:r w:rsidR="004815B5">
        <w:t xml:space="preserve"> &amp; Marketing on the subject of </w:t>
      </w:r>
      <w:r w:rsidR="00824CBD">
        <w:t xml:space="preserve">learner numbers </w:t>
      </w:r>
      <w:r w:rsidR="004815B5">
        <w:t xml:space="preserve"> </w:t>
      </w:r>
    </w:p>
    <w:p w14:paraId="075F4088" w14:textId="57F3CAF9" w:rsidR="00141D68" w:rsidRDefault="003C7FB3" w:rsidP="00E718A6">
      <w:pPr>
        <w:ind w:left="720"/>
      </w:pPr>
      <w:r>
        <w:t>It was appreciated that</w:t>
      </w:r>
      <w:r w:rsidR="00055F52">
        <w:t>,</w:t>
      </w:r>
      <w:r>
        <w:t xml:space="preserve"> whilst </w:t>
      </w:r>
      <w:r w:rsidR="00FA4F1B">
        <w:t xml:space="preserve">the main funding allocation for 16 – 18 year olds was based on the lagged </w:t>
      </w:r>
      <w:r w:rsidR="008617BC">
        <w:t>system with no in year reductions</w:t>
      </w:r>
      <w:r w:rsidR="00AA4A1D">
        <w:t>,</w:t>
      </w:r>
      <w:r w:rsidR="008617BC">
        <w:t xml:space="preserve"> the </w:t>
      </w:r>
      <w:r w:rsidR="00556A1E">
        <w:t xml:space="preserve">funding for T Levels was subject to in-year clawback. </w:t>
      </w:r>
      <w:r w:rsidR="00AA4A1D">
        <w:t xml:space="preserve">The number of 16 – 18 year olds in the current year would be the basis for determining the allocation for 2024/25.  </w:t>
      </w:r>
    </w:p>
    <w:p w14:paraId="3546A44D" w14:textId="7759337D" w:rsidR="004C2AD5" w:rsidRDefault="004C2AD5" w:rsidP="00E718A6">
      <w:pPr>
        <w:ind w:left="720"/>
      </w:pPr>
      <w:r>
        <w:t xml:space="preserve">The </w:t>
      </w:r>
      <w:r w:rsidR="004D560D">
        <w:t>preparations</w:t>
      </w:r>
      <w:r w:rsidR="009F0455">
        <w:t xml:space="preserve"> for next year would be based on an updated Curriculum Plan which would be a major focus </w:t>
      </w:r>
      <w:r w:rsidR="004D560D">
        <w:t xml:space="preserve">for the College early in the new year. </w:t>
      </w:r>
    </w:p>
    <w:p w14:paraId="304D963E" w14:textId="0CC1A05B" w:rsidR="003C7FB3" w:rsidRDefault="00141D68" w:rsidP="00E718A6">
      <w:pPr>
        <w:ind w:left="720"/>
      </w:pPr>
      <w:r>
        <w:t xml:space="preserve">The Interim Principal advised the Committee that the College was encouraged by the number of prospective students for September 2024 had attended the </w:t>
      </w:r>
      <w:r w:rsidR="004C2AD5">
        <w:t xml:space="preserve">Open Day on 11 November. </w:t>
      </w:r>
      <w:r w:rsidR="008617BC">
        <w:t xml:space="preserve"> </w:t>
      </w:r>
      <w:r w:rsidR="00FA4F1B">
        <w:t xml:space="preserve"> </w:t>
      </w:r>
    </w:p>
    <w:p w14:paraId="521F6656" w14:textId="165014A7" w:rsidR="00426E2F" w:rsidRDefault="0049107B" w:rsidP="00E718A6">
      <w:pPr>
        <w:ind w:left="720"/>
      </w:pPr>
      <w:r>
        <w:t>The Committee agreed</w:t>
      </w:r>
      <w:r w:rsidR="00426E2F">
        <w:t xml:space="preserve">, following </w:t>
      </w:r>
      <w:r w:rsidR="0033135D">
        <w:t>discussion</w:t>
      </w:r>
      <w:r w:rsidR="00426E2F">
        <w:t>:</w:t>
      </w:r>
    </w:p>
    <w:p w14:paraId="713E9134" w14:textId="4A7486C5" w:rsidR="00D813F8" w:rsidRPr="00D813F8" w:rsidRDefault="00426E2F" w:rsidP="0033135D">
      <w:pPr>
        <w:pStyle w:val="ListParagraph"/>
        <w:numPr>
          <w:ilvl w:val="0"/>
          <w:numId w:val="5"/>
        </w:numPr>
        <w:rPr>
          <w:b/>
          <w:bCs/>
        </w:rPr>
      </w:pPr>
      <w:r>
        <w:t xml:space="preserve">To note the report as presented on </w:t>
      </w:r>
      <w:r w:rsidR="0033135D">
        <w:t>learner</w:t>
      </w:r>
      <w:r>
        <w:t xml:space="preserve"> number and the </w:t>
      </w:r>
      <w:r w:rsidR="00D813F8">
        <w:t>arrangements for preparing for 2024/25</w:t>
      </w:r>
    </w:p>
    <w:p w14:paraId="77B9E1F1" w14:textId="6E7F26C6" w:rsidR="0049107B" w:rsidRPr="0033135D" w:rsidRDefault="00D813F8" w:rsidP="0033135D">
      <w:pPr>
        <w:pStyle w:val="ListParagraph"/>
        <w:numPr>
          <w:ilvl w:val="0"/>
          <w:numId w:val="5"/>
        </w:numPr>
        <w:rPr>
          <w:b/>
          <w:bCs/>
        </w:rPr>
      </w:pPr>
      <w:r>
        <w:t>To propose that</w:t>
      </w:r>
      <w:r w:rsidR="00201B4B">
        <w:t>,</w:t>
      </w:r>
      <w:r>
        <w:t xml:space="preserve"> as last year</w:t>
      </w:r>
      <w:r w:rsidR="00201B4B">
        <w:t>,</w:t>
      </w:r>
      <w:r>
        <w:t xml:space="preserve"> a joint meeting of the </w:t>
      </w:r>
      <w:r w:rsidR="00201B4B">
        <w:t>Curriculum</w:t>
      </w:r>
      <w:r>
        <w:t xml:space="preserve">, Quality &amp; </w:t>
      </w:r>
      <w:r w:rsidR="00201B4B">
        <w:t>Engagement</w:t>
      </w:r>
      <w:r>
        <w:t xml:space="preserve"> Committee and the </w:t>
      </w:r>
      <w:r w:rsidR="00201B4B">
        <w:t>Finance</w:t>
      </w:r>
      <w:r>
        <w:t xml:space="preserve"> &amp; Resources Committee takes place in about </w:t>
      </w:r>
      <w:r w:rsidR="00EB2084">
        <w:t xml:space="preserve">mid February 2024 </w:t>
      </w:r>
      <w:r w:rsidR="00201B4B">
        <w:t xml:space="preserve">so that Members have an early </w:t>
      </w:r>
      <w:r w:rsidR="0033135D">
        <w:t>opportunity</w:t>
      </w:r>
      <w:r w:rsidR="00201B4B">
        <w:t xml:space="preserve"> to engage with the planning for 2024/25 and there was a clear understanding of what was being proposed by the Executive on students and staff. </w:t>
      </w:r>
    </w:p>
    <w:p w14:paraId="341D4AB2" w14:textId="0DC3B72C" w:rsidR="0033135D" w:rsidRPr="007E7BB1" w:rsidRDefault="00437445" w:rsidP="0033135D">
      <w:pPr>
        <w:ind w:left="737"/>
      </w:pPr>
      <w:r w:rsidRPr="007E7BB1">
        <w:t xml:space="preserve">Note: As with last year when the joint meeting of the two Committees was held on 30 </w:t>
      </w:r>
      <w:r w:rsidR="007E7BB1" w:rsidRPr="007E7BB1">
        <w:t>January</w:t>
      </w:r>
      <w:r w:rsidRPr="007E7BB1">
        <w:t xml:space="preserve"> 2023 the </w:t>
      </w:r>
      <w:r w:rsidR="00BC215B" w:rsidRPr="007E7BB1">
        <w:t xml:space="preserve">Staff and Student Members would not be invited to attend given the </w:t>
      </w:r>
      <w:r w:rsidR="007E7BB1" w:rsidRPr="007E7BB1">
        <w:t xml:space="preserve">possible impact of the evolving Curriculum Plan for 2024/25. </w:t>
      </w:r>
    </w:p>
    <w:p w14:paraId="540A0CBC" w14:textId="4CC9D0C2" w:rsidR="00232354" w:rsidRPr="00E9305E" w:rsidRDefault="00E948C0" w:rsidP="00232354">
      <w:pPr>
        <w:ind w:left="720" w:hanging="720"/>
        <w:rPr>
          <w:b/>
          <w:bCs/>
        </w:rPr>
      </w:pPr>
      <w:r>
        <w:rPr>
          <w:b/>
          <w:bCs/>
        </w:rPr>
        <w:t>1</w:t>
      </w:r>
      <w:r w:rsidR="00B267A8">
        <w:rPr>
          <w:b/>
          <w:bCs/>
        </w:rPr>
        <w:t>8</w:t>
      </w:r>
      <w:r w:rsidR="00232354" w:rsidRPr="00E9305E">
        <w:rPr>
          <w:b/>
          <w:bCs/>
        </w:rPr>
        <w:tab/>
      </w:r>
      <w:r w:rsidR="001F63BE">
        <w:rPr>
          <w:b/>
          <w:bCs/>
        </w:rPr>
        <w:t>COMPLAINTS</w:t>
      </w:r>
      <w:r w:rsidR="00BA4FBE">
        <w:rPr>
          <w:b/>
          <w:bCs/>
        </w:rPr>
        <w:t xml:space="preserve"> ANNUAL REPORT – 2022/23</w:t>
      </w:r>
      <w:r w:rsidR="0013568F">
        <w:rPr>
          <w:b/>
          <w:bCs/>
        </w:rPr>
        <w:t xml:space="preserve"> </w:t>
      </w:r>
      <w:r w:rsidR="00852930">
        <w:rPr>
          <w:b/>
          <w:bCs/>
        </w:rPr>
        <w:t xml:space="preserve"> </w:t>
      </w:r>
      <w:r w:rsidR="00232354">
        <w:rPr>
          <w:b/>
          <w:bCs/>
        </w:rPr>
        <w:t xml:space="preserve">     </w:t>
      </w:r>
      <w:r w:rsidR="00232354" w:rsidRPr="00E9305E">
        <w:rPr>
          <w:b/>
          <w:bCs/>
        </w:rPr>
        <w:t xml:space="preserve">  </w:t>
      </w:r>
    </w:p>
    <w:p w14:paraId="1EBBC5EF" w14:textId="399821B4" w:rsidR="001C453C" w:rsidRDefault="00232354" w:rsidP="00BA4FBE">
      <w:pPr>
        <w:ind w:left="737"/>
      </w:pPr>
      <w:r>
        <w:t>The Committee</w:t>
      </w:r>
      <w:r w:rsidR="00E06372">
        <w:t xml:space="preserve"> received </w:t>
      </w:r>
      <w:r w:rsidR="001C453C">
        <w:t xml:space="preserve">the Annual Report on </w:t>
      </w:r>
      <w:r w:rsidR="00AB101D">
        <w:t>Complaints</w:t>
      </w:r>
      <w:r w:rsidR="001C453C">
        <w:t xml:space="preserve"> for 2022/23.</w:t>
      </w:r>
    </w:p>
    <w:p w14:paraId="29274035" w14:textId="42B7F2A3" w:rsidR="00A91ED7" w:rsidRDefault="00A91ED7" w:rsidP="00BA4FBE">
      <w:pPr>
        <w:ind w:left="737"/>
      </w:pPr>
      <w:r>
        <w:t xml:space="preserve">The Committee agreed following a brief </w:t>
      </w:r>
      <w:r w:rsidR="00AB101D">
        <w:t>discussion</w:t>
      </w:r>
      <w:r>
        <w:t>:</w:t>
      </w:r>
    </w:p>
    <w:p w14:paraId="31F9F26D" w14:textId="62B12F1E" w:rsidR="00A91ED7" w:rsidRDefault="006B1674" w:rsidP="0033135D">
      <w:pPr>
        <w:pStyle w:val="ListParagraph"/>
        <w:numPr>
          <w:ilvl w:val="0"/>
          <w:numId w:val="4"/>
        </w:numPr>
      </w:pPr>
      <w:r>
        <w:t>t</w:t>
      </w:r>
      <w:r w:rsidR="00A91ED7">
        <w:t xml:space="preserve">o note the Annual Report on </w:t>
      </w:r>
      <w:r w:rsidR="00AB101D">
        <w:t>Complaints</w:t>
      </w:r>
      <w:r w:rsidR="00A91ED7">
        <w:t xml:space="preserve"> for 2022/23</w:t>
      </w:r>
      <w:r w:rsidR="00AB101D">
        <w:t xml:space="preserve"> and the intention </w:t>
      </w:r>
      <w:r w:rsidR="00C431BB">
        <w:t xml:space="preserve">to change the current processes so as to track informal as well as formal </w:t>
      </w:r>
      <w:r w:rsidR="00001E4A">
        <w:t>complaints</w:t>
      </w:r>
    </w:p>
    <w:p w14:paraId="29A57C25" w14:textId="3645026B" w:rsidR="00001E4A" w:rsidRDefault="006B1674" w:rsidP="0033135D">
      <w:pPr>
        <w:pStyle w:val="ListParagraph"/>
        <w:numPr>
          <w:ilvl w:val="0"/>
          <w:numId w:val="4"/>
        </w:numPr>
      </w:pPr>
      <w:r>
        <w:t>t</w:t>
      </w:r>
      <w:r w:rsidR="00001E4A">
        <w:t xml:space="preserve">o look forward to receiving at a future meeting the updated Complaints Policy and Procedure </w:t>
      </w:r>
      <w:r w:rsidR="00E07EBD">
        <w:t xml:space="preserve">for consideration and approval. </w:t>
      </w:r>
    </w:p>
    <w:p w14:paraId="0C0A3006" w14:textId="2D70E94E" w:rsidR="00865838" w:rsidRPr="00910F21" w:rsidRDefault="008E0602" w:rsidP="0078263A">
      <w:pPr>
        <w:ind w:left="720" w:hanging="720"/>
        <w:rPr>
          <w:b/>
          <w:bCs/>
        </w:rPr>
      </w:pPr>
      <w:r>
        <w:rPr>
          <w:b/>
          <w:bCs/>
        </w:rPr>
        <w:t>1</w:t>
      </w:r>
      <w:r w:rsidR="00B267A8">
        <w:rPr>
          <w:b/>
          <w:bCs/>
        </w:rPr>
        <w:t>9</w:t>
      </w:r>
      <w:r w:rsidRPr="00E9305E">
        <w:rPr>
          <w:b/>
          <w:bCs/>
        </w:rPr>
        <w:tab/>
      </w:r>
      <w:r w:rsidR="00865838">
        <w:rPr>
          <w:b/>
          <w:bCs/>
        </w:rPr>
        <w:t>CALENDAR OF MEETINGS – 202</w:t>
      </w:r>
      <w:r w:rsidR="000C631E">
        <w:rPr>
          <w:b/>
          <w:bCs/>
        </w:rPr>
        <w:t>3</w:t>
      </w:r>
      <w:r w:rsidR="008B3151">
        <w:rPr>
          <w:b/>
          <w:bCs/>
        </w:rPr>
        <w:t>/2</w:t>
      </w:r>
      <w:r w:rsidR="000C631E">
        <w:rPr>
          <w:b/>
          <w:bCs/>
        </w:rPr>
        <w:t>4</w:t>
      </w:r>
      <w:r w:rsidR="00865838">
        <w:rPr>
          <w:b/>
          <w:bCs/>
        </w:rPr>
        <w:t xml:space="preserve">    </w:t>
      </w:r>
      <w:r w:rsidR="00865838" w:rsidRPr="00910F21">
        <w:rPr>
          <w:b/>
          <w:bCs/>
        </w:rPr>
        <w:t xml:space="preserve"> </w:t>
      </w:r>
    </w:p>
    <w:p w14:paraId="7A70B323" w14:textId="5038C1E0" w:rsidR="002048D8" w:rsidRDefault="00865838" w:rsidP="006F2958">
      <w:pPr>
        <w:ind w:left="737"/>
      </w:pPr>
      <w:r w:rsidRPr="001328D8">
        <w:t xml:space="preserve">The Corporation </w:t>
      </w:r>
      <w:r w:rsidR="002048D8">
        <w:t>NOTED th</w:t>
      </w:r>
      <w:r w:rsidR="00BA4FBE">
        <w:t xml:space="preserve">e </w:t>
      </w:r>
      <w:r w:rsidR="004B0945">
        <w:t>dates of the scheduled meetings for the remainder of 20</w:t>
      </w:r>
      <w:r w:rsidR="00DF38FC">
        <w:t>23/24</w:t>
      </w:r>
      <w:r w:rsidR="00B30F1B">
        <w:t>:</w:t>
      </w:r>
    </w:p>
    <w:p w14:paraId="14E8C78C" w14:textId="670FA9E2" w:rsidR="004C5FAB" w:rsidRDefault="004C5FAB" w:rsidP="000147C0">
      <w:pPr>
        <w:pStyle w:val="ListParagraph"/>
        <w:numPr>
          <w:ilvl w:val="0"/>
          <w:numId w:val="1"/>
        </w:numPr>
      </w:pPr>
      <w:r>
        <w:t xml:space="preserve">Thursday </w:t>
      </w:r>
      <w:r w:rsidR="002F07D5">
        <w:t xml:space="preserve">21 </w:t>
      </w:r>
      <w:r>
        <w:t>March 202</w:t>
      </w:r>
      <w:r w:rsidR="00F67DDA">
        <w:t>4</w:t>
      </w:r>
      <w:r w:rsidR="002F07D5">
        <w:t xml:space="preserve"> (originally </w:t>
      </w:r>
      <w:r w:rsidR="00795B22">
        <w:t xml:space="preserve">arranged for 7 March) </w:t>
      </w:r>
    </w:p>
    <w:p w14:paraId="4D34247A" w14:textId="4AA0C63F" w:rsidR="00411463" w:rsidRDefault="00E43056" w:rsidP="000147C0">
      <w:pPr>
        <w:pStyle w:val="ListParagraph"/>
        <w:numPr>
          <w:ilvl w:val="0"/>
          <w:numId w:val="1"/>
        </w:numPr>
      </w:pPr>
      <w:r>
        <w:t>Thursday 1</w:t>
      </w:r>
      <w:r w:rsidR="00EF0924">
        <w:t>3</w:t>
      </w:r>
      <w:r>
        <w:t xml:space="preserve"> June </w:t>
      </w:r>
      <w:r w:rsidR="002048D8">
        <w:t>202</w:t>
      </w:r>
      <w:r w:rsidR="00F67DDA">
        <w:t>4</w:t>
      </w:r>
    </w:p>
    <w:p w14:paraId="12C44039" w14:textId="0E71950D" w:rsidR="008D1DE6" w:rsidRDefault="00795B22" w:rsidP="00852969">
      <w:pPr>
        <w:ind w:left="737"/>
      </w:pPr>
      <w:r>
        <w:t xml:space="preserve">In addition it was agreed that a meeting in late January / early February 2024 would be </w:t>
      </w:r>
      <w:r w:rsidR="00AC62CC">
        <w:t xml:space="preserve">scheduled given the number of important issues currently being progressed and the </w:t>
      </w:r>
      <w:r w:rsidR="002F7F57">
        <w:t xml:space="preserve">need </w:t>
      </w:r>
      <w:r w:rsidR="00956321">
        <w:t>for</w:t>
      </w:r>
      <w:r w:rsidR="002F7F57">
        <w:t xml:space="preserve"> Corporation Members to be updated and being able to challenge actions </w:t>
      </w:r>
      <w:r w:rsidR="008D1DE6">
        <w:t>and progress.</w:t>
      </w:r>
    </w:p>
    <w:p w14:paraId="1AEDDEC9" w14:textId="24274D11" w:rsidR="0096550E" w:rsidRDefault="002048D8" w:rsidP="00852969">
      <w:pPr>
        <w:ind w:left="737"/>
      </w:pPr>
      <w:r>
        <w:t>It was recognised that other meetings will be arranged if and when thought to be appropriate to address issues</w:t>
      </w:r>
      <w:r w:rsidR="0096550E">
        <w:t xml:space="preserve"> falling within the Terms of Reference of the Committee. </w:t>
      </w:r>
    </w:p>
    <w:p w14:paraId="4B369660" w14:textId="77777777" w:rsidR="00720A20" w:rsidRDefault="00720A20" w:rsidP="003A1FE7">
      <w:pPr>
        <w:ind w:left="737"/>
      </w:pPr>
    </w:p>
    <w:p w14:paraId="45777A2B" w14:textId="7D339F3A" w:rsidR="00720A20" w:rsidRDefault="00720A20" w:rsidP="00720A20">
      <w:pPr>
        <w:ind w:left="737"/>
        <w:jc w:val="center"/>
      </w:pPr>
      <w:r>
        <w:t>ooo0ooo</w:t>
      </w:r>
    </w:p>
    <w:sectPr w:rsidR="00720A20" w:rsidSect="00B855FC">
      <w:footerReference w:type="defaul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5ACD" w14:textId="77777777" w:rsidR="008B731E" w:rsidRDefault="008B731E" w:rsidP="00910F21">
      <w:pPr>
        <w:spacing w:after="0" w:line="240" w:lineRule="auto"/>
      </w:pPr>
      <w:r>
        <w:separator/>
      </w:r>
    </w:p>
  </w:endnote>
  <w:endnote w:type="continuationSeparator" w:id="0">
    <w:p w14:paraId="2D2B7CB7" w14:textId="77777777" w:rsidR="008B731E" w:rsidRDefault="008B731E"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0675066D" w:rsidR="00794168" w:rsidRPr="00932CEA" w:rsidRDefault="00794168">
    <w:pPr>
      <w:pStyle w:val="Footer"/>
      <w:rPr>
        <w:sz w:val="16"/>
        <w:szCs w:val="16"/>
      </w:rPr>
    </w:pPr>
    <w:r w:rsidRPr="00932CEA">
      <w:rPr>
        <w:sz w:val="16"/>
        <w:szCs w:val="16"/>
      </w:rPr>
      <w:t xml:space="preserve">NewVIc </w:t>
    </w:r>
    <w:r w:rsidR="00FE775B">
      <w:rPr>
        <w:sz w:val="16"/>
        <w:szCs w:val="16"/>
      </w:rPr>
      <w:t>CQE</w:t>
    </w:r>
    <w:r w:rsidR="00DA6641">
      <w:rPr>
        <w:sz w:val="16"/>
        <w:szCs w:val="16"/>
      </w:rPr>
      <w:t xml:space="preserve"> Committee</w:t>
    </w:r>
    <w:r w:rsidR="003E3507">
      <w:rPr>
        <w:sz w:val="16"/>
        <w:szCs w:val="16"/>
      </w:rPr>
      <w:t xml:space="preserve"> </w:t>
    </w:r>
    <w:r w:rsidR="007F1543">
      <w:rPr>
        <w:sz w:val="16"/>
        <w:szCs w:val="16"/>
      </w:rPr>
      <w:t>16 Novem</w:t>
    </w:r>
    <w:r w:rsidR="00557073">
      <w:rPr>
        <w:sz w:val="16"/>
        <w:szCs w:val="16"/>
      </w:rPr>
      <w:t xml:space="preserve">ber </w:t>
    </w:r>
    <w:r>
      <w:rPr>
        <w:sz w:val="16"/>
        <w:szCs w:val="16"/>
      </w:rPr>
      <w:t>202</w:t>
    </w:r>
    <w:r w:rsidR="002D12AC">
      <w:rPr>
        <w:sz w:val="16"/>
        <w:szCs w:val="16"/>
      </w:rPr>
      <w:t>3</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C0C4" w14:textId="77777777" w:rsidR="008B731E" w:rsidRDefault="008B731E" w:rsidP="00910F21">
      <w:pPr>
        <w:spacing w:after="0" w:line="240" w:lineRule="auto"/>
      </w:pPr>
      <w:r>
        <w:separator/>
      </w:r>
    </w:p>
  </w:footnote>
  <w:footnote w:type="continuationSeparator" w:id="0">
    <w:p w14:paraId="122CF7F0" w14:textId="77777777" w:rsidR="008B731E" w:rsidRDefault="008B731E"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EC4"/>
    <w:multiLevelType w:val="hybridMultilevel"/>
    <w:tmpl w:val="6E648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D946CC"/>
    <w:multiLevelType w:val="hybridMultilevel"/>
    <w:tmpl w:val="69E4AB8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1BA37B54"/>
    <w:multiLevelType w:val="hybridMultilevel"/>
    <w:tmpl w:val="13E45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6024436"/>
    <w:multiLevelType w:val="hybridMultilevel"/>
    <w:tmpl w:val="1C08AB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3AF03B28"/>
    <w:multiLevelType w:val="hybridMultilevel"/>
    <w:tmpl w:val="796A3BE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423A7842"/>
    <w:multiLevelType w:val="hybridMultilevel"/>
    <w:tmpl w:val="7FD2013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 w15:restartNumberingAfterBreak="0">
    <w:nsid w:val="4E432921"/>
    <w:multiLevelType w:val="hybridMultilevel"/>
    <w:tmpl w:val="426C773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51112FF7"/>
    <w:multiLevelType w:val="hybridMultilevel"/>
    <w:tmpl w:val="95601F9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9" w15:restartNumberingAfterBreak="0">
    <w:nsid w:val="52C80958"/>
    <w:multiLevelType w:val="hybridMultilevel"/>
    <w:tmpl w:val="3C38B3F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61845AA5"/>
    <w:multiLevelType w:val="hybridMultilevel"/>
    <w:tmpl w:val="50AEA3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4BE0E1E"/>
    <w:multiLevelType w:val="hybridMultilevel"/>
    <w:tmpl w:val="8850D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7D7031"/>
    <w:multiLevelType w:val="hybridMultilevel"/>
    <w:tmpl w:val="AA9CAFEA"/>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3" w15:restartNumberingAfterBreak="0">
    <w:nsid w:val="6D134CB7"/>
    <w:multiLevelType w:val="hybridMultilevel"/>
    <w:tmpl w:val="A5EAA60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6DFE7CD3"/>
    <w:multiLevelType w:val="hybridMultilevel"/>
    <w:tmpl w:val="0406B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3AF4177"/>
    <w:multiLevelType w:val="hybridMultilevel"/>
    <w:tmpl w:val="81D09AA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758D66EE"/>
    <w:multiLevelType w:val="hybridMultilevel"/>
    <w:tmpl w:val="ED8A714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7" w15:restartNumberingAfterBreak="0">
    <w:nsid w:val="7B9A0652"/>
    <w:multiLevelType w:val="hybridMultilevel"/>
    <w:tmpl w:val="6E0EA7C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num w:numId="1" w16cid:durableId="402223157">
    <w:abstractNumId w:val="4"/>
  </w:num>
  <w:num w:numId="2" w16cid:durableId="1027020379">
    <w:abstractNumId w:val="7"/>
  </w:num>
  <w:num w:numId="3" w16cid:durableId="1981572042">
    <w:abstractNumId w:val="0"/>
  </w:num>
  <w:num w:numId="4" w16cid:durableId="904070168">
    <w:abstractNumId w:val="6"/>
  </w:num>
  <w:num w:numId="5" w16cid:durableId="262106600">
    <w:abstractNumId w:val="3"/>
  </w:num>
  <w:num w:numId="6" w16cid:durableId="1816875809">
    <w:abstractNumId w:val="13"/>
  </w:num>
  <w:num w:numId="7" w16cid:durableId="1643341731">
    <w:abstractNumId w:val="2"/>
  </w:num>
  <w:num w:numId="8" w16cid:durableId="625241444">
    <w:abstractNumId w:val="14"/>
  </w:num>
  <w:num w:numId="9" w16cid:durableId="813135588">
    <w:abstractNumId w:val="10"/>
  </w:num>
  <w:num w:numId="10" w16cid:durableId="1393311539">
    <w:abstractNumId w:val="9"/>
  </w:num>
  <w:num w:numId="11" w16cid:durableId="327907205">
    <w:abstractNumId w:val="16"/>
  </w:num>
  <w:num w:numId="12" w16cid:durableId="1426413866">
    <w:abstractNumId w:val="15"/>
  </w:num>
  <w:num w:numId="13" w16cid:durableId="1583753514">
    <w:abstractNumId w:val="17"/>
  </w:num>
  <w:num w:numId="14" w16cid:durableId="1208178483">
    <w:abstractNumId w:val="1"/>
  </w:num>
  <w:num w:numId="15" w16cid:durableId="226501739">
    <w:abstractNumId w:val="12"/>
  </w:num>
  <w:num w:numId="16" w16cid:durableId="559707336">
    <w:abstractNumId w:val="11"/>
  </w:num>
  <w:num w:numId="17" w16cid:durableId="2048527679">
    <w:abstractNumId w:val="8"/>
  </w:num>
  <w:num w:numId="18" w16cid:durableId="164045122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1A55"/>
    <w:rsid w:val="00001E4A"/>
    <w:rsid w:val="00001F94"/>
    <w:rsid w:val="00002FDA"/>
    <w:rsid w:val="000037C1"/>
    <w:rsid w:val="00004ABF"/>
    <w:rsid w:val="00004CBC"/>
    <w:rsid w:val="00005663"/>
    <w:rsid w:val="000063D8"/>
    <w:rsid w:val="000108AB"/>
    <w:rsid w:val="0001122B"/>
    <w:rsid w:val="00012246"/>
    <w:rsid w:val="00012251"/>
    <w:rsid w:val="000122B6"/>
    <w:rsid w:val="00012723"/>
    <w:rsid w:val="00014501"/>
    <w:rsid w:val="000147C0"/>
    <w:rsid w:val="000147E5"/>
    <w:rsid w:val="00014A82"/>
    <w:rsid w:val="00014F76"/>
    <w:rsid w:val="00015C2A"/>
    <w:rsid w:val="00016E30"/>
    <w:rsid w:val="0002302D"/>
    <w:rsid w:val="00023F8F"/>
    <w:rsid w:val="000253B9"/>
    <w:rsid w:val="00026DAD"/>
    <w:rsid w:val="00031688"/>
    <w:rsid w:val="00031F55"/>
    <w:rsid w:val="0003390F"/>
    <w:rsid w:val="0003468F"/>
    <w:rsid w:val="0003604F"/>
    <w:rsid w:val="00037E38"/>
    <w:rsid w:val="00040BA7"/>
    <w:rsid w:val="000413AE"/>
    <w:rsid w:val="00041529"/>
    <w:rsid w:val="000416EA"/>
    <w:rsid w:val="00041989"/>
    <w:rsid w:val="0004467F"/>
    <w:rsid w:val="00044AD4"/>
    <w:rsid w:val="00046BA5"/>
    <w:rsid w:val="00046E59"/>
    <w:rsid w:val="00047D0C"/>
    <w:rsid w:val="0005181C"/>
    <w:rsid w:val="00051F6D"/>
    <w:rsid w:val="0005311F"/>
    <w:rsid w:val="0005474B"/>
    <w:rsid w:val="00054FCF"/>
    <w:rsid w:val="00055F52"/>
    <w:rsid w:val="00056507"/>
    <w:rsid w:val="0005683D"/>
    <w:rsid w:val="00056D4C"/>
    <w:rsid w:val="0005716C"/>
    <w:rsid w:val="0005743F"/>
    <w:rsid w:val="000604FB"/>
    <w:rsid w:val="00064ECB"/>
    <w:rsid w:val="0006538C"/>
    <w:rsid w:val="000654BB"/>
    <w:rsid w:val="00065740"/>
    <w:rsid w:val="00065A95"/>
    <w:rsid w:val="00065D52"/>
    <w:rsid w:val="00065D7D"/>
    <w:rsid w:val="00067361"/>
    <w:rsid w:val="00067DD1"/>
    <w:rsid w:val="000719FD"/>
    <w:rsid w:val="00072522"/>
    <w:rsid w:val="00073ADF"/>
    <w:rsid w:val="00074C1F"/>
    <w:rsid w:val="00074C5A"/>
    <w:rsid w:val="00075CDD"/>
    <w:rsid w:val="00077A1F"/>
    <w:rsid w:val="00081E4A"/>
    <w:rsid w:val="00082001"/>
    <w:rsid w:val="00082524"/>
    <w:rsid w:val="00082A1F"/>
    <w:rsid w:val="00083F83"/>
    <w:rsid w:val="00084174"/>
    <w:rsid w:val="0008422D"/>
    <w:rsid w:val="00084A62"/>
    <w:rsid w:val="00084CD9"/>
    <w:rsid w:val="000870DA"/>
    <w:rsid w:val="000875E5"/>
    <w:rsid w:val="00087CFD"/>
    <w:rsid w:val="00090776"/>
    <w:rsid w:val="00090F2A"/>
    <w:rsid w:val="00091107"/>
    <w:rsid w:val="0009450F"/>
    <w:rsid w:val="000947D2"/>
    <w:rsid w:val="0009480D"/>
    <w:rsid w:val="00095C68"/>
    <w:rsid w:val="0009777A"/>
    <w:rsid w:val="000A1916"/>
    <w:rsid w:val="000A2064"/>
    <w:rsid w:val="000A2AE5"/>
    <w:rsid w:val="000A2B11"/>
    <w:rsid w:val="000A3114"/>
    <w:rsid w:val="000A5480"/>
    <w:rsid w:val="000A60DF"/>
    <w:rsid w:val="000A6E22"/>
    <w:rsid w:val="000A788E"/>
    <w:rsid w:val="000B0139"/>
    <w:rsid w:val="000B081F"/>
    <w:rsid w:val="000B0D20"/>
    <w:rsid w:val="000B1A11"/>
    <w:rsid w:val="000B3082"/>
    <w:rsid w:val="000B3697"/>
    <w:rsid w:val="000B3A24"/>
    <w:rsid w:val="000B3F13"/>
    <w:rsid w:val="000B4C9F"/>
    <w:rsid w:val="000B605C"/>
    <w:rsid w:val="000B6114"/>
    <w:rsid w:val="000B631F"/>
    <w:rsid w:val="000B650C"/>
    <w:rsid w:val="000B6C20"/>
    <w:rsid w:val="000B7050"/>
    <w:rsid w:val="000B7246"/>
    <w:rsid w:val="000B7582"/>
    <w:rsid w:val="000B7B97"/>
    <w:rsid w:val="000C0142"/>
    <w:rsid w:val="000C1EF7"/>
    <w:rsid w:val="000C2511"/>
    <w:rsid w:val="000C2BE2"/>
    <w:rsid w:val="000C30CD"/>
    <w:rsid w:val="000C460C"/>
    <w:rsid w:val="000C4D39"/>
    <w:rsid w:val="000C603C"/>
    <w:rsid w:val="000C631E"/>
    <w:rsid w:val="000C6BAA"/>
    <w:rsid w:val="000C7532"/>
    <w:rsid w:val="000C7B5D"/>
    <w:rsid w:val="000D0669"/>
    <w:rsid w:val="000D0E9E"/>
    <w:rsid w:val="000D1355"/>
    <w:rsid w:val="000D1773"/>
    <w:rsid w:val="000D2F24"/>
    <w:rsid w:val="000D30C0"/>
    <w:rsid w:val="000D479D"/>
    <w:rsid w:val="000D507A"/>
    <w:rsid w:val="000D5838"/>
    <w:rsid w:val="000D5962"/>
    <w:rsid w:val="000D59CB"/>
    <w:rsid w:val="000D6DB8"/>
    <w:rsid w:val="000D6EF5"/>
    <w:rsid w:val="000D714F"/>
    <w:rsid w:val="000D73F4"/>
    <w:rsid w:val="000E27E0"/>
    <w:rsid w:val="000E3119"/>
    <w:rsid w:val="000E3457"/>
    <w:rsid w:val="000E4D01"/>
    <w:rsid w:val="000E5CC6"/>
    <w:rsid w:val="000E5F31"/>
    <w:rsid w:val="000E6F09"/>
    <w:rsid w:val="000E6FD1"/>
    <w:rsid w:val="000F0319"/>
    <w:rsid w:val="000F3DF0"/>
    <w:rsid w:val="000F52E8"/>
    <w:rsid w:val="000F5A81"/>
    <w:rsid w:val="000F5E0E"/>
    <w:rsid w:val="000F64EC"/>
    <w:rsid w:val="000F6D80"/>
    <w:rsid w:val="000F7492"/>
    <w:rsid w:val="000F77EF"/>
    <w:rsid w:val="000F7807"/>
    <w:rsid w:val="000F7D45"/>
    <w:rsid w:val="00100121"/>
    <w:rsid w:val="00101547"/>
    <w:rsid w:val="001015C7"/>
    <w:rsid w:val="00101616"/>
    <w:rsid w:val="0010170B"/>
    <w:rsid w:val="00101DCE"/>
    <w:rsid w:val="00102CE2"/>
    <w:rsid w:val="00102E03"/>
    <w:rsid w:val="00103197"/>
    <w:rsid w:val="001038F2"/>
    <w:rsid w:val="00103A5C"/>
    <w:rsid w:val="00104B2C"/>
    <w:rsid w:val="00104F77"/>
    <w:rsid w:val="001052CC"/>
    <w:rsid w:val="00105F8F"/>
    <w:rsid w:val="00106150"/>
    <w:rsid w:val="001063AE"/>
    <w:rsid w:val="00106507"/>
    <w:rsid w:val="00106974"/>
    <w:rsid w:val="00110364"/>
    <w:rsid w:val="0011200D"/>
    <w:rsid w:val="0011235C"/>
    <w:rsid w:val="001126EB"/>
    <w:rsid w:val="001127E2"/>
    <w:rsid w:val="00113ECB"/>
    <w:rsid w:val="001146B2"/>
    <w:rsid w:val="00115934"/>
    <w:rsid w:val="0011596A"/>
    <w:rsid w:val="001171EA"/>
    <w:rsid w:val="00117D88"/>
    <w:rsid w:val="0012065B"/>
    <w:rsid w:val="00120E56"/>
    <w:rsid w:val="00121F3E"/>
    <w:rsid w:val="0012231C"/>
    <w:rsid w:val="00123161"/>
    <w:rsid w:val="00124164"/>
    <w:rsid w:val="00124C7A"/>
    <w:rsid w:val="001253C7"/>
    <w:rsid w:val="00126A11"/>
    <w:rsid w:val="001271A7"/>
    <w:rsid w:val="00127C44"/>
    <w:rsid w:val="00127FA9"/>
    <w:rsid w:val="00130027"/>
    <w:rsid w:val="001303FE"/>
    <w:rsid w:val="00130C80"/>
    <w:rsid w:val="001328D8"/>
    <w:rsid w:val="00133E3D"/>
    <w:rsid w:val="00134406"/>
    <w:rsid w:val="00134DAE"/>
    <w:rsid w:val="00135411"/>
    <w:rsid w:val="0013568F"/>
    <w:rsid w:val="0013753B"/>
    <w:rsid w:val="00140755"/>
    <w:rsid w:val="00141B5C"/>
    <w:rsid w:val="00141D68"/>
    <w:rsid w:val="001448F8"/>
    <w:rsid w:val="00144C18"/>
    <w:rsid w:val="00144CD6"/>
    <w:rsid w:val="0014639F"/>
    <w:rsid w:val="0014745C"/>
    <w:rsid w:val="00147D67"/>
    <w:rsid w:val="00150837"/>
    <w:rsid w:val="0015184C"/>
    <w:rsid w:val="00151A97"/>
    <w:rsid w:val="00152358"/>
    <w:rsid w:val="001526A2"/>
    <w:rsid w:val="00153A51"/>
    <w:rsid w:val="001540BE"/>
    <w:rsid w:val="0015431A"/>
    <w:rsid w:val="00154B2F"/>
    <w:rsid w:val="00154D22"/>
    <w:rsid w:val="001557BE"/>
    <w:rsid w:val="00156408"/>
    <w:rsid w:val="0015749C"/>
    <w:rsid w:val="00161472"/>
    <w:rsid w:val="001615A4"/>
    <w:rsid w:val="0016276E"/>
    <w:rsid w:val="00163C80"/>
    <w:rsid w:val="0016482E"/>
    <w:rsid w:val="001655FD"/>
    <w:rsid w:val="00166506"/>
    <w:rsid w:val="00166E30"/>
    <w:rsid w:val="001718C5"/>
    <w:rsid w:val="0017203C"/>
    <w:rsid w:val="00172B68"/>
    <w:rsid w:val="00174B8B"/>
    <w:rsid w:val="001764E7"/>
    <w:rsid w:val="00177567"/>
    <w:rsid w:val="00177D14"/>
    <w:rsid w:val="001813CD"/>
    <w:rsid w:val="001816EB"/>
    <w:rsid w:val="00183A92"/>
    <w:rsid w:val="00183C37"/>
    <w:rsid w:val="00183F3E"/>
    <w:rsid w:val="00184DE3"/>
    <w:rsid w:val="0018565D"/>
    <w:rsid w:val="001858F7"/>
    <w:rsid w:val="00186A48"/>
    <w:rsid w:val="00187E97"/>
    <w:rsid w:val="0019009F"/>
    <w:rsid w:val="00192376"/>
    <w:rsid w:val="001929FD"/>
    <w:rsid w:val="001951F7"/>
    <w:rsid w:val="00195C32"/>
    <w:rsid w:val="00195CFA"/>
    <w:rsid w:val="0019618F"/>
    <w:rsid w:val="00196B93"/>
    <w:rsid w:val="00197AE0"/>
    <w:rsid w:val="001A04B7"/>
    <w:rsid w:val="001A1058"/>
    <w:rsid w:val="001A167B"/>
    <w:rsid w:val="001A2408"/>
    <w:rsid w:val="001A360A"/>
    <w:rsid w:val="001A4466"/>
    <w:rsid w:val="001A4987"/>
    <w:rsid w:val="001A4A0F"/>
    <w:rsid w:val="001A4DC9"/>
    <w:rsid w:val="001A5D5B"/>
    <w:rsid w:val="001A691B"/>
    <w:rsid w:val="001B31C0"/>
    <w:rsid w:val="001B4E1D"/>
    <w:rsid w:val="001B6640"/>
    <w:rsid w:val="001B6781"/>
    <w:rsid w:val="001B7292"/>
    <w:rsid w:val="001B7372"/>
    <w:rsid w:val="001C138A"/>
    <w:rsid w:val="001C21ED"/>
    <w:rsid w:val="001C24D9"/>
    <w:rsid w:val="001C32FA"/>
    <w:rsid w:val="001C43E2"/>
    <w:rsid w:val="001C453C"/>
    <w:rsid w:val="001C4ED5"/>
    <w:rsid w:val="001C4FEC"/>
    <w:rsid w:val="001C6456"/>
    <w:rsid w:val="001C67D3"/>
    <w:rsid w:val="001C71E7"/>
    <w:rsid w:val="001C740C"/>
    <w:rsid w:val="001D0175"/>
    <w:rsid w:val="001D0606"/>
    <w:rsid w:val="001D0A4A"/>
    <w:rsid w:val="001D14B4"/>
    <w:rsid w:val="001D2E67"/>
    <w:rsid w:val="001D3834"/>
    <w:rsid w:val="001D4966"/>
    <w:rsid w:val="001D4CAA"/>
    <w:rsid w:val="001D5DEA"/>
    <w:rsid w:val="001D62EC"/>
    <w:rsid w:val="001D72E1"/>
    <w:rsid w:val="001D75FD"/>
    <w:rsid w:val="001E0616"/>
    <w:rsid w:val="001E0D43"/>
    <w:rsid w:val="001E0EAD"/>
    <w:rsid w:val="001E14A7"/>
    <w:rsid w:val="001E169E"/>
    <w:rsid w:val="001E1786"/>
    <w:rsid w:val="001E420A"/>
    <w:rsid w:val="001E4F78"/>
    <w:rsid w:val="001E5533"/>
    <w:rsid w:val="001E6434"/>
    <w:rsid w:val="001E6CF6"/>
    <w:rsid w:val="001F0529"/>
    <w:rsid w:val="001F3C89"/>
    <w:rsid w:val="001F4924"/>
    <w:rsid w:val="001F4A28"/>
    <w:rsid w:val="001F53C2"/>
    <w:rsid w:val="001F63BE"/>
    <w:rsid w:val="001F66E5"/>
    <w:rsid w:val="001F6D70"/>
    <w:rsid w:val="001F73DF"/>
    <w:rsid w:val="001F76BE"/>
    <w:rsid w:val="001F7B90"/>
    <w:rsid w:val="00200A66"/>
    <w:rsid w:val="002012BE"/>
    <w:rsid w:val="00201B4B"/>
    <w:rsid w:val="002042D2"/>
    <w:rsid w:val="002048D8"/>
    <w:rsid w:val="0020547F"/>
    <w:rsid w:val="002059B1"/>
    <w:rsid w:val="00205D22"/>
    <w:rsid w:val="00210423"/>
    <w:rsid w:val="00210A8D"/>
    <w:rsid w:val="00211328"/>
    <w:rsid w:val="0021215C"/>
    <w:rsid w:val="002129EB"/>
    <w:rsid w:val="00213B6E"/>
    <w:rsid w:val="00213F1B"/>
    <w:rsid w:val="00214B54"/>
    <w:rsid w:val="00214CA0"/>
    <w:rsid w:val="00215413"/>
    <w:rsid w:val="00216576"/>
    <w:rsid w:val="00216BAE"/>
    <w:rsid w:val="00220771"/>
    <w:rsid w:val="002213C1"/>
    <w:rsid w:val="00221F45"/>
    <w:rsid w:val="0022204D"/>
    <w:rsid w:val="002220ED"/>
    <w:rsid w:val="002221F6"/>
    <w:rsid w:val="0022288A"/>
    <w:rsid w:val="002231D8"/>
    <w:rsid w:val="0022507B"/>
    <w:rsid w:val="00225878"/>
    <w:rsid w:val="002258A4"/>
    <w:rsid w:val="002262CB"/>
    <w:rsid w:val="002265A9"/>
    <w:rsid w:val="002273E6"/>
    <w:rsid w:val="00227866"/>
    <w:rsid w:val="00227A3F"/>
    <w:rsid w:val="00231755"/>
    <w:rsid w:val="00232211"/>
    <w:rsid w:val="00232354"/>
    <w:rsid w:val="00233FDF"/>
    <w:rsid w:val="00234BA6"/>
    <w:rsid w:val="002351C3"/>
    <w:rsid w:val="0023619C"/>
    <w:rsid w:val="00236AA0"/>
    <w:rsid w:val="00237E7F"/>
    <w:rsid w:val="00240158"/>
    <w:rsid w:val="00240172"/>
    <w:rsid w:val="00240EF3"/>
    <w:rsid w:val="002415C5"/>
    <w:rsid w:val="00242A63"/>
    <w:rsid w:val="00242F94"/>
    <w:rsid w:val="0024423C"/>
    <w:rsid w:val="002443E0"/>
    <w:rsid w:val="002451DC"/>
    <w:rsid w:val="00246EEC"/>
    <w:rsid w:val="00247C2A"/>
    <w:rsid w:val="00247F5C"/>
    <w:rsid w:val="002501AC"/>
    <w:rsid w:val="0025044C"/>
    <w:rsid w:val="0025070A"/>
    <w:rsid w:val="00250904"/>
    <w:rsid w:val="0025135D"/>
    <w:rsid w:val="002518A6"/>
    <w:rsid w:val="002525F3"/>
    <w:rsid w:val="002526ED"/>
    <w:rsid w:val="00254BEC"/>
    <w:rsid w:val="00260EC3"/>
    <w:rsid w:val="00261535"/>
    <w:rsid w:val="0026182B"/>
    <w:rsid w:val="00262577"/>
    <w:rsid w:val="00263CF9"/>
    <w:rsid w:val="00264292"/>
    <w:rsid w:val="00264E4D"/>
    <w:rsid w:val="00265CE6"/>
    <w:rsid w:val="0026647F"/>
    <w:rsid w:val="00266EF1"/>
    <w:rsid w:val="00267129"/>
    <w:rsid w:val="00270C22"/>
    <w:rsid w:val="0027143A"/>
    <w:rsid w:val="00272745"/>
    <w:rsid w:val="002729D7"/>
    <w:rsid w:val="0027445F"/>
    <w:rsid w:val="00276DBA"/>
    <w:rsid w:val="00277750"/>
    <w:rsid w:val="002777F0"/>
    <w:rsid w:val="00277916"/>
    <w:rsid w:val="00277A3D"/>
    <w:rsid w:val="002812AB"/>
    <w:rsid w:val="002816F5"/>
    <w:rsid w:val="002819F3"/>
    <w:rsid w:val="00283993"/>
    <w:rsid w:val="00284089"/>
    <w:rsid w:val="0028409F"/>
    <w:rsid w:val="00284597"/>
    <w:rsid w:val="002852B0"/>
    <w:rsid w:val="0028594F"/>
    <w:rsid w:val="00285FA4"/>
    <w:rsid w:val="002861D3"/>
    <w:rsid w:val="002862B7"/>
    <w:rsid w:val="00286C9E"/>
    <w:rsid w:val="002900E5"/>
    <w:rsid w:val="0029085F"/>
    <w:rsid w:val="00290E02"/>
    <w:rsid w:val="00294074"/>
    <w:rsid w:val="0029425F"/>
    <w:rsid w:val="0029506F"/>
    <w:rsid w:val="00295D66"/>
    <w:rsid w:val="00296994"/>
    <w:rsid w:val="00296C68"/>
    <w:rsid w:val="00297B49"/>
    <w:rsid w:val="00297BE4"/>
    <w:rsid w:val="002A01D4"/>
    <w:rsid w:val="002A07DA"/>
    <w:rsid w:val="002A0D74"/>
    <w:rsid w:val="002A1DAC"/>
    <w:rsid w:val="002A3B38"/>
    <w:rsid w:val="002A3FDB"/>
    <w:rsid w:val="002A512D"/>
    <w:rsid w:val="002A5C65"/>
    <w:rsid w:val="002A72D4"/>
    <w:rsid w:val="002B0C9B"/>
    <w:rsid w:val="002B14C9"/>
    <w:rsid w:val="002B1EB9"/>
    <w:rsid w:val="002B2EEE"/>
    <w:rsid w:val="002B4B17"/>
    <w:rsid w:val="002B5A5F"/>
    <w:rsid w:val="002B65CF"/>
    <w:rsid w:val="002B7A7C"/>
    <w:rsid w:val="002C00F9"/>
    <w:rsid w:val="002C0573"/>
    <w:rsid w:val="002C14F7"/>
    <w:rsid w:val="002C3588"/>
    <w:rsid w:val="002C395D"/>
    <w:rsid w:val="002C4553"/>
    <w:rsid w:val="002C5292"/>
    <w:rsid w:val="002C5E80"/>
    <w:rsid w:val="002C6201"/>
    <w:rsid w:val="002C624F"/>
    <w:rsid w:val="002C68AE"/>
    <w:rsid w:val="002C7A21"/>
    <w:rsid w:val="002D12AC"/>
    <w:rsid w:val="002D228F"/>
    <w:rsid w:val="002D24E2"/>
    <w:rsid w:val="002D2F83"/>
    <w:rsid w:val="002D2FA9"/>
    <w:rsid w:val="002D461C"/>
    <w:rsid w:val="002D4DE6"/>
    <w:rsid w:val="002D6393"/>
    <w:rsid w:val="002D6599"/>
    <w:rsid w:val="002D74EC"/>
    <w:rsid w:val="002D7DFA"/>
    <w:rsid w:val="002D7EB3"/>
    <w:rsid w:val="002E0835"/>
    <w:rsid w:val="002E137C"/>
    <w:rsid w:val="002E1939"/>
    <w:rsid w:val="002E2A1C"/>
    <w:rsid w:val="002E2D9A"/>
    <w:rsid w:val="002E2EC2"/>
    <w:rsid w:val="002E3AE1"/>
    <w:rsid w:val="002E4723"/>
    <w:rsid w:val="002E4AC9"/>
    <w:rsid w:val="002E6849"/>
    <w:rsid w:val="002E787D"/>
    <w:rsid w:val="002F02FC"/>
    <w:rsid w:val="002F069D"/>
    <w:rsid w:val="002F07D5"/>
    <w:rsid w:val="002F0D40"/>
    <w:rsid w:val="002F1CAF"/>
    <w:rsid w:val="002F2574"/>
    <w:rsid w:val="002F2614"/>
    <w:rsid w:val="002F2E2C"/>
    <w:rsid w:val="002F308A"/>
    <w:rsid w:val="002F38D3"/>
    <w:rsid w:val="002F4CB6"/>
    <w:rsid w:val="002F6B0E"/>
    <w:rsid w:val="002F77F2"/>
    <w:rsid w:val="002F7B64"/>
    <w:rsid w:val="002F7F57"/>
    <w:rsid w:val="0030004F"/>
    <w:rsid w:val="003003D7"/>
    <w:rsid w:val="00300612"/>
    <w:rsid w:val="00300687"/>
    <w:rsid w:val="00300CDC"/>
    <w:rsid w:val="00301169"/>
    <w:rsid w:val="00301993"/>
    <w:rsid w:val="0030201C"/>
    <w:rsid w:val="00303519"/>
    <w:rsid w:val="00303C99"/>
    <w:rsid w:val="00303D45"/>
    <w:rsid w:val="003041A1"/>
    <w:rsid w:val="00304290"/>
    <w:rsid w:val="00304D4F"/>
    <w:rsid w:val="00305F69"/>
    <w:rsid w:val="0030622F"/>
    <w:rsid w:val="003068A3"/>
    <w:rsid w:val="0030745B"/>
    <w:rsid w:val="00307FC3"/>
    <w:rsid w:val="00311503"/>
    <w:rsid w:val="00313DBE"/>
    <w:rsid w:val="003149AC"/>
    <w:rsid w:val="0031545D"/>
    <w:rsid w:val="00317D8C"/>
    <w:rsid w:val="00317E83"/>
    <w:rsid w:val="00317E93"/>
    <w:rsid w:val="00320A73"/>
    <w:rsid w:val="00321342"/>
    <w:rsid w:val="0032150C"/>
    <w:rsid w:val="003221F8"/>
    <w:rsid w:val="003233CF"/>
    <w:rsid w:val="00323A73"/>
    <w:rsid w:val="003247DB"/>
    <w:rsid w:val="00325D20"/>
    <w:rsid w:val="00325DEB"/>
    <w:rsid w:val="003261D4"/>
    <w:rsid w:val="00326350"/>
    <w:rsid w:val="003269B6"/>
    <w:rsid w:val="0032767F"/>
    <w:rsid w:val="00327696"/>
    <w:rsid w:val="00327C78"/>
    <w:rsid w:val="0033135D"/>
    <w:rsid w:val="00331D81"/>
    <w:rsid w:val="00331FF4"/>
    <w:rsid w:val="0033268C"/>
    <w:rsid w:val="003347E6"/>
    <w:rsid w:val="00335C84"/>
    <w:rsid w:val="00335E00"/>
    <w:rsid w:val="00336256"/>
    <w:rsid w:val="00336448"/>
    <w:rsid w:val="00337008"/>
    <w:rsid w:val="00337663"/>
    <w:rsid w:val="003377C2"/>
    <w:rsid w:val="003409F4"/>
    <w:rsid w:val="00341265"/>
    <w:rsid w:val="00342836"/>
    <w:rsid w:val="00344F07"/>
    <w:rsid w:val="003465E0"/>
    <w:rsid w:val="00347DF0"/>
    <w:rsid w:val="0035052F"/>
    <w:rsid w:val="00353E5F"/>
    <w:rsid w:val="003542A4"/>
    <w:rsid w:val="00354809"/>
    <w:rsid w:val="00356504"/>
    <w:rsid w:val="0035732B"/>
    <w:rsid w:val="00361DE8"/>
    <w:rsid w:val="003623B5"/>
    <w:rsid w:val="00362590"/>
    <w:rsid w:val="003634B3"/>
    <w:rsid w:val="003643B2"/>
    <w:rsid w:val="00364757"/>
    <w:rsid w:val="00365854"/>
    <w:rsid w:val="00365865"/>
    <w:rsid w:val="00366A46"/>
    <w:rsid w:val="00366F66"/>
    <w:rsid w:val="00367ABB"/>
    <w:rsid w:val="003703BA"/>
    <w:rsid w:val="003708DE"/>
    <w:rsid w:val="00371DC6"/>
    <w:rsid w:val="00373787"/>
    <w:rsid w:val="00373B3A"/>
    <w:rsid w:val="00375424"/>
    <w:rsid w:val="0038006A"/>
    <w:rsid w:val="00380A78"/>
    <w:rsid w:val="00381DAE"/>
    <w:rsid w:val="00383AA5"/>
    <w:rsid w:val="00383B7A"/>
    <w:rsid w:val="0038414B"/>
    <w:rsid w:val="00386C48"/>
    <w:rsid w:val="00386D28"/>
    <w:rsid w:val="00386D43"/>
    <w:rsid w:val="0039157A"/>
    <w:rsid w:val="003919D9"/>
    <w:rsid w:val="003925A0"/>
    <w:rsid w:val="003925D9"/>
    <w:rsid w:val="0039298E"/>
    <w:rsid w:val="00393091"/>
    <w:rsid w:val="00394608"/>
    <w:rsid w:val="003963B1"/>
    <w:rsid w:val="00397C85"/>
    <w:rsid w:val="00397E6E"/>
    <w:rsid w:val="003A0536"/>
    <w:rsid w:val="003A0FC5"/>
    <w:rsid w:val="003A1323"/>
    <w:rsid w:val="003A1FE7"/>
    <w:rsid w:val="003A2C95"/>
    <w:rsid w:val="003A4CDE"/>
    <w:rsid w:val="003A4E8B"/>
    <w:rsid w:val="003A68A3"/>
    <w:rsid w:val="003B002E"/>
    <w:rsid w:val="003B048C"/>
    <w:rsid w:val="003B05FE"/>
    <w:rsid w:val="003B1491"/>
    <w:rsid w:val="003B2054"/>
    <w:rsid w:val="003B2810"/>
    <w:rsid w:val="003B34C6"/>
    <w:rsid w:val="003B3AB6"/>
    <w:rsid w:val="003B4A49"/>
    <w:rsid w:val="003B4B08"/>
    <w:rsid w:val="003B4C02"/>
    <w:rsid w:val="003B57E8"/>
    <w:rsid w:val="003B5D2A"/>
    <w:rsid w:val="003B64BD"/>
    <w:rsid w:val="003C0270"/>
    <w:rsid w:val="003C08B0"/>
    <w:rsid w:val="003C1A27"/>
    <w:rsid w:val="003C1B1F"/>
    <w:rsid w:val="003C559C"/>
    <w:rsid w:val="003C66D6"/>
    <w:rsid w:val="003C7FB3"/>
    <w:rsid w:val="003D0A90"/>
    <w:rsid w:val="003D258A"/>
    <w:rsid w:val="003D2B0B"/>
    <w:rsid w:val="003D39B6"/>
    <w:rsid w:val="003D4385"/>
    <w:rsid w:val="003D49E5"/>
    <w:rsid w:val="003D561A"/>
    <w:rsid w:val="003D6C5F"/>
    <w:rsid w:val="003D7E0A"/>
    <w:rsid w:val="003E2B2B"/>
    <w:rsid w:val="003E2B92"/>
    <w:rsid w:val="003E3507"/>
    <w:rsid w:val="003E3552"/>
    <w:rsid w:val="003E3800"/>
    <w:rsid w:val="003E6677"/>
    <w:rsid w:val="003E67FB"/>
    <w:rsid w:val="003E6EEF"/>
    <w:rsid w:val="003E7BC4"/>
    <w:rsid w:val="003E7FF1"/>
    <w:rsid w:val="003F045D"/>
    <w:rsid w:val="003F05F0"/>
    <w:rsid w:val="003F0754"/>
    <w:rsid w:val="003F0DFE"/>
    <w:rsid w:val="003F1A55"/>
    <w:rsid w:val="003F21AA"/>
    <w:rsid w:val="003F58C5"/>
    <w:rsid w:val="003F59BA"/>
    <w:rsid w:val="003F6AD3"/>
    <w:rsid w:val="003F743D"/>
    <w:rsid w:val="00401D34"/>
    <w:rsid w:val="0040471B"/>
    <w:rsid w:val="00404E35"/>
    <w:rsid w:val="00405F0A"/>
    <w:rsid w:val="00407287"/>
    <w:rsid w:val="004100F1"/>
    <w:rsid w:val="00410C26"/>
    <w:rsid w:val="00411463"/>
    <w:rsid w:val="00411BB4"/>
    <w:rsid w:val="00412251"/>
    <w:rsid w:val="00412389"/>
    <w:rsid w:val="004123A7"/>
    <w:rsid w:val="00412734"/>
    <w:rsid w:val="00413C34"/>
    <w:rsid w:val="00416927"/>
    <w:rsid w:val="00416AD0"/>
    <w:rsid w:val="00420264"/>
    <w:rsid w:val="00421E72"/>
    <w:rsid w:val="004230A8"/>
    <w:rsid w:val="00423143"/>
    <w:rsid w:val="00423D4B"/>
    <w:rsid w:val="0042508F"/>
    <w:rsid w:val="00425373"/>
    <w:rsid w:val="00425598"/>
    <w:rsid w:val="00425735"/>
    <w:rsid w:val="00425F25"/>
    <w:rsid w:val="00426334"/>
    <w:rsid w:val="004267FA"/>
    <w:rsid w:val="00426D6A"/>
    <w:rsid w:val="00426E2F"/>
    <w:rsid w:val="0043049D"/>
    <w:rsid w:val="0043133A"/>
    <w:rsid w:val="00431E49"/>
    <w:rsid w:val="0043665B"/>
    <w:rsid w:val="004373D9"/>
    <w:rsid w:val="00437445"/>
    <w:rsid w:val="00437629"/>
    <w:rsid w:val="00437B9F"/>
    <w:rsid w:val="00443733"/>
    <w:rsid w:val="00443843"/>
    <w:rsid w:val="00446CF4"/>
    <w:rsid w:val="004470C7"/>
    <w:rsid w:val="00450676"/>
    <w:rsid w:val="00451AC9"/>
    <w:rsid w:val="00451C24"/>
    <w:rsid w:val="00454288"/>
    <w:rsid w:val="00454330"/>
    <w:rsid w:val="00454AF5"/>
    <w:rsid w:val="00455EA5"/>
    <w:rsid w:val="00456140"/>
    <w:rsid w:val="004567D8"/>
    <w:rsid w:val="00456A7C"/>
    <w:rsid w:val="00457626"/>
    <w:rsid w:val="004606F3"/>
    <w:rsid w:val="00461A27"/>
    <w:rsid w:val="00462807"/>
    <w:rsid w:val="00463D3B"/>
    <w:rsid w:val="0046448E"/>
    <w:rsid w:val="00465F2C"/>
    <w:rsid w:val="004666F8"/>
    <w:rsid w:val="00466803"/>
    <w:rsid w:val="00471092"/>
    <w:rsid w:val="00471D73"/>
    <w:rsid w:val="0047279D"/>
    <w:rsid w:val="0047280B"/>
    <w:rsid w:val="004728C8"/>
    <w:rsid w:val="00473222"/>
    <w:rsid w:val="004768C7"/>
    <w:rsid w:val="00477405"/>
    <w:rsid w:val="004815B5"/>
    <w:rsid w:val="0048165F"/>
    <w:rsid w:val="0048250E"/>
    <w:rsid w:val="00482E1D"/>
    <w:rsid w:val="00483419"/>
    <w:rsid w:val="00483772"/>
    <w:rsid w:val="00484AB2"/>
    <w:rsid w:val="0048742E"/>
    <w:rsid w:val="0048775B"/>
    <w:rsid w:val="004904A3"/>
    <w:rsid w:val="0049107B"/>
    <w:rsid w:val="00491C88"/>
    <w:rsid w:val="00492EB7"/>
    <w:rsid w:val="00493D23"/>
    <w:rsid w:val="00495C47"/>
    <w:rsid w:val="00495CF0"/>
    <w:rsid w:val="0049790B"/>
    <w:rsid w:val="00497AD0"/>
    <w:rsid w:val="004A0064"/>
    <w:rsid w:val="004A6844"/>
    <w:rsid w:val="004B0945"/>
    <w:rsid w:val="004B1BBE"/>
    <w:rsid w:val="004B34D8"/>
    <w:rsid w:val="004B38DD"/>
    <w:rsid w:val="004B4EB5"/>
    <w:rsid w:val="004B578D"/>
    <w:rsid w:val="004B6BF8"/>
    <w:rsid w:val="004B6F7A"/>
    <w:rsid w:val="004B7443"/>
    <w:rsid w:val="004C0C7C"/>
    <w:rsid w:val="004C16C6"/>
    <w:rsid w:val="004C180C"/>
    <w:rsid w:val="004C21DC"/>
    <w:rsid w:val="004C239A"/>
    <w:rsid w:val="004C2901"/>
    <w:rsid w:val="004C2AD5"/>
    <w:rsid w:val="004C369D"/>
    <w:rsid w:val="004C3CF0"/>
    <w:rsid w:val="004C4A4D"/>
    <w:rsid w:val="004C574B"/>
    <w:rsid w:val="004C5FAB"/>
    <w:rsid w:val="004C61C3"/>
    <w:rsid w:val="004C6AB7"/>
    <w:rsid w:val="004C6CDB"/>
    <w:rsid w:val="004C6D19"/>
    <w:rsid w:val="004C7D9E"/>
    <w:rsid w:val="004C7E91"/>
    <w:rsid w:val="004D011E"/>
    <w:rsid w:val="004D019D"/>
    <w:rsid w:val="004D1073"/>
    <w:rsid w:val="004D16EC"/>
    <w:rsid w:val="004D1719"/>
    <w:rsid w:val="004D17DD"/>
    <w:rsid w:val="004D289E"/>
    <w:rsid w:val="004D4B59"/>
    <w:rsid w:val="004D560D"/>
    <w:rsid w:val="004D6FFA"/>
    <w:rsid w:val="004D7A16"/>
    <w:rsid w:val="004E018E"/>
    <w:rsid w:val="004E271E"/>
    <w:rsid w:val="004E3AE0"/>
    <w:rsid w:val="004E3E88"/>
    <w:rsid w:val="004E471F"/>
    <w:rsid w:val="004E7562"/>
    <w:rsid w:val="004F0862"/>
    <w:rsid w:val="004F0982"/>
    <w:rsid w:val="004F0ACD"/>
    <w:rsid w:val="004F31DA"/>
    <w:rsid w:val="004F5B7C"/>
    <w:rsid w:val="004F5B8D"/>
    <w:rsid w:val="004F6441"/>
    <w:rsid w:val="004F6B42"/>
    <w:rsid w:val="004F7972"/>
    <w:rsid w:val="005001F1"/>
    <w:rsid w:val="005005CD"/>
    <w:rsid w:val="00500E96"/>
    <w:rsid w:val="00500F2F"/>
    <w:rsid w:val="005019D0"/>
    <w:rsid w:val="00501B7E"/>
    <w:rsid w:val="00502499"/>
    <w:rsid w:val="00502D55"/>
    <w:rsid w:val="00503E02"/>
    <w:rsid w:val="00504DFC"/>
    <w:rsid w:val="00505635"/>
    <w:rsid w:val="005057FB"/>
    <w:rsid w:val="00507ECA"/>
    <w:rsid w:val="00507F4E"/>
    <w:rsid w:val="00510202"/>
    <w:rsid w:val="00511671"/>
    <w:rsid w:val="00512A3F"/>
    <w:rsid w:val="00512FAD"/>
    <w:rsid w:val="00513361"/>
    <w:rsid w:val="00513BEC"/>
    <w:rsid w:val="0051466F"/>
    <w:rsid w:val="00514C24"/>
    <w:rsid w:val="005160D9"/>
    <w:rsid w:val="00520442"/>
    <w:rsid w:val="00520B3D"/>
    <w:rsid w:val="00521687"/>
    <w:rsid w:val="005239CD"/>
    <w:rsid w:val="00527428"/>
    <w:rsid w:val="00531339"/>
    <w:rsid w:val="005319EE"/>
    <w:rsid w:val="00533077"/>
    <w:rsid w:val="00533208"/>
    <w:rsid w:val="005343B7"/>
    <w:rsid w:val="00534C2D"/>
    <w:rsid w:val="005359C7"/>
    <w:rsid w:val="00536D42"/>
    <w:rsid w:val="0054213C"/>
    <w:rsid w:val="00542820"/>
    <w:rsid w:val="0054289D"/>
    <w:rsid w:val="00542AED"/>
    <w:rsid w:val="00544EAB"/>
    <w:rsid w:val="00546321"/>
    <w:rsid w:val="00550064"/>
    <w:rsid w:val="005502E8"/>
    <w:rsid w:val="00551AA4"/>
    <w:rsid w:val="00551D9D"/>
    <w:rsid w:val="0055301C"/>
    <w:rsid w:val="00553898"/>
    <w:rsid w:val="005538DB"/>
    <w:rsid w:val="00554327"/>
    <w:rsid w:val="00554E76"/>
    <w:rsid w:val="00556A1E"/>
    <w:rsid w:val="00557073"/>
    <w:rsid w:val="005570FC"/>
    <w:rsid w:val="00560E71"/>
    <w:rsid w:val="0056159E"/>
    <w:rsid w:val="005635C4"/>
    <w:rsid w:val="0056360D"/>
    <w:rsid w:val="005642DE"/>
    <w:rsid w:val="005665AF"/>
    <w:rsid w:val="0056786E"/>
    <w:rsid w:val="00567AD0"/>
    <w:rsid w:val="005714AA"/>
    <w:rsid w:val="00571740"/>
    <w:rsid w:val="00571F20"/>
    <w:rsid w:val="005723A6"/>
    <w:rsid w:val="0057379C"/>
    <w:rsid w:val="00573CB4"/>
    <w:rsid w:val="005750CB"/>
    <w:rsid w:val="0057587C"/>
    <w:rsid w:val="005758E4"/>
    <w:rsid w:val="00577C4A"/>
    <w:rsid w:val="00580A58"/>
    <w:rsid w:val="005817AF"/>
    <w:rsid w:val="00581C01"/>
    <w:rsid w:val="0058283E"/>
    <w:rsid w:val="0058377C"/>
    <w:rsid w:val="0058444C"/>
    <w:rsid w:val="00584D90"/>
    <w:rsid w:val="00584FA4"/>
    <w:rsid w:val="00585907"/>
    <w:rsid w:val="005859EE"/>
    <w:rsid w:val="00585FBA"/>
    <w:rsid w:val="0058693A"/>
    <w:rsid w:val="00587B3F"/>
    <w:rsid w:val="0059132B"/>
    <w:rsid w:val="00591BAA"/>
    <w:rsid w:val="0059241D"/>
    <w:rsid w:val="005925CF"/>
    <w:rsid w:val="0059393D"/>
    <w:rsid w:val="00595037"/>
    <w:rsid w:val="00595068"/>
    <w:rsid w:val="0059536E"/>
    <w:rsid w:val="005959DB"/>
    <w:rsid w:val="00595D4B"/>
    <w:rsid w:val="005963B7"/>
    <w:rsid w:val="00596DE0"/>
    <w:rsid w:val="005A0BCF"/>
    <w:rsid w:val="005A15EB"/>
    <w:rsid w:val="005A23D5"/>
    <w:rsid w:val="005A4E9C"/>
    <w:rsid w:val="005A4F99"/>
    <w:rsid w:val="005A5680"/>
    <w:rsid w:val="005A6EB7"/>
    <w:rsid w:val="005B12B8"/>
    <w:rsid w:val="005B1886"/>
    <w:rsid w:val="005B2312"/>
    <w:rsid w:val="005B3F06"/>
    <w:rsid w:val="005B3FA6"/>
    <w:rsid w:val="005B5B3B"/>
    <w:rsid w:val="005B5E7B"/>
    <w:rsid w:val="005B67D5"/>
    <w:rsid w:val="005B6960"/>
    <w:rsid w:val="005B6980"/>
    <w:rsid w:val="005B779B"/>
    <w:rsid w:val="005C0CAD"/>
    <w:rsid w:val="005C283F"/>
    <w:rsid w:val="005C2901"/>
    <w:rsid w:val="005C2A0E"/>
    <w:rsid w:val="005C48AC"/>
    <w:rsid w:val="005C5F33"/>
    <w:rsid w:val="005C5F4A"/>
    <w:rsid w:val="005C64CB"/>
    <w:rsid w:val="005D04DA"/>
    <w:rsid w:val="005D0518"/>
    <w:rsid w:val="005D0DB4"/>
    <w:rsid w:val="005D31F0"/>
    <w:rsid w:val="005D36A3"/>
    <w:rsid w:val="005D70B7"/>
    <w:rsid w:val="005D7BEE"/>
    <w:rsid w:val="005E0375"/>
    <w:rsid w:val="005E0513"/>
    <w:rsid w:val="005E148E"/>
    <w:rsid w:val="005E3C77"/>
    <w:rsid w:val="005E3FDF"/>
    <w:rsid w:val="005E4F9D"/>
    <w:rsid w:val="005E5541"/>
    <w:rsid w:val="005E581B"/>
    <w:rsid w:val="005E5F44"/>
    <w:rsid w:val="005E637A"/>
    <w:rsid w:val="005E6D81"/>
    <w:rsid w:val="005E7391"/>
    <w:rsid w:val="005E7994"/>
    <w:rsid w:val="005E7C2F"/>
    <w:rsid w:val="005F3DA0"/>
    <w:rsid w:val="005F49AD"/>
    <w:rsid w:val="005F7AEC"/>
    <w:rsid w:val="006009E2"/>
    <w:rsid w:val="006044A8"/>
    <w:rsid w:val="00604E03"/>
    <w:rsid w:val="006054F4"/>
    <w:rsid w:val="00605C5B"/>
    <w:rsid w:val="0060632A"/>
    <w:rsid w:val="00606A11"/>
    <w:rsid w:val="00606B73"/>
    <w:rsid w:val="00606CC0"/>
    <w:rsid w:val="00607777"/>
    <w:rsid w:val="00610BD9"/>
    <w:rsid w:val="006110B7"/>
    <w:rsid w:val="00612664"/>
    <w:rsid w:val="00612FB5"/>
    <w:rsid w:val="00614943"/>
    <w:rsid w:val="00614D52"/>
    <w:rsid w:val="0061504E"/>
    <w:rsid w:val="00615189"/>
    <w:rsid w:val="00615428"/>
    <w:rsid w:val="006155BA"/>
    <w:rsid w:val="00616F1F"/>
    <w:rsid w:val="006177CC"/>
    <w:rsid w:val="00617900"/>
    <w:rsid w:val="00620913"/>
    <w:rsid w:val="00621B35"/>
    <w:rsid w:val="006234C9"/>
    <w:rsid w:val="006237BF"/>
    <w:rsid w:val="00623EC9"/>
    <w:rsid w:val="00624233"/>
    <w:rsid w:val="0062473A"/>
    <w:rsid w:val="00626D91"/>
    <w:rsid w:val="00626F33"/>
    <w:rsid w:val="00627034"/>
    <w:rsid w:val="00627CD4"/>
    <w:rsid w:val="0063024C"/>
    <w:rsid w:val="006303CD"/>
    <w:rsid w:val="006305B2"/>
    <w:rsid w:val="006309DA"/>
    <w:rsid w:val="00630B93"/>
    <w:rsid w:val="00630BA8"/>
    <w:rsid w:val="00631455"/>
    <w:rsid w:val="00632040"/>
    <w:rsid w:val="006325D4"/>
    <w:rsid w:val="0063282D"/>
    <w:rsid w:val="00632EA7"/>
    <w:rsid w:val="006338D6"/>
    <w:rsid w:val="00634248"/>
    <w:rsid w:val="006346AE"/>
    <w:rsid w:val="00634EC2"/>
    <w:rsid w:val="0063605F"/>
    <w:rsid w:val="006365B0"/>
    <w:rsid w:val="00636BBB"/>
    <w:rsid w:val="00640590"/>
    <w:rsid w:val="006427D1"/>
    <w:rsid w:val="00642CFC"/>
    <w:rsid w:val="00642FA3"/>
    <w:rsid w:val="00643047"/>
    <w:rsid w:val="00643D0F"/>
    <w:rsid w:val="006445E2"/>
    <w:rsid w:val="00644745"/>
    <w:rsid w:val="00645CF3"/>
    <w:rsid w:val="006467BB"/>
    <w:rsid w:val="00646BEC"/>
    <w:rsid w:val="00650738"/>
    <w:rsid w:val="0065134E"/>
    <w:rsid w:val="0065226A"/>
    <w:rsid w:val="00652625"/>
    <w:rsid w:val="0065306C"/>
    <w:rsid w:val="00653CF2"/>
    <w:rsid w:val="00654E11"/>
    <w:rsid w:val="00655234"/>
    <w:rsid w:val="00656B76"/>
    <w:rsid w:val="00657E5D"/>
    <w:rsid w:val="00660302"/>
    <w:rsid w:val="00660424"/>
    <w:rsid w:val="006609A6"/>
    <w:rsid w:val="0066134E"/>
    <w:rsid w:val="006617C5"/>
    <w:rsid w:val="0066185C"/>
    <w:rsid w:val="006623CF"/>
    <w:rsid w:val="00662AEC"/>
    <w:rsid w:val="00663847"/>
    <w:rsid w:val="00663B58"/>
    <w:rsid w:val="00664B8F"/>
    <w:rsid w:val="00670E0E"/>
    <w:rsid w:val="006716F0"/>
    <w:rsid w:val="00672151"/>
    <w:rsid w:val="00673C10"/>
    <w:rsid w:val="00673D99"/>
    <w:rsid w:val="006753AE"/>
    <w:rsid w:val="006769A9"/>
    <w:rsid w:val="00677F26"/>
    <w:rsid w:val="006804A5"/>
    <w:rsid w:val="00680854"/>
    <w:rsid w:val="00682AFC"/>
    <w:rsid w:val="00684297"/>
    <w:rsid w:val="00684FEB"/>
    <w:rsid w:val="00685EB0"/>
    <w:rsid w:val="006864F0"/>
    <w:rsid w:val="0068737C"/>
    <w:rsid w:val="006874CF"/>
    <w:rsid w:val="00690570"/>
    <w:rsid w:val="00690C41"/>
    <w:rsid w:val="00690CBD"/>
    <w:rsid w:val="00691421"/>
    <w:rsid w:val="0069284A"/>
    <w:rsid w:val="00693610"/>
    <w:rsid w:val="006937A2"/>
    <w:rsid w:val="006966F7"/>
    <w:rsid w:val="00697AEB"/>
    <w:rsid w:val="00697D35"/>
    <w:rsid w:val="006A0067"/>
    <w:rsid w:val="006A00DB"/>
    <w:rsid w:val="006A070D"/>
    <w:rsid w:val="006A3637"/>
    <w:rsid w:val="006A43FA"/>
    <w:rsid w:val="006A4429"/>
    <w:rsid w:val="006A590F"/>
    <w:rsid w:val="006A5C0C"/>
    <w:rsid w:val="006A5E21"/>
    <w:rsid w:val="006A736A"/>
    <w:rsid w:val="006B0730"/>
    <w:rsid w:val="006B0AA8"/>
    <w:rsid w:val="006B1674"/>
    <w:rsid w:val="006B2132"/>
    <w:rsid w:val="006B5745"/>
    <w:rsid w:val="006B5B4B"/>
    <w:rsid w:val="006B5FCD"/>
    <w:rsid w:val="006B6A9F"/>
    <w:rsid w:val="006B7940"/>
    <w:rsid w:val="006B7952"/>
    <w:rsid w:val="006B7E4D"/>
    <w:rsid w:val="006C0121"/>
    <w:rsid w:val="006C02AF"/>
    <w:rsid w:val="006C0699"/>
    <w:rsid w:val="006C0A27"/>
    <w:rsid w:val="006C247A"/>
    <w:rsid w:val="006C42AB"/>
    <w:rsid w:val="006C49B5"/>
    <w:rsid w:val="006C5B89"/>
    <w:rsid w:val="006C6691"/>
    <w:rsid w:val="006D077A"/>
    <w:rsid w:val="006D07FA"/>
    <w:rsid w:val="006D23FE"/>
    <w:rsid w:val="006D3D6B"/>
    <w:rsid w:val="006D5B4F"/>
    <w:rsid w:val="006D6F76"/>
    <w:rsid w:val="006D7486"/>
    <w:rsid w:val="006E2193"/>
    <w:rsid w:val="006E29EC"/>
    <w:rsid w:val="006E3849"/>
    <w:rsid w:val="006E5790"/>
    <w:rsid w:val="006E6595"/>
    <w:rsid w:val="006E6A6D"/>
    <w:rsid w:val="006E7109"/>
    <w:rsid w:val="006E7355"/>
    <w:rsid w:val="006E7AF1"/>
    <w:rsid w:val="006F2440"/>
    <w:rsid w:val="006F2958"/>
    <w:rsid w:val="006F30E0"/>
    <w:rsid w:val="006F432D"/>
    <w:rsid w:val="006F6C77"/>
    <w:rsid w:val="006F6D69"/>
    <w:rsid w:val="0070162D"/>
    <w:rsid w:val="00704C65"/>
    <w:rsid w:val="00705893"/>
    <w:rsid w:val="0070604C"/>
    <w:rsid w:val="00706575"/>
    <w:rsid w:val="00706984"/>
    <w:rsid w:val="00706DA8"/>
    <w:rsid w:val="00707D2D"/>
    <w:rsid w:val="0071016F"/>
    <w:rsid w:val="007115BB"/>
    <w:rsid w:val="00712092"/>
    <w:rsid w:val="0071270C"/>
    <w:rsid w:val="00712B22"/>
    <w:rsid w:val="0071360D"/>
    <w:rsid w:val="007141E7"/>
    <w:rsid w:val="0071463F"/>
    <w:rsid w:val="007150EF"/>
    <w:rsid w:val="0071679F"/>
    <w:rsid w:val="00717967"/>
    <w:rsid w:val="00720A20"/>
    <w:rsid w:val="00720F82"/>
    <w:rsid w:val="0072260B"/>
    <w:rsid w:val="00723393"/>
    <w:rsid w:val="00723480"/>
    <w:rsid w:val="00723C5A"/>
    <w:rsid w:val="0072514C"/>
    <w:rsid w:val="00725BE4"/>
    <w:rsid w:val="007267AA"/>
    <w:rsid w:val="00730031"/>
    <w:rsid w:val="007301B4"/>
    <w:rsid w:val="007305D3"/>
    <w:rsid w:val="007311E7"/>
    <w:rsid w:val="0073140F"/>
    <w:rsid w:val="0073144F"/>
    <w:rsid w:val="00732E5D"/>
    <w:rsid w:val="00733087"/>
    <w:rsid w:val="00733A05"/>
    <w:rsid w:val="00733ABF"/>
    <w:rsid w:val="00733DC9"/>
    <w:rsid w:val="00733E36"/>
    <w:rsid w:val="007341A7"/>
    <w:rsid w:val="00734342"/>
    <w:rsid w:val="00734895"/>
    <w:rsid w:val="00734A61"/>
    <w:rsid w:val="0073561B"/>
    <w:rsid w:val="00735FFD"/>
    <w:rsid w:val="00736C13"/>
    <w:rsid w:val="00736FA0"/>
    <w:rsid w:val="007375DE"/>
    <w:rsid w:val="00737E27"/>
    <w:rsid w:val="0074012D"/>
    <w:rsid w:val="007404CE"/>
    <w:rsid w:val="007407E0"/>
    <w:rsid w:val="0074119F"/>
    <w:rsid w:val="00741CB9"/>
    <w:rsid w:val="007425F3"/>
    <w:rsid w:val="00743B26"/>
    <w:rsid w:val="007448A4"/>
    <w:rsid w:val="00744D39"/>
    <w:rsid w:val="007454E2"/>
    <w:rsid w:val="007456C2"/>
    <w:rsid w:val="007457F7"/>
    <w:rsid w:val="00746F49"/>
    <w:rsid w:val="0074719D"/>
    <w:rsid w:val="00752190"/>
    <w:rsid w:val="00752424"/>
    <w:rsid w:val="00753146"/>
    <w:rsid w:val="00753E53"/>
    <w:rsid w:val="00754313"/>
    <w:rsid w:val="00754F58"/>
    <w:rsid w:val="00755FFE"/>
    <w:rsid w:val="00757F44"/>
    <w:rsid w:val="0076017B"/>
    <w:rsid w:val="00760282"/>
    <w:rsid w:val="007624C6"/>
    <w:rsid w:val="00762A26"/>
    <w:rsid w:val="00762FA6"/>
    <w:rsid w:val="007638AB"/>
    <w:rsid w:val="007638D4"/>
    <w:rsid w:val="00764232"/>
    <w:rsid w:val="0076438C"/>
    <w:rsid w:val="00764991"/>
    <w:rsid w:val="00764BBF"/>
    <w:rsid w:val="00765378"/>
    <w:rsid w:val="00765F06"/>
    <w:rsid w:val="007666D6"/>
    <w:rsid w:val="00767DB2"/>
    <w:rsid w:val="00770011"/>
    <w:rsid w:val="007707DD"/>
    <w:rsid w:val="00770D3C"/>
    <w:rsid w:val="00770DF0"/>
    <w:rsid w:val="00771172"/>
    <w:rsid w:val="00771BF2"/>
    <w:rsid w:val="007723EF"/>
    <w:rsid w:val="00772E8C"/>
    <w:rsid w:val="007740F9"/>
    <w:rsid w:val="00774546"/>
    <w:rsid w:val="00775931"/>
    <w:rsid w:val="00775F18"/>
    <w:rsid w:val="00777876"/>
    <w:rsid w:val="0077793E"/>
    <w:rsid w:val="00777F4A"/>
    <w:rsid w:val="00780AB7"/>
    <w:rsid w:val="00782524"/>
    <w:rsid w:val="0078263A"/>
    <w:rsid w:val="00782C18"/>
    <w:rsid w:val="00782C9F"/>
    <w:rsid w:val="007843CB"/>
    <w:rsid w:val="00786003"/>
    <w:rsid w:val="00786E47"/>
    <w:rsid w:val="00787094"/>
    <w:rsid w:val="00787B4F"/>
    <w:rsid w:val="00790F39"/>
    <w:rsid w:val="007915D1"/>
    <w:rsid w:val="00791B3F"/>
    <w:rsid w:val="007922DE"/>
    <w:rsid w:val="007924FE"/>
    <w:rsid w:val="00792CCD"/>
    <w:rsid w:val="00794168"/>
    <w:rsid w:val="00794453"/>
    <w:rsid w:val="00794E55"/>
    <w:rsid w:val="00795B22"/>
    <w:rsid w:val="00796CE3"/>
    <w:rsid w:val="00796DA6"/>
    <w:rsid w:val="00797625"/>
    <w:rsid w:val="007A0D94"/>
    <w:rsid w:val="007A2D8A"/>
    <w:rsid w:val="007A3CFE"/>
    <w:rsid w:val="007A487C"/>
    <w:rsid w:val="007A4A07"/>
    <w:rsid w:val="007A5018"/>
    <w:rsid w:val="007A64F6"/>
    <w:rsid w:val="007A736F"/>
    <w:rsid w:val="007B0377"/>
    <w:rsid w:val="007B07F8"/>
    <w:rsid w:val="007B0A47"/>
    <w:rsid w:val="007B1181"/>
    <w:rsid w:val="007B247A"/>
    <w:rsid w:val="007B4D26"/>
    <w:rsid w:val="007B51C7"/>
    <w:rsid w:val="007B7380"/>
    <w:rsid w:val="007B7C08"/>
    <w:rsid w:val="007B7DA4"/>
    <w:rsid w:val="007B7FD0"/>
    <w:rsid w:val="007C0B36"/>
    <w:rsid w:val="007C0C6F"/>
    <w:rsid w:val="007C31D3"/>
    <w:rsid w:val="007C37B8"/>
    <w:rsid w:val="007C3DAD"/>
    <w:rsid w:val="007C3F6D"/>
    <w:rsid w:val="007C44F8"/>
    <w:rsid w:val="007C5843"/>
    <w:rsid w:val="007C6C71"/>
    <w:rsid w:val="007C7FBE"/>
    <w:rsid w:val="007D017A"/>
    <w:rsid w:val="007D0E66"/>
    <w:rsid w:val="007D140A"/>
    <w:rsid w:val="007D2025"/>
    <w:rsid w:val="007D3688"/>
    <w:rsid w:val="007D42B8"/>
    <w:rsid w:val="007D5285"/>
    <w:rsid w:val="007D5822"/>
    <w:rsid w:val="007D5F4C"/>
    <w:rsid w:val="007D6BBB"/>
    <w:rsid w:val="007E10FA"/>
    <w:rsid w:val="007E1305"/>
    <w:rsid w:val="007E1CCC"/>
    <w:rsid w:val="007E1FE6"/>
    <w:rsid w:val="007E2217"/>
    <w:rsid w:val="007E225E"/>
    <w:rsid w:val="007E2362"/>
    <w:rsid w:val="007E2788"/>
    <w:rsid w:val="007E3AC5"/>
    <w:rsid w:val="007E3BCE"/>
    <w:rsid w:val="007E3E70"/>
    <w:rsid w:val="007E4331"/>
    <w:rsid w:val="007E4D18"/>
    <w:rsid w:val="007E7241"/>
    <w:rsid w:val="007E7276"/>
    <w:rsid w:val="007E7336"/>
    <w:rsid w:val="007E7BB1"/>
    <w:rsid w:val="007F02B6"/>
    <w:rsid w:val="007F0614"/>
    <w:rsid w:val="007F06EA"/>
    <w:rsid w:val="007F1543"/>
    <w:rsid w:val="007F1E3A"/>
    <w:rsid w:val="007F2E68"/>
    <w:rsid w:val="007F4928"/>
    <w:rsid w:val="007F4AB7"/>
    <w:rsid w:val="007F4B5A"/>
    <w:rsid w:val="007F4D37"/>
    <w:rsid w:val="007F5911"/>
    <w:rsid w:val="007F7549"/>
    <w:rsid w:val="007F759D"/>
    <w:rsid w:val="007F7685"/>
    <w:rsid w:val="007F7F3C"/>
    <w:rsid w:val="008004D8"/>
    <w:rsid w:val="00800FEA"/>
    <w:rsid w:val="00801950"/>
    <w:rsid w:val="00801BD8"/>
    <w:rsid w:val="00801D28"/>
    <w:rsid w:val="0080245B"/>
    <w:rsid w:val="00805F0A"/>
    <w:rsid w:val="00807331"/>
    <w:rsid w:val="0081063A"/>
    <w:rsid w:val="0081080A"/>
    <w:rsid w:val="00811936"/>
    <w:rsid w:val="008125B7"/>
    <w:rsid w:val="00813679"/>
    <w:rsid w:val="00816CE9"/>
    <w:rsid w:val="00816CEA"/>
    <w:rsid w:val="00817FC1"/>
    <w:rsid w:val="00821D74"/>
    <w:rsid w:val="00821F78"/>
    <w:rsid w:val="008224DD"/>
    <w:rsid w:val="008225D2"/>
    <w:rsid w:val="00824CBD"/>
    <w:rsid w:val="00824E92"/>
    <w:rsid w:val="0082538D"/>
    <w:rsid w:val="00831E7A"/>
    <w:rsid w:val="00832020"/>
    <w:rsid w:val="008332DE"/>
    <w:rsid w:val="008335A1"/>
    <w:rsid w:val="00833692"/>
    <w:rsid w:val="0083382F"/>
    <w:rsid w:val="00834199"/>
    <w:rsid w:val="008346E9"/>
    <w:rsid w:val="00836650"/>
    <w:rsid w:val="00837DD4"/>
    <w:rsid w:val="00842A6D"/>
    <w:rsid w:val="00843066"/>
    <w:rsid w:val="008441C0"/>
    <w:rsid w:val="00844A37"/>
    <w:rsid w:val="0084558E"/>
    <w:rsid w:val="008459EE"/>
    <w:rsid w:val="008464E5"/>
    <w:rsid w:val="00846C1C"/>
    <w:rsid w:val="00847091"/>
    <w:rsid w:val="008474B7"/>
    <w:rsid w:val="00847B8A"/>
    <w:rsid w:val="00851977"/>
    <w:rsid w:val="00852930"/>
    <w:rsid w:val="00852969"/>
    <w:rsid w:val="00856B4C"/>
    <w:rsid w:val="00856DAD"/>
    <w:rsid w:val="0085754E"/>
    <w:rsid w:val="0085788A"/>
    <w:rsid w:val="00860265"/>
    <w:rsid w:val="0086046F"/>
    <w:rsid w:val="00860617"/>
    <w:rsid w:val="00860BF4"/>
    <w:rsid w:val="008612E4"/>
    <w:rsid w:val="008617BC"/>
    <w:rsid w:val="00861A8E"/>
    <w:rsid w:val="00861B9C"/>
    <w:rsid w:val="00861F00"/>
    <w:rsid w:val="00862602"/>
    <w:rsid w:val="0086270C"/>
    <w:rsid w:val="00862FAA"/>
    <w:rsid w:val="00863645"/>
    <w:rsid w:val="00863A1E"/>
    <w:rsid w:val="008648D3"/>
    <w:rsid w:val="00864C52"/>
    <w:rsid w:val="00864E11"/>
    <w:rsid w:val="00864FA8"/>
    <w:rsid w:val="0086505B"/>
    <w:rsid w:val="008656D6"/>
    <w:rsid w:val="00865838"/>
    <w:rsid w:val="00865EA4"/>
    <w:rsid w:val="008665E6"/>
    <w:rsid w:val="00866DB5"/>
    <w:rsid w:val="00867A4A"/>
    <w:rsid w:val="0087006C"/>
    <w:rsid w:val="008711CD"/>
    <w:rsid w:val="00871433"/>
    <w:rsid w:val="008714C8"/>
    <w:rsid w:val="00872F0C"/>
    <w:rsid w:val="00874FF8"/>
    <w:rsid w:val="00875B9D"/>
    <w:rsid w:val="00876271"/>
    <w:rsid w:val="008763B7"/>
    <w:rsid w:val="00876F78"/>
    <w:rsid w:val="0087729D"/>
    <w:rsid w:val="0088027D"/>
    <w:rsid w:val="008817F9"/>
    <w:rsid w:val="00883C1D"/>
    <w:rsid w:val="00884040"/>
    <w:rsid w:val="0088491B"/>
    <w:rsid w:val="00884E6A"/>
    <w:rsid w:val="00886BD3"/>
    <w:rsid w:val="008875B6"/>
    <w:rsid w:val="00887F4C"/>
    <w:rsid w:val="00890160"/>
    <w:rsid w:val="0089099F"/>
    <w:rsid w:val="00891D51"/>
    <w:rsid w:val="008929DF"/>
    <w:rsid w:val="00893240"/>
    <w:rsid w:val="0089490D"/>
    <w:rsid w:val="00894940"/>
    <w:rsid w:val="00894ADA"/>
    <w:rsid w:val="00896BA6"/>
    <w:rsid w:val="008978C4"/>
    <w:rsid w:val="008A15E3"/>
    <w:rsid w:val="008A2EEC"/>
    <w:rsid w:val="008A3AC0"/>
    <w:rsid w:val="008A4ABB"/>
    <w:rsid w:val="008A5173"/>
    <w:rsid w:val="008A5D4A"/>
    <w:rsid w:val="008B0295"/>
    <w:rsid w:val="008B08D5"/>
    <w:rsid w:val="008B09E6"/>
    <w:rsid w:val="008B2825"/>
    <w:rsid w:val="008B3151"/>
    <w:rsid w:val="008B3814"/>
    <w:rsid w:val="008B4D16"/>
    <w:rsid w:val="008B5DA4"/>
    <w:rsid w:val="008B6267"/>
    <w:rsid w:val="008B6604"/>
    <w:rsid w:val="008B6634"/>
    <w:rsid w:val="008B6CE3"/>
    <w:rsid w:val="008B731E"/>
    <w:rsid w:val="008B784D"/>
    <w:rsid w:val="008B7E65"/>
    <w:rsid w:val="008C013D"/>
    <w:rsid w:val="008C0C94"/>
    <w:rsid w:val="008C2073"/>
    <w:rsid w:val="008C2A9A"/>
    <w:rsid w:val="008C317C"/>
    <w:rsid w:val="008C3E28"/>
    <w:rsid w:val="008C4F86"/>
    <w:rsid w:val="008C54C3"/>
    <w:rsid w:val="008C5886"/>
    <w:rsid w:val="008C69A3"/>
    <w:rsid w:val="008C7798"/>
    <w:rsid w:val="008D0841"/>
    <w:rsid w:val="008D1655"/>
    <w:rsid w:val="008D1A4A"/>
    <w:rsid w:val="008D1DE6"/>
    <w:rsid w:val="008D21BB"/>
    <w:rsid w:val="008D2E3A"/>
    <w:rsid w:val="008D313E"/>
    <w:rsid w:val="008D3335"/>
    <w:rsid w:val="008D343A"/>
    <w:rsid w:val="008D4B14"/>
    <w:rsid w:val="008D5B58"/>
    <w:rsid w:val="008D799B"/>
    <w:rsid w:val="008D7C1C"/>
    <w:rsid w:val="008E0602"/>
    <w:rsid w:val="008E0DE0"/>
    <w:rsid w:val="008E1645"/>
    <w:rsid w:val="008E2041"/>
    <w:rsid w:val="008E2C64"/>
    <w:rsid w:val="008E311D"/>
    <w:rsid w:val="008E337C"/>
    <w:rsid w:val="008E3B3B"/>
    <w:rsid w:val="008E40AE"/>
    <w:rsid w:val="008E669C"/>
    <w:rsid w:val="008E705B"/>
    <w:rsid w:val="008E7212"/>
    <w:rsid w:val="008F12E7"/>
    <w:rsid w:val="008F1FDC"/>
    <w:rsid w:val="008F3D41"/>
    <w:rsid w:val="008F53B2"/>
    <w:rsid w:val="008F6882"/>
    <w:rsid w:val="008F6F1C"/>
    <w:rsid w:val="008F7D0F"/>
    <w:rsid w:val="008F7E02"/>
    <w:rsid w:val="009003D4"/>
    <w:rsid w:val="00900C9A"/>
    <w:rsid w:val="00902DB5"/>
    <w:rsid w:val="00902DDA"/>
    <w:rsid w:val="00905672"/>
    <w:rsid w:val="009066AD"/>
    <w:rsid w:val="00906970"/>
    <w:rsid w:val="0090779A"/>
    <w:rsid w:val="00910B00"/>
    <w:rsid w:val="00910F21"/>
    <w:rsid w:val="00911FE5"/>
    <w:rsid w:val="00913CEE"/>
    <w:rsid w:val="0091495D"/>
    <w:rsid w:val="00914DAF"/>
    <w:rsid w:val="009151F2"/>
    <w:rsid w:val="00915527"/>
    <w:rsid w:val="00915A96"/>
    <w:rsid w:val="0091608E"/>
    <w:rsid w:val="0091654A"/>
    <w:rsid w:val="00920AA6"/>
    <w:rsid w:val="00920ED4"/>
    <w:rsid w:val="00921F43"/>
    <w:rsid w:val="00922084"/>
    <w:rsid w:val="009223C0"/>
    <w:rsid w:val="00924976"/>
    <w:rsid w:val="00925127"/>
    <w:rsid w:val="00926165"/>
    <w:rsid w:val="009279E2"/>
    <w:rsid w:val="00931535"/>
    <w:rsid w:val="009317F6"/>
    <w:rsid w:val="00931910"/>
    <w:rsid w:val="00932CEA"/>
    <w:rsid w:val="00932DB2"/>
    <w:rsid w:val="00932DF3"/>
    <w:rsid w:val="0093304E"/>
    <w:rsid w:val="0093353A"/>
    <w:rsid w:val="00933B89"/>
    <w:rsid w:val="009345D2"/>
    <w:rsid w:val="00934DC7"/>
    <w:rsid w:val="0093597F"/>
    <w:rsid w:val="00935E2F"/>
    <w:rsid w:val="0093649B"/>
    <w:rsid w:val="0093687A"/>
    <w:rsid w:val="009369CE"/>
    <w:rsid w:val="009371F2"/>
    <w:rsid w:val="009401F4"/>
    <w:rsid w:val="0094066F"/>
    <w:rsid w:val="00941AAC"/>
    <w:rsid w:val="00941B07"/>
    <w:rsid w:val="009420D3"/>
    <w:rsid w:val="0094260A"/>
    <w:rsid w:val="009442BD"/>
    <w:rsid w:val="009452B5"/>
    <w:rsid w:val="00945681"/>
    <w:rsid w:val="009458AB"/>
    <w:rsid w:val="00946D03"/>
    <w:rsid w:val="00946FA6"/>
    <w:rsid w:val="009516D7"/>
    <w:rsid w:val="00952755"/>
    <w:rsid w:val="009533B4"/>
    <w:rsid w:val="0095538C"/>
    <w:rsid w:val="009559E4"/>
    <w:rsid w:val="00956321"/>
    <w:rsid w:val="00956EC3"/>
    <w:rsid w:val="00957019"/>
    <w:rsid w:val="009572A8"/>
    <w:rsid w:val="00960286"/>
    <w:rsid w:val="009609E7"/>
    <w:rsid w:val="00961F89"/>
    <w:rsid w:val="00962140"/>
    <w:rsid w:val="0096240B"/>
    <w:rsid w:val="00964057"/>
    <w:rsid w:val="0096444C"/>
    <w:rsid w:val="00964940"/>
    <w:rsid w:val="0096519E"/>
    <w:rsid w:val="0096550E"/>
    <w:rsid w:val="009656F9"/>
    <w:rsid w:val="0096678A"/>
    <w:rsid w:val="00966FA2"/>
    <w:rsid w:val="00967033"/>
    <w:rsid w:val="0096720D"/>
    <w:rsid w:val="0096757D"/>
    <w:rsid w:val="00967E42"/>
    <w:rsid w:val="00970417"/>
    <w:rsid w:val="00970E98"/>
    <w:rsid w:val="0097136C"/>
    <w:rsid w:val="0097225F"/>
    <w:rsid w:val="00972FF3"/>
    <w:rsid w:val="00974609"/>
    <w:rsid w:val="0097469A"/>
    <w:rsid w:val="0097519F"/>
    <w:rsid w:val="0097634E"/>
    <w:rsid w:val="00976637"/>
    <w:rsid w:val="0098053B"/>
    <w:rsid w:val="00980DE5"/>
    <w:rsid w:val="00985261"/>
    <w:rsid w:val="00985461"/>
    <w:rsid w:val="0098644C"/>
    <w:rsid w:val="00987179"/>
    <w:rsid w:val="0098745A"/>
    <w:rsid w:val="00987802"/>
    <w:rsid w:val="009904E2"/>
    <w:rsid w:val="009906C5"/>
    <w:rsid w:val="0099115F"/>
    <w:rsid w:val="00991E7F"/>
    <w:rsid w:val="00992447"/>
    <w:rsid w:val="0099797A"/>
    <w:rsid w:val="00997F46"/>
    <w:rsid w:val="009A02A7"/>
    <w:rsid w:val="009A078D"/>
    <w:rsid w:val="009A1B95"/>
    <w:rsid w:val="009A3559"/>
    <w:rsid w:val="009A443B"/>
    <w:rsid w:val="009A4ECC"/>
    <w:rsid w:val="009A6DF8"/>
    <w:rsid w:val="009A7902"/>
    <w:rsid w:val="009A7C7D"/>
    <w:rsid w:val="009B27C8"/>
    <w:rsid w:val="009B33F5"/>
    <w:rsid w:val="009B43DB"/>
    <w:rsid w:val="009B4D54"/>
    <w:rsid w:val="009B69FE"/>
    <w:rsid w:val="009B6FEE"/>
    <w:rsid w:val="009B7553"/>
    <w:rsid w:val="009B7750"/>
    <w:rsid w:val="009C0400"/>
    <w:rsid w:val="009C291E"/>
    <w:rsid w:val="009C330F"/>
    <w:rsid w:val="009C6269"/>
    <w:rsid w:val="009C75F4"/>
    <w:rsid w:val="009C7B77"/>
    <w:rsid w:val="009C7D40"/>
    <w:rsid w:val="009D1CCE"/>
    <w:rsid w:val="009D25C5"/>
    <w:rsid w:val="009D50FC"/>
    <w:rsid w:val="009D5328"/>
    <w:rsid w:val="009D6D46"/>
    <w:rsid w:val="009D7DC9"/>
    <w:rsid w:val="009E120E"/>
    <w:rsid w:val="009E157B"/>
    <w:rsid w:val="009E1B2D"/>
    <w:rsid w:val="009E247A"/>
    <w:rsid w:val="009E4368"/>
    <w:rsid w:val="009E560C"/>
    <w:rsid w:val="009E67A7"/>
    <w:rsid w:val="009E74F6"/>
    <w:rsid w:val="009F0455"/>
    <w:rsid w:val="009F0A10"/>
    <w:rsid w:val="009F13F1"/>
    <w:rsid w:val="009F1946"/>
    <w:rsid w:val="009F1A4A"/>
    <w:rsid w:val="009F257F"/>
    <w:rsid w:val="009F4044"/>
    <w:rsid w:val="009F4FFC"/>
    <w:rsid w:val="009F51BC"/>
    <w:rsid w:val="009F7A87"/>
    <w:rsid w:val="00A002E7"/>
    <w:rsid w:val="00A00870"/>
    <w:rsid w:val="00A00C40"/>
    <w:rsid w:val="00A011D2"/>
    <w:rsid w:val="00A02D05"/>
    <w:rsid w:val="00A02FD1"/>
    <w:rsid w:val="00A036DC"/>
    <w:rsid w:val="00A040A7"/>
    <w:rsid w:val="00A04B7D"/>
    <w:rsid w:val="00A04D3B"/>
    <w:rsid w:val="00A061FF"/>
    <w:rsid w:val="00A06BAE"/>
    <w:rsid w:val="00A06C48"/>
    <w:rsid w:val="00A06DA7"/>
    <w:rsid w:val="00A1041F"/>
    <w:rsid w:val="00A10563"/>
    <w:rsid w:val="00A12CBC"/>
    <w:rsid w:val="00A13EE8"/>
    <w:rsid w:val="00A143FA"/>
    <w:rsid w:val="00A152B4"/>
    <w:rsid w:val="00A17110"/>
    <w:rsid w:val="00A17585"/>
    <w:rsid w:val="00A178C8"/>
    <w:rsid w:val="00A178E9"/>
    <w:rsid w:val="00A21E91"/>
    <w:rsid w:val="00A228CC"/>
    <w:rsid w:val="00A22E1E"/>
    <w:rsid w:val="00A23DCC"/>
    <w:rsid w:val="00A2688E"/>
    <w:rsid w:val="00A268DF"/>
    <w:rsid w:val="00A270E8"/>
    <w:rsid w:val="00A27443"/>
    <w:rsid w:val="00A27672"/>
    <w:rsid w:val="00A27AC7"/>
    <w:rsid w:val="00A27C3C"/>
    <w:rsid w:val="00A311F8"/>
    <w:rsid w:val="00A31420"/>
    <w:rsid w:val="00A322D0"/>
    <w:rsid w:val="00A3340E"/>
    <w:rsid w:val="00A33FBB"/>
    <w:rsid w:val="00A348BC"/>
    <w:rsid w:val="00A34FFC"/>
    <w:rsid w:val="00A3563D"/>
    <w:rsid w:val="00A3563F"/>
    <w:rsid w:val="00A3617D"/>
    <w:rsid w:val="00A3629D"/>
    <w:rsid w:val="00A402F1"/>
    <w:rsid w:val="00A42E20"/>
    <w:rsid w:val="00A43102"/>
    <w:rsid w:val="00A43FE4"/>
    <w:rsid w:val="00A444CC"/>
    <w:rsid w:val="00A445BA"/>
    <w:rsid w:val="00A46253"/>
    <w:rsid w:val="00A47E64"/>
    <w:rsid w:val="00A51AE0"/>
    <w:rsid w:val="00A52A37"/>
    <w:rsid w:val="00A52B1F"/>
    <w:rsid w:val="00A52F53"/>
    <w:rsid w:val="00A53980"/>
    <w:rsid w:val="00A55420"/>
    <w:rsid w:val="00A55A30"/>
    <w:rsid w:val="00A55C6C"/>
    <w:rsid w:val="00A56131"/>
    <w:rsid w:val="00A57D3B"/>
    <w:rsid w:val="00A600E6"/>
    <w:rsid w:val="00A602DE"/>
    <w:rsid w:val="00A605FC"/>
    <w:rsid w:val="00A609BF"/>
    <w:rsid w:val="00A60D1F"/>
    <w:rsid w:val="00A61A7D"/>
    <w:rsid w:val="00A626BB"/>
    <w:rsid w:val="00A633D0"/>
    <w:rsid w:val="00A6341B"/>
    <w:rsid w:val="00A63A1D"/>
    <w:rsid w:val="00A6405A"/>
    <w:rsid w:val="00A65B95"/>
    <w:rsid w:val="00A67054"/>
    <w:rsid w:val="00A7243E"/>
    <w:rsid w:val="00A72FC1"/>
    <w:rsid w:val="00A730D6"/>
    <w:rsid w:val="00A73EE9"/>
    <w:rsid w:val="00A7610D"/>
    <w:rsid w:val="00A7752D"/>
    <w:rsid w:val="00A77982"/>
    <w:rsid w:val="00A77A4D"/>
    <w:rsid w:val="00A77E83"/>
    <w:rsid w:val="00A80619"/>
    <w:rsid w:val="00A81690"/>
    <w:rsid w:val="00A81708"/>
    <w:rsid w:val="00A81B3B"/>
    <w:rsid w:val="00A8219B"/>
    <w:rsid w:val="00A837E7"/>
    <w:rsid w:val="00A83C5E"/>
    <w:rsid w:val="00A84A9E"/>
    <w:rsid w:val="00A856BB"/>
    <w:rsid w:val="00A85A07"/>
    <w:rsid w:val="00A85ABC"/>
    <w:rsid w:val="00A861AE"/>
    <w:rsid w:val="00A8633D"/>
    <w:rsid w:val="00A86429"/>
    <w:rsid w:val="00A86869"/>
    <w:rsid w:val="00A8690A"/>
    <w:rsid w:val="00A900F0"/>
    <w:rsid w:val="00A90B31"/>
    <w:rsid w:val="00A9119C"/>
    <w:rsid w:val="00A912AF"/>
    <w:rsid w:val="00A91ED7"/>
    <w:rsid w:val="00A91F75"/>
    <w:rsid w:val="00A94134"/>
    <w:rsid w:val="00A9478E"/>
    <w:rsid w:val="00A94E6E"/>
    <w:rsid w:val="00A95B8A"/>
    <w:rsid w:val="00A95BA5"/>
    <w:rsid w:val="00A97452"/>
    <w:rsid w:val="00A979EA"/>
    <w:rsid w:val="00AA0198"/>
    <w:rsid w:val="00AA0B92"/>
    <w:rsid w:val="00AA1ACB"/>
    <w:rsid w:val="00AA23A0"/>
    <w:rsid w:val="00AA278D"/>
    <w:rsid w:val="00AA2BE5"/>
    <w:rsid w:val="00AA32ED"/>
    <w:rsid w:val="00AA37B8"/>
    <w:rsid w:val="00AA4061"/>
    <w:rsid w:val="00AA4A1D"/>
    <w:rsid w:val="00AA6507"/>
    <w:rsid w:val="00AA7BDC"/>
    <w:rsid w:val="00AB0080"/>
    <w:rsid w:val="00AB0108"/>
    <w:rsid w:val="00AB09F6"/>
    <w:rsid w:val="00AB101D"/>
    <w:rsid w:val="00AB1D4A"/>
    <w:rsid w:val="00AB25BC"/>
    <w:rsid w:val="00AB2952"/>
    <w:rsid w:val="00AB296B"/>
    <w:rsid w:val="00AB3DAA"/>
    <w:rsid w:val="00AB466B"/>
    <w:rsid w:val="00AB575B"/>
    <w:rsid w:val="00AB70DD"/>
    <w:rsid w:val="00AB7958"/>
    <w:rsid w:val="00AB7FA2"/>
    <w:rsid w:val="00AC0DC8"/>
    <w:rsid w:val="00AC10A0"/>
    <w:rsid w:val="00AC1C2D"/>
    <w:rsid w:val="00AC24E9"/>
    <w:rsid w:val="00AC2784"/>
    <w:rsid w:val="00AC2AFC"/>
    <w:rsid w:val="00AC33CA"/>
    <w:rsid w:val="00AC379D"/>
    <w:rsid w:val="00AC37E0"/>
    <w:rsid w:val="00AC3898"/>
    <w:rsid w:val="00AC62CC"/>
    <w:rsid w:val="00AC6F0A"/>
    <w:rsid w:val="00AD172F"/>
    <w:rsid w:val="00AD1D2A"/>
    <w:rsid w:val="00AD4565"/>
    <w:rsid w:val="00AD45BC"/>
    <w:rsid w:val="00AD53B2"/>
    <w:rsid w:val="00AD6363"/>
    <w:rsid w:val="00AD6B84"/>
    <w:rsid w:val="00AD70F2"/>
    <w:rsid w:val="00AD74D6"/>
    <w:rsid w:val="00AE2546"/>
    <w:rsid w:val="00AE5909"/>
    <w:rsid w:val="00AE6201"/>
    <w:rsid w:val="00AE6D12"/>
    <w:rsid w:val="00AF0DD6"/>
    <w:rsid w:val="00AF10F2"/>
    <w:rsid w:val="00AF136C"/>
    <w:rsid w:val="00AF1D13"/>
    <w:rsid w:val="00AF1E24"/>
    <w:rsid w:val="00AF1FA4"/>
    <w:rsid w:val="00AF3774"/>
    <w:rsid w:val="00AF42DD"/>
    <w:rsid w:val="00AF5D85"/>
    <w:rsid w:val="00AF7806"/>
    <w:rsid w:val="00AF7B67"/>
    <w:rsid w:val="00B00F8D"/>
    <w:rsid w:val="00B02219"/>
    <w:rsid w:val="00B02F9D"/>
    <w:rsid w:val="00B0427F"/>
    <w:rsid w:val="00B04ECC"/>
    <w:rsid w:val="00B05D05"/>
    <w:rsid w:val="00B06C67"/>
    <w:rsid w:val="00B0740C"/>
    <w:rsid w:val="00B07C84"/>
    <w:rsid w:val="00B1112B"/>
    <w:rsid w:val="00B1167A"/>
    <w:rsid w:val="00B12371"/>
    <w:rsid w:val="00B13C76"/>
    <w:rsid w:val="00B14798"/>
    <w:rsid w:val="00B14932"/>
    <w:rsid w:val="00B158FC"/>
    <w:rsid w:val="00B15DF4"/>
    <w:rsid w:val="00B178DB"/>
    <w:rsid w:val="00B17937"/>
    <w:rsid w:val="00B200DB"/>
    <w:rsid w:val="00B20703"/>
    <w:rsid w:val="00B2266E"/>
    <w:rsid w:val="00B234F9"/>
    <w:rsid w:val="00B23FFB"/>
    <w:rsid w:val="00B2584F"/>
    <w:rsid w:val="00B2590A"/>
    <w:rsid w:val="00B267A8"/>
    <w:rsid w:val="00B26AF4"/>
    <w:rsid w:val="00B2774C"/>
    <w:rsid w:val="00B30F1B"/>
    <w:rsid w:val="00B324D0"/>
    <w:rsid w:val="00B3271A"/>
    <w:rsid w:val="00B32D99"/>
    <w:rsid w:val="00B33104"/>
    <w:rsid w:val="00B33169"/>
    <w:rsid w:val="00B33DEB"/>
    <w:rsid w:val="00B344DA"/>
    <w:rsid w:val="00B35691"/>
    <w:rsid w:val="00B35A1F"/>
    <w:rsid w:val="00B37A1A"/>
    <w:rsid w:val="00B402B4"/>
    <w:rsid w:val="00B4087F"/>
    <w:rsid w:val="00B4089C"/>
    <w:rsid w:val="00B40C33"/>
    <w:rsid w:val="00B41C47"/>
    <w:rsid w:val="00B41F3C"/>
    <w:rsid w:val="00B42718"/>
    <w:rsid w:val="00B4432F"/>
    <w:rsid w:val="00B46EC1"/>
    <w:rsid w:val="00B47A37"/>
    <w:rsid w:val="00B47FFB"/>
    <w:rsid w:val="00B50742"/>
    <w:rsid w:val="00B5130A"/>
    <w:rsid w:val="00B52056"/>
    <w:rsid w:val="00B53BDF"/>
    <w:rsid w:val="00B53E5D"/>
    <w:rsid w:val="00B54465"/>
    <w:rsid w:val="00B54DD0"/>
    <w:rsid w:val="00B54EA0"/>
    <w:rsid w:val="00B565F4"/>
    <w:rsid w:val="00B57390"/>
    <w:rsid w:val="00B61816"/>
    <w:rsid w:val="00B61AB3"/>
    <w:rsid w:val="00B63B5C"/>
    <w:rsid w:val="00B6441A"/>
    <w:rsid w:val="00B65814"/>
    <w:rsid w:val="00B7230F"/>
    <w:rsid w:val="00B7239F"/>
    <w:rsid w:val="00B72560"/>
    <w:rsid w:val="00B72DFA"/>
    <w:rsid w:val="00B72E78"/>
    <w:rsid w:val="00B7355E"/>
    <w:rsid w:val="00B73A95"/>
    <w:rsid w:val="00B74615"/>
    <w:rsid w:val="00B74D70"/>
    <w:rsid w:val="00B773B7"/>
    <w:rsid w:val="00B82B62"/>
    <w:rsid w:val="00B84AF4"/>
    <w:rsid w:val="00B855FC"/>
    <w:rsid w:val="00B862EE"/>
    <w:rsid w:val="00B90763"/>
    <w:rsid w:val="00B90B23"/>
    <w:rsid w:val="00B91920"/>
    <w:rsid w:val="00B91A76"/>
    <w:rsid w:val="00B926D8"/>
    <w:rsid w:val="00B93380"/>
    <w:rsid w:val="00B95048"/>
    <w:rsid w:val="00B95334"/>
    <w:rsid w:val="00B96242"/>
    <w:rsid w:val="00B978FD"/>
    <w:rsid w:val="00BA02D3"/>
    <w:rsid w:val="00BA0674"/>
    <w:rsid w:val="00BA0F60"/>
    <w:rsid w:val="00BA3576"/>
    <w:rsid w:val="00BA4FBE"/>
    <w:rsid w:val="00BA5C97"/>
    <w:rsid w:val="00BA6261"/>
    <w:rsid w:val="00BA77F9"/>
    <w:rsid w:val="00BA7846"/>
    <w:rsid w:val="00BA7F6A"/>
    <w:rsid w:val="00BB062E"/>
    <w:rsid w:val="00BB2C81"/>
    <w:rsid w:val="00BB5E66"/>
    <w:rsid w:val="00BB6EFB"/>
    <w:rsid w:val="00BC215B"/>
    <w:rsid w:val="00BC221F"/>
    <w:rsid w:val="00BC3552"/>
    <w:rsid w:val="00BC37A2"/>
    <w:rsid w:val="00BC5BFD"/>
    <w:rsid w:val="00BC7C0E"/>
    <w:rsid w:val="00BC7F9D"/>
    <w:rsid w:val="00BD01F6"/>
    <w:rsid w:val="00BD0FA7"/>
    <w:rsid w:val="00BD2C6F"/>
    <w:rsid w:val="00BD309C"/>
    <w:rsid w:val="00BD5982"/>
    <w:rsid w:val="00BD5DAE"/>
    <w:rsid w:val="00BD60AD"/>
    <w:rsid w:val="00BD6698"/>
    <w:rsid w:val="00BD6D1D"/>
    <w:rsid w:val="00BD7092"/>
    <w:rsid w:val="00BD7A46"/>
    <w:rsid w:val="00BE01CF"/>
    <w:rsid w:val="00BE036C"/>
    <w:rsid w:val="00BE06D9"/>
    <w:rsid w:val="00BE0F75"/>
    <w:rsid w:val="00BE2175"/>
    <w:rsid w:val="00BE227B"/>
    <w:rsid w:val="00BE22C6"/>
    <w:rsid w:val="00BE508F"/>
    <w:rsid w:val="00BE50AC"/>
    <w:rsid w:val="00BE5EE3"/>
    <w:rsid w:val="00BE7A4E"/>
    <w:rsid w:val="00BF1649"/>
    <w:rsid w:val="00BF1F31"/>
    <w:rsid w:val="00BF235F"/>
    <w:rsid w:val="00BF6182"/>
    <w:rsid w:val="00BF6463"/>
    <w:rsid w:val="00BF6641"/>
    <w:rsid w:val="00BF6F39"/>
    <w:rsid w:val="00BF7705"/>
    <w:rsid w:val="00C004A8"/>
    <w:rsid w:val="00C01E9F"/>
    <w:rsid w:val="00C02186"/>
    <w:rsid w:val="00C02482"/>
    <w:rsid w:val="00C024A8"/>
    <w:rsid w:val="00C038B5"/>
    <w:rsid w:val="00C049D4"/>
    <w:rsid w:val="00C0561D"/>
    <w:rsid w:val="00C062E8"/>
    <w:rsid w:val="00C06C84"/>
    <w:rsid w:val="00C0703C"/>
    <w:rsid w:val="00C0787F"/>
    <w:rsid w:val="00C143D8"/>
    <w:rsid w:val="00C15F85"/>
    <w:rsid w:val="00C15F9E"/>
    <w:rsid w:val="00C17123"/>
    <w:rsid w:val="00C2032B"/>
    <w:rsid w:val="00C219CA"/>
    <w:rsid w:val="00C22754"/>
    <w:rsid w:val="00C22B25"/>
    <w:rsid w:val="00C22E6C"/>
    <w:rsid w:val="00C24550"/>
    <w:rsid w:val="00C2461E"/>
    <w:rsid w:val="00C24D81"/>
    <w:rsid w:val="00C269EA"/>
    <w:rsid w:val="00C306FC"/>
    <w:rsid w:val="00C325A5"/>
    <w:rsid w:val="00C332A2"/>
    <w:rsid w:val="00C33544"/>
    <w:rsid w:val="00C3460A"/>
    <w:rsid w:val="00C34C68"/>
    <w:rsid w:val="00C34F47"/>
    <w:rsid w:val="00C42132"/>
    <w:rsid w:val="00C42593"/>
    <w:rsid w:val="00C42604"/>
    <w:rsid w:val="00C431BB"/>
    <w:rsid w:val="00C44BD2"/>
    <w:rsid w:val="00C44E54"/>
    <w:rsid w:val="00C45448"/>
    <w:rsid w:val="00C45544"/>
    <w:rsid w:val="00C4679E"/>
    <w:rsid w:val="00C46F93"/>
    <w:rsid w:val="00C512D6"/>
    <w:rsid w:val="00C517B9"/>
    <w:rsid w:val="00C518CE"/>
    <w:rsid w:val="00C51D45"/>
    <w:rsid w:val="00C53E26"/>
    <w:rsid w:val="00C5496E"/>
    <w:rsid w:val="00C562FB"/>
    <w:rsid w:val="00C566B0"/>
    <w:rsid w:val="00C57351"/>
    <w:rsid w:val="00C601B2"/>
    <w:rsid w:val="00C61F9F"/>
    <w:rsid w:val="00C6242D"/>
    <w:rsid w:val="00C624D8"/>
    <w:rsid w:val="00C63F6D"/>
    <w:rsid w:val="00C64F0A"/>
    <w:rsid w:val="00C70785"/>
    <w:rsid w:val="00C7127F"/>
    <w:rsid w:val="00C73ACA"/>
    <w:rsid w:val="00C73EDB"/>
    <w:rsid w:val="00C74CE9"/>
    <w:rsid w:val="00C7525E"/>
    <w:rsid w:val="00C752DC"/>
    <w:rsid w:val="00C7586B"/>
    <w:rsid w:val="00C764FD"/>
    <w:rsid w:val="00C76E72"/>
    <w:rsid w:val="00C77680"/>
    <w:rsid w:val="00C77A5C"/>
    <w:rsid w:val="00C8088A"/>
    <w:rsid w:val="00C8123C"/>
    <w:rsid w:val="00C82235"/>
    <w:rsid w:val="00C830D1"/>
    <w:rsid w:val="00C854F7"/>
    <w:rsid w:val="00C862E1"/>
    <w:rsid w:val="00C865B7"/>
    <w:rsid w:val="00C8717A"/>
    <w:rsid w:val="00C8724F"/>
    <w:rsid w:val="00C87E3F"/>
    <w:rsid w:val="00C922CE"/>
    <w:rsid w:val="00C9312B"/>
    <w:rsid w:val="00C94128"/>
    <w:rsid w:val="00C946AE"/>
    <w:rsid w:val="00C94AFA"/>
    <w:rsid w:val="00C94F91"/>
    <w:rsid w:val="00C95722"/>
    <w:rsid w:val="00C95DDB"/>
    <w:rsid w:val="00C96474"/>
    <w:rsid w:val="00C966B5"/>
    <w:rsid w:val="00C96D3A"/>
    <w:rsid w:val="00C97271"/>
    <w:rsid w:val="00CA14D8"/>
    <w:rsid w:val="00CA2016"/>
    <w:rsid w:val="00CA474D"/>
    <w:rsid w:val="00CA5BA7"/>
    <w:rsid w:val="00CA684F"/>
    <w:rsid w:val="00CA79C6"/>
    <w:rsid w:val="00CA7A57"/>
    <w:rsid w:val="00CB0EC4"/>
    <w:rsid w:val="00CB30BA"/>
    <w:rsid w:val="00CB4321"/>
    <w:rsid w:val="00CB4F65"/>
    <w:rsid w:val="00CB7AC4"/>
    <w:rsid w:val="00CC0551"/>
    <w:rsid w:val="00CC23A2"/>
    <w:rsid w:val="00CC2AE4"/>
    <w:rsid w:val="00CC3F50"/>
    <w:rsid w:val="00CC468C"/>
    <w:rsid w:val="00CC4E9C"/>
    <w:rsid w:val="00CC4F0D"/>
    <w:rsid w:val="00CC5334"/>
    <w:rsid w:val="00CC684A"/>
    <w:rsid w:val="00CC7376"/>
    <w:rsid w:val="00CC7AE9"/>
    <w:rsid w:val="00CD0987"/>
    <w:rsid w:val="00CD09E4"/>
    <w:rsid w:val="00CD0F75"/>
    <w:rsid w:val="00CD1E64"/>
    <w:rsid w:val="00CD2E1C"/>
    <w:rsid w:val="00CD3C36"/>
    <w:rsid w:val="00CD47FA"/>
    <w:rsid w:val="00CD4FED"/>
    <w:rsid w:val="00CD552F"/>
    <w:rsid w:val="00CD751D"/>
    <w:rsid w:val="00CD7A88"/>
    <w:rsid w:val="00CE09B3"/>
    <w:rsid w:val="00CE1C7C"/>
    <w:rsid w:val="00CE43D9"/>
    <w:rsid w:val="00CE4450"/>
    <w:rsid w:val="00CE5D51"/>
    <w:rsid w:val="00CE601F"/>
    <w:rsid w:val="00CE60C2"/>
    <w:rsid w:val="00CE78C2"/>
    <w:rsid w:val="00CE7A5E"/>
    <w:rsid w:val="00CE7BA4"/>
    <w:rsid w:val="00CE7C6E"/>
    <w:rsid w:val="00CF067E"/>
    <w:rsid w:val="00CF1770"/>
    <w:rsid w:val="00CF177E"/>
    <w:rsid w:val="00CF2A50"/>
    <w:rsid w:val="00CF2EFF"/>
    <w:rsid w:val="00CF3423"/>
    <w:rsid w:val="00CF36E1"/>
    <w:rsid w:val="00CF45AE"/>
    <w:rsid w:val="00CF6886"/>
    <w:rsid w:val="00D008A0"/>
    <w:rsid w:val="00D014DB"/>
    <w:rsid w:val="00D016A7"/>
    <w:rsid w:val="00D017EE"/>
    <w:rsid w:val="00D01940"/>
    <w:rsid w:val="00D02404"/>
    <w:rsid w:val="00D03DB5"/>
    <w:rsid w:val="00D04828"/>
    <w:rsid w:val="00D04C57"/>
    <w:rsid w:val="00D06221"/>
    <w:rsid w:val="00D066DB"/>
    <w:rsid w:val="00D06ABD"/>
    <w:rsid w:val="00D0706B"/>
    <w:rsid w:val="00D07693"/>
    <w:rsid w:val="00D078C6"/>
    <w:rsid w:val="00D11CAB"/>
    <w:rsid w:val="00D11E75"/>
    <w:rsid w:val="00D1218A"/>
    <w:rsid w:val="00D13FBC"/>
    <w:rsid w:val="00D140E2"/>
    <w:rsid w:val="00D14934"/>
    <w:rsid w:val="00D15141"/>
    <w:rsid w:val="00D151CE"/>
    <w:rsid w:val="00D17294"/>
    <w:rsid w:val="00D175B7"/>
    <w:rsid w:val="00D2194C"/>
    <w:rsid w:val="00D2243E"/>
    <w:rsid w:val="00D2261F"/>
    <w:rsid w:val="00D23244"/>
    <w:rsid w:val="00D24CB7"/>
    <w:rsid w:val="00D24D95"/>
    <w:rsid w:val="00D2609C"/>
    <w:rsid w:val="00D26ACF"/>
    <w:rsid w:val="00D26C1D"/>
    <w:rsid w:val="00D26DB8"/>
    <w:rsid w:val="00D26FC0"/>
    <w:rsid w:val="00D272CE"/>
    <w:rsid w:val="00D27631"/>
    <w:rsid w:val="00D27B13"/>
    <w:rsid w:val="00D27F28"/>
    <w:rsid w:val="00D30AF2"/>
    <w:rsid w:val="00D30B49"/>
    <w:rsid w:val="00D324CE"/>
    <w:rsid w:val="00D32DCC"/>
    <w:rsid w:val="00D32E78"/>
    <w:rsid w:val="00D3318C"/>
    <w:rsid w:val="00D33B17"/>
    <w:rsid w:val="00D33B1E"/>
    <w:rsid w:val="00D33E83"/>
    <w:rsid w:val="00D34FED"/>
    <w:rsid w:val="00D36C9B"/>
    <w:rsid w:val="00D36CB4"/>
    <w:rsid w:val="00D4008A"/>
    <w:rsid w:val="00D4024C"/>
    <w:rsid w:val="00D402FC"/>
    <w:rsid w:val="00D42B63"/>
    <w:rsid w:val="00D4381B"/>
    <w:rsid w:val="00D4465A"/>
    <w:rsid w:val="00D44A4E"/>
    <w:rsid w:val="00D47D5C"/>
    <w:rsid w:val="00D50110"/>
    <w:rsid w:val="00D5131B"/>
    <w:rsid w:val="00D519F5"/>
    <w:rsid w:val="00D52552"/>
    <w:rsid w:val="00D52865"/>
    <w:rsid w:val="00D5304E"/>
    <w:rsid w:val="00D530F7"/>
    <w:rsid w:val="00D5310F"/>
    <w:rsid w:val="00D535BA"/>
    <w:rsid w:val="00D536C1"/>
    <w:rsid w:val="00D53C46"/>
    <w:rsid w:val="00D5526E"/>
    <w:rsid w:val="00D6313C"/>
    <w:rsid w:val="00D637A5"/>
    <w:rsid w:val="00D63D2B"/>
    <w:rsid w:val="00D63F42"/>
    <w:rsid w:val="00D6442D"/>
    <w:rsid w:val="00D6659E"/>
    <w:rsid w:val="00D666A3"/>
    <w:rsid w:val="00D6695D"/>
    <w:rsid w:val="00D66AED"/>
    <w:rsid w:val="00D67BF4"/>
    <w:rsid w:val="00D67C7A"/>
    <w:rsid w:val="00D70459"/>
    <w:rsid w:val="00D7068B"/>
    <w:rsid w:val="00D7165E"/>
    <w:rsid w:val="00D72A2F"/>
    <w:rsid w:val="00D72D19"/>
    <w:rsid w:val="00D73696"/>
    <w:rsid w:val="00D74457"/>
    <w:rsid w:val="00D74D2C"/>
    <w:rsid w:val="00D75230"/>
    <w:rsid w:val="00D75C5E"/>
    <w:rsid w:val="00D76260"/>
    <w:rsid w:val="00D777B5"/>
    <w:rsid w:val="00D80185"/>
    <w:rsid w:val="00D8069C"/>
    <w:rsid w:val="00D807DA"/>
    <w:rsid w:val="00D80ABC"/>
    <w:rsid w:val="00D81290"/>
    <w:rsid w:val="00D813F8"/>
    <w:rsid w:val="00D831DD"/>
    <w:rsid w:val="00D840A5"/>
    <w:rsid w:val="00D8650A"/>
    <w:rsid w:val="00D86AB4"/>
    <w:rsid w:val="00D87DF6"/>
    <w:rsid w:val="00D9244C"/>
    <w:rsid w:val="00D92772"/>
    <w:rsid w:val="00D934B3"/>
    <w:rsid w:val="00D934E5"/>
    <w:rsid w:val="00D93C6D"/>
    <w:rsid w:val="00D93D0B"/>
    <w:rsid w:val="00D94459"/>
    <w:rsid w:val="00D94B2A"/>
    <w:rsid w:val="00D94BA8"/>
    <w:rsid w:val="00D94D2B"/>
    <w:rsid w:val="00D94E96"/>
    <w:rsid w:val="00D9702F"/>
    <w:rsid w:val="00D97C5E"/>
    <w:rsid w:val="00D97CEC"/>
    <w:rsid w:val="00DA0D81"/>
    <w:rsid w:val="00DA1084"/>
    <w:rsid w:val="00DA179B"/>
    <w:rsid w:val="00DA307D"/>
    <w:rsid w:val="00DA35A9"/>
    <w:rsid w:val="00DA3BD3"/>
    <w:rsid w:val="00DA52B1"/>
    <w:rsid w:val="00DA555E"/>
    <w:rsid w:val="00DA5AC0"/>
    <w:rsid w:val="00DA5DE4"/>
    <w:rsid w:val="00DA6641"/>
    <w:rsid w:val="00DA6D15"/>
    <w:rsid w:val="00DA7555"/>
    <w:rsid w:val="00DB2112"/>
    <w:rsid w:val="00DB292B"/>
    <w:rsid w:val="00DB35C7"/>
    <w:rsid w:val="00DB393F"/>
    <w:rsid w:val="00DB5F3B"/>
    <w:rsid w:val="00DB6BFF"/>
    <w:rsid w:val="00DB6FD8"/>
    <w:rsid w:val="00DB7134"/>
    <w:rsid w:val="00DB726E"/>
    <w:rsid w:val="00DB73D7"/>
    <w:rsid w:val="00DC0389"/>
    <w:rsid w:val="00DC09CD"/>
    <w:rsid w:val="00DC0D1F"/>
    <w:rsid w:val="00DC1010"/>
    <w:rsid w:val="00DC1DA5"/>
    <w:rsid w:val="00DC2346"/>
    <w:rsid w:val="00DC3511"/>
    <w:rsid w:val="00DC589F"/>
    <w:rsid w:val="00DC7725"/>
    <w:rsid w:val="00DC7C62"/>
    <w:rsid w:val="00DD0136"/>
    <w:rsid w:val="00DD0B8F"/>
    <w:rsid w:val="00DD3789"/>
    <w:rsid w:val="00DD58D2"/>
    <w:rsid w:val="00DD67F5"/>
    <w:rsid w:val="00DD6D23"/>
    <w:rsid w:val="00DD76AA"/>
    <w:rsid w:val="00DE012C"/>
    <w:rsid w:val="00DE2275"/>
    <w:rsid w:val="00DE29AF"/>
    <w:rsid w:val="00DE40C8"/>
    <w:rsid w:val="00DE4714"/>
    <w:rsid w:val="00DE6B86"/>
    <w:rsid w:val="00DE70AA"/>
    <w:rsid w:val="00DE7EBC"/>
    <w:rsid w:val="00DE7EDF"/>
    <w:rsid w:val="00DF1302"/>
    <w:rsid w:val="00DF1EA1"/>
    <w:rsid w:val="00DF2A58"/>
    <w:rsid w:val="00DF3252"/>
    <w:rsid w:val="00DF38FC"/>
    <w:rsid w:val="00DF4E02"/>
    <w:rsid w:val="00DF4EB1"/>
    <w:rsid w:val="00DF58AB"/>
    <w:rsid w:val="00DF5F98"/>
    <w:rsid w:val="00DF6534"/>
    <w:rsid w:val="00DF67B2"/>
    <w:rsid w:val="00DF6A50"/>
    <w:rsid w:val="00DF6D23"/>
    <w:rsid w:val="00DF7AAF"/>
    <w:rsid w:val="00E00735"/>
    <w:rsid w:val="00E0135F"/>
    <w:rsid w:val="00E0157E"/>
    <w:rsid w:val="00E019BE"/>
    <w:rsid w:val="00E02052"/>
    <w:rsid w:val="00E02B7C"/>
    <w:rsid w:val="00E0340F"/>
    <w:rsid w:val="00E0359D"/>
    <w:rsid w:val="00E04E1A"/>
    <w:rsid w:val="00E06266"/>
    <w:rsid w:val="00E06372"/>
    <w:rsid w:val="00E06605"/>
    <w:rsid w:val="00E069DA"/>
    <w:rsid w:val="00E06C8B"/>
    <w:rsid w:val="00E06D30"/>
    <w:rsid w:val="00E07EBD"/>
    <w:rsid w:val="00E1081D"/>
    <w:rsid w:val="00E10FE2"/>
    <w:rsid w:val="00E139E7"/>
    <w:rsid w:val="00E13C06"/>
    <w:rsid w:val="00E13C57"/>
    <w:rsid w:val="00E15F2F"/>
    <w:rsid w:val="00E2155F"/>
    <w:rsid w:val="00E22208"/>
    <w:rsid w:val="00E22F7F"/>
    <w:rsid w:val="00E24A3D"/>
    <w:rsid w:val="00E26F0C"/>
    <w:rsid w:val="00E26F42"/>
    <w:rsid w:val="00E27181"/>
    <w:rsid w:val="00E276F9"/>
    <w:rsid w:val="00E304D5"/>
    <w:rsid w:val="00E315C8"/>
    <w:rsid w:val="00E324E0"/>
    <w:rsid w:val="00E33489"/>
    <w:rsid w:val="00E3562D"/>
    <w:rsid w:val="00E35B27"/>
    <w:rsid w:val="00E37217"/>
    <w:rsid w:val="00E42707"/>
    <w:rsid w:val="00E42918"/>
    <w:rsid w:val="00E43056"/>
    <w:rsid w:val="00E43132"/>
    <w:rsid w:val="00E447E9"/>
    <w:rsid w:val="00E4540C"/>
    <w:rsid w:val="00E45671"/>
    <w:rsid w:val="00E46E7F"/>
    <w:rsid w:val="00E47536"/>
    <w:rsid w:val="00E478F8"/>
    <w:rsid w:val="00E47FB7"/>
    <w:rsid w:val="00E50757"/>
    <w:rsid w:val="00E50F20"/>
    <w:rsid w:val="00E51637"/>
    <w:rsid w:val="00E51B3F"/>
    <w:rsid w:val="00E520AF"/>
    <w:rsid w:val="00E52A2D"/>
    <w:rsid w:val="00E52F16"/>
    <w:rsid w:val="00E53FEC"/>
    <w:rsid w:val="00E5445C"/>
    <w:rsid w:val="00E5459F"/>
    <w:rsid w:val="00E5535F"/>
    <w:rsid w:val="00E55BEC"/>
    <w:rsid w:val="00E57678"/>
    <w:rsid w:val="00E57990"/>
    <w:rsid w:val="00E57A42"/>
    <w:rsid w:val="00E610EC"/>
    <w:rsid w:val="00E6189B"/>
    <w:rsid w:val="00E618F2"/>
    <w:rsid w:val="00E61C68"/>
    <w:rsid w:val="00E61D27"/>
    <w:rsid w:val="00E622A7"/>
    <w:rsid w:val="00E642CC"/>
    <w:rsid w:val="00E659D4"/>
    <w:rsid w:val="00E65E41"/>
    <w:rsid w:val="00E665DA"/>
    <w:rsid w:val="00E70F0B"/>
    <w:rsid w:val="00E718A6"/>
    <w:rsid w:val="00E71E70"/>
    <w:rsid w:val="00E72252"/>
    <w:rsid w:val="00E729F0"/>
    <w:rsid w:val="00E72B8D"/>
    <w:rsid w:val="00E74C88"/>
    <w:rsid w:val="00E759D3"/>
    <w:rsid w:val="00E76ADB"/>
    <w:rsid w:val="00E77219"/>
    <w:rsid w:val="00E80D4D"/>
    <w:rsid w:val="00E82668"/>
    <w:rsid w:val="00E83D52"/>
    <w:rsid w:val="00E8487B"/>
    <w:rsid w:val="00E85DCF"/>
    <w:rsid w:val="00E85F4B"/>
    <w:rsid w:val="00E86323"/>
    <w:rsid w:val="00E9005A"/>
    <w:rsid w:val="00E92095"/>
    <w:rsid w:val="00E92637"/>
    <w:rsid w:val="00E92877"/>
    <w:rsid w:val="00E92939"/>
    <w:rsid w:val="00E92B61"/>
    <w:rsid w:val="00E9305E"/>
    <w:rsid w:val="00E93807"/>
    <w:rsid w:val="00E948C0"/>
    <w:rsid w:val="00E959ED"/>
    <w:rsid w:val="00E96C78"/>
    <w:rsid w:val="00E96F6A"/>
    <w:rsid w:val="00E97043"/>
    <w:rsid w:val="00EA06EF"/>
    <w:rsid w:val="00EA0866"/>
    <w:rsid w:val="00EA1712"/>
    <w:rsid w:val="00EA1CBB"/>
    <w:rsid w:val="00EA35E4"/>
    <w:rsid w:val="00EA4082"/>
    <w:rsid w:val="00EA7B5D"/>
    <w:rsid w:val="00EB0FFB"/>
    <w:rsid w:val="00EB1059"/>
    <w:rsid w:val="00EB111F"/>
    <w:rsid w:val="00EB1944"/>
    <w:rsid w:val="00EB2084"/>
    <w:rsid w:val="00EB2624"/>
    <w:rsid w:val="00EB288B"/>
    <w:rsid w:val="00EB2D6B"/>
    <w:rsid w:val="00EB2EDD"/>
    <w:rsid w:val="00EB2EEA"/>
    <w:rsid w:val="00EB3EBE"/>
    <w:rsid w:val="00EB42D0"/>
    <w:rsid w:val="00EB6785"/>
    <w:rsid w:val="00EB6995"/>
    <w:rsid w:val="00EB6C8D"/>
    <w:rsid w:val="00EB73F4"/>
    <w:rsid w:val="00EB7761"/>
    <w:rsid w:val="00EB7C54"/>
    <w:rsid w:val="00EC029C"/>
    <w:rsid w:val="00EC0815"/>
    <w:rsid w:val="00EC1A2F"/>
    <w:rsid w:val="00EC241F"/>
    <w:rsid w:val="00EC2C51"/>
    <w:rsid w:val="00EC4D03"/>
    <w:rsid w:val="00EC57FC"/>
    <w:rsid w:val="00EC5AB0"/>
    <w:rsid w:val="00EC688B"/>
    <w:rsid w:val="00EC697A"/>
    <w:rsid w:val="00EC6CC8"/>
    <w:rsid w:val="00EC70FA"/>
    <w:rsid w:val="00EC7E81"/>
    <w:rsid w:val="00ED217A"/>
    <w:rsid w:val="00ED2B08"/>
    <w:rsid w:val="00ED5A4C"/>
    <w:rsid w:val="00ED5A5F"/>
    <w:rsid w:val="00ED60D3"/>
    <w:rsid w:val="00ED60F0"/>
    <w:rsid w:val="00ED6594"/>
    <w:rsid w:val="00EE5A63"/>
    <w:rsid w:val="00EE6034"/>
    <w:rsid w:val="00EE6287"/>
    <w:rsid w:val="00EE7A61"/>
    <w:rsid w:val="00EF0924"/>
    <w:rsid w:val="00EF12EA"/>
    <w:rsid w:val="00EF340C"/>
    <w:rsid w:val="00EF411E"/>
    <w:rsid w:val="00EF469F"/>
    <w:rsid w:val="00EF51EC"/>
    <w:rsid w:val="00EF5535"/>
    <w:rsid w:val="00EF7B83"/>
    <w:rsid w:val="00F00606"/>
    <w:rsid w:val="00F00A42"/>
    <w:rsid w:val="00F01034"/>
    <w:rsid w:val="00F0114C"/>
    <w:rsid w:val="00F02B66"/>
    <w:rsid w:val="00F030D4"/>
    <w:rsid w:val="00F072E6"/>
    <w:rsid w:val="00F10D0E"/>
    <w:rsid w:val="00F10E0A"/>
    <w:rsid w:val="00F11705"/>
    <w:rsid w:val="00F1282E"/>
    <w:rsid w:val="00F1288F"/>
    <w:rsid w:val="00F1295C"/>
    <w:rsid w:val="00F14979"/>
    <w:rsid w:val="00F1629A"/>
    <w:rsid w:val="00F16D95"/>
    <w:rsid w:val="00F20A72"/>
    <w:rsid w:val="00F2219A"/>
    <w:rsid w:val="00F23135"/>
    <w:rsid w:val="00F24158"/>
    <w:rsid w:val="00F257EF"/>
    <w:rsid w:val="00F2650D"/>
    <w:rsid w:val="00F26800"/>
    <w:rsid w:val="00F26D05"/>
    <w:rsid w:val="00F27787"/>
    <w:rsid w:val="00F3078C"/>
    <w:rsid w:val="00F30A9E"/>
    <w:rsid w:val="00F30B99"/>
    <w:rsid w:val="00F30EFB"/>
    <w:rsid w:val="00F32802"/>
    <w:rsid w:val="00F32CAE"/>
    <w:rsid w:val="00F32F4E"/>
    <w:rsid w:val="00F33C79"/>
    <w:rsid w:val="00F33C97"/>
    <w:rsid w:val="00F34152"/>
    <w:rsid w:val="00F34291"/>
    <w:rsid w:val="00F34E7A"/>
    <w:rsid w:val="00F35D4C"/>
    <w:rsid w:val="00F36726"/>
    <w:rsid w:val="00F3696E"/>
    <w:rsid w:val="00F36EF3"/>
    <w:rsid w:val="00F379AA"/>
    <w:rsid w:val="00F4150F"/>
    <w:rsid w:val="00F41842"/>
    <w:rsid w:val="00F4197E"/>
    <w:rsid w:val="00F41CE9"/>
    <w:rsid w:val="00F4222B"/>
    <w:rsid w:val="00F423A2"/>
    <w:rsid w:val="00F4522D"/>
    <w:rsid w:val="00F46737"/>
    <w:rsid w:val="00F47B29"/>
    <w:rsid w:val="00F51068"/>
    <w:rsid w:val="00F51B8D"/>
    <w:rsid w:val="00F51C0D"/>
    <w:rsid w:val="00F51C86"/>
    <w:rsid w:val="00F52211"/>
    <w:rsid w:val="00F537D7"/>
    <w:rsid w:val="00F5565F"/>
    <w:rsid w:val="00F5701F"/>
    <w:rsid w:val="00F57438"/>
    <w:rsid w:val="00F57750"/>
    <w:rsid w:val="00F57816"/>
    <w:rsid w:val="00F60029"/>
    <w:rsid w:val="00F60D1F"/>
    <w:rsid w:val="00F60D33"/>
    <w:rsid w:val="00F61EF3"/>
    <w:rsid w:val="00F623BD"/>
    <w:rsid w:val="00F65EB7"/>
    <w:rsid w:val="00F66154"/>
    <w:rsid w:val="00F66D9B"/>
    <w:rsid w:val="00F66E32"/>
    <w:rsid w:val="00F67626"/>
    <w:rsid w:val="00F67DDA"/>
    <w:rsid w:val="00F72785"/>
    <w:rsid w:val="00F72FD6"/>
    <w:rsid w:val="00F75E34"/>
    <w:rsid w:val="00F8045C"/>
    <w:rsid w:val="00F80AF9"/>
    <w:rsid w:val="00F8285B"/>
    <w:rsid w:val="00F8312C"/>
    <w:rsid w:val="00F8384A"/>
    <w:rsid w:val="00F84C1E"/>
    <w:rsid w:val="00F84DD8"/>
    <w:rsid w:val="00F85E8F"/>
    <w:rsid w:val="00F85EFD"/>
    <w:rsid w:val="00F86EB7"/>
    <w:rsid w:val="00F9131E"/>
    <w:rsid w:val="00F91DC0"/>
    <w:rsid w:val="00F92050"/>
    <w:rsid w:val="00F920CB"/>
    <w:rsid w:val="00F933E8"/>
    <w:rsid w:val="00F946F2"/>
    <w:rsid w:val="00F94ACD"/>
    <w:rsid w:val="00F94DD0"/>
    <w:rsid w:val="00F96372"/>
    <w:rsid w:val="00F9672C"/>
    <w:rsid w:val="00F97789"/>
    <w:rsid w:val="00F97D24"/>
    <w:rsid w:val="00F97D45"/>
    <w:rsid w:val="00FA0812"/>
    <w:rsid w:val="00FA0911"/>
    <w:rsid w:val="00FA0977"/>
    <w:rsid w:val="00FA1124"/>
    <w:rsid w:val="00FA18CF"/>
    <w:rsid w:val="00FA28BB"/>
    <w:rsid w:val="00FA2D1D"/>
    <w:rsid w:val="00FA3A7D"/>
    <w:rsid w:val="00FA4089"/>
    <w:rsid w:val="00FA452F"/>
    <w:rsid w:val="00FA468C"/>
    <w:rsid w:val="00FA4F1B"/>
    <w:rsid w:val="00FA574B"/>
    <w:rsid w:val="00FA5CCC"/>
    <w:rsid w:val="00FA701F"/>
    <w:rsid w:val="00FA7156"/>
    <w:rsid w:val="00FA7547"/>
    <w:rsid w:val="00FB260B"/>
    <w:rsid w:val="00FB2729"/>
    <w:rsid w:val="00FB381F"/>
    <w:rsid w:val="00FB4896"/>
    <w:rsid w:val="00FB4EBA"/>
    <w:rsid w:val="00FB6DF0"/>
    <w:rsid w:val="00FB7229"/>
    <w:rsid w:val="00FB754A"/>
    <w:rsid w:val="00FC013D"/>
    <w:rsid w:val="00FC1060"/>
    <w:rsid w:val="00FC2407"/>
    <w:rsid w:val="00FC2739"/>
    <w:rsid w:val="00FC2E1F"/>
    <w:rsid w:val="00FC46BB"/>
    <w:rsid w:val="00FC52DD"/>
    <w:rsid w:val="00FC5312"/>
    <w:rsid w:val="00FC5F32"/>
    <w:rsid w:val="00FC6DBA"/>
    <w:rsid w:val="00FD1E99"/>
    <w:rsid w:val="00FD2564"/>
    <w:rsid w:val="00FD2746"/>
    <w:rsid w:val="00FD5DF4"/>
    <w:rsid w:val="00FE07E2"/>
    <w:rsid w:val="00FE15F4"/>
    <w:rsid w:val="00FE381D"/>
    <w:rsid w:val="00FE5C2E"/>
    <w:rsid w:val="00FE5CA1"/>
    <w:rsid w:val="00FE6AE0"/>
    <w:rsid w:val="00FE775B"/>
    <w:rsid w:val="00FE7B3A"/>
    <w:rsid w:val="00FF1BAE"/>
    <w:rsid w:val="00FF1D8C"/>
    <w:rsid w:val="00FF22A7"/>
    <w:rsid w:val="00FF2927"/>
    <w:rsid w:val="00FF3235"/>
    <w:rsid w:val="00FF3399"/>
    <w:rsid w:val="00FF3C85"/>
    <w:rsid w:val="00FF569A"/>
    <w:rsid w:val="00FF6DF9"/>
    <w:rsid w:val="00FF7517"/>
    <w:rsid w:val="00FF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 w:type="paragraph" w:styleId="NormalWeb">
    <w:name w:val="Normal (Web)"/>
    <w:basedOn w:val="Normal"/>
    <w:uiPriority w:val="99"/>
    <w:semiHidden/>
    <w:unhideWhenUsed/>
    <w:rsid w:val="006B6A9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969">
      <w:bodyDiv w:val="1"/>
      <w:marLeft w:val="0"/>
      <w:marRight w:val="0"/>
      <w:marTop w:val="0"/>
      <w:marBottom w:val="0"/>
      <w:divBdr>
        <w:top w:val="none" w:sz="0" w:space="0" w:color="auto"/>
        <w:left w:val="none" w:sz="0" w:space="0" w:color="auto"/>
        <w:bottom w:val="none" w:sz="0" w:space="0" w:color="auto"/>
        <w:right w:val="none" w:sz="0" w:space="0" w:color="auto"/>
      </w:divBdr>
    </w:div>
    <w:div w:id="30689514">
      <w:bodyDiv w:val="1"/>
      <w:marLeft w:val="0"/>
      <w:marRight w:val="0"/>
      <w:marTop w:val="0"/>
      <w:marBottom w:val="0"/>
      <w:divBdr>
        <w:top w:val="none" w:sz="0" w:space="0" w:color="auto"/>
        <w:left w:val="none" w:sz="0" w:space="0" w:color="auto"/>
        <w:bottom w:val="none" w:sz="0" w:space="0" w:color="auto"/>
        <w:right w:val="none" w:sz="0" w:space="0" w:color="auto"/>
      </w:divBdr>
    </w:div>
    <w:div w:id="459613906">
      <w:bodyDiv w:val="1"/>
      <w:marLeft w:val="0"/>
      <w:marRight w:val="0"/>
      <w:marTop w:val="0"/>
      <w:marBottom w:val="0"/>
      <w:divBdr>
        <w:top w:val="none" w:sz="0" w:space="0" w:color="auto"/>
        <w:left w:val="none" w:sz="0" w:space="0" w:color="auto"/>
        <w:bottom w:val="none" w:sz="0" w:space="0" w:color="auto"/>
        <w:right w:val="none" w:sz="0" w:space="0" w:color="auto"/>
      </w:divBdr>
    </w:div>
    <w:div w:id="535122896">
      <w:bodyDiv w:val="1"/>
      <w:marLeft w:val="0"/>
      <w:marRight w:val="0"/>
      <w:marTop w:val="0"/>
      <w:marBottom w:val="0"/>
      <w:divBdr>
        <w:top w:val="none" w:sz="0" w:space="0" w:color="auto"/>
        <w:left w:val="none" w:sz="0" w:space="0" w:color="auto"/>
        <w:bottom w:val="none" w:sz="0" w:space="0" w:color="auto"/>
        <w:right w:val="none" w:sz="0" w:space="0" w:color="auto"/>
      </w:divBdr>
    </w:div>
    <w:div w:id="978148683">
      <w:bodyDiv w:val="1"/>
      <w:marLeft w:val="0"/>
      <w:marRight w:val="0"/>
      <w:marTop w:val="0"/>
      <w:marBottom w:val="0"/>
      <w:divBdr>
        <w:top w:val="none" w:sz="0" w:space="0" w:color="auto"/>
        <w:left w:val="none" w:sz="0" w:space="0" w:color="auto"/>
        <w:bottom w:val="none" w:sz="0" w:space="0" w:color="auto"/>
        <w:right w:val="none" w:sz="0" w:space="0" w:color="auto"/>
      </w:divBdr>
    </w:div>
    <w:div w:id="1970819184">
      <w:bodyDiv w:val="1"/>
      <w:marLeft w:val="0"/>
      <w:marRight w:val="0"/>
      <w:marTop w:val="0"/>
      <w:marBottom w:val="0"/>
      <w:divBdr>
        <w:top w:val="none" w:sz="0" w:space="0" w:color="auto"/>
        <w:left w:val="none" w:sz="0" w:space="0" w:color="auto"/>
        <w:bottom w:val="none" w:sz="0" w:space="0" w:color="auto"/>
        <w:right w:val="none" w:sz="0" w:space="0" w:color="auto"/>
      </w:divBdr>
    </w:div>
    <w:div w:id="1979721761">
      <w:bodyDiv w:val="1"/>
      <w:marLeft w:val="0"/>
      <w:marRight w:val="0"/>
      <w:marTop w:val="0"/>
      <w:marBottom w:val="0"/>
      <w:divBdr>
        <w:top w:val="none" w:sz="0" w:space="0" w:color="auto"/>
        <w:left w:val="none" w:sz="0" w:space="0" w:color="auto"/>
        <w:bottom w:val="none" w:sz="0" w:space="0" w:color="auto"/>
        <w:right w:val="none" w:sz="0" w:space="0" w:color="auto"/>
      </w:divBdr>
    </w:div>
    <w:div w:id="2058427497">
      <w:bodyDiv w:val="1"/>
      <w:marLeft w:val="0"/>
      <w:marRight w:val="0"/>
      <w:marTop w:val="0"/>
      <w:marBottom w:val="0"/>
      <w:divBdr>
        <w:top w:val="none" w:sz="0" w:space="0" w:color="auto"/>
        <w:left w:val="none" w:sz="0" w:space="0" w:color="auto"/>
        <w:bottom w:val="none" w:sz="0" w:space="0" w:color="auto"/>
        <w:right w:val="none" w:sz="0" w:space="0" w:color="auto"/>
      </w:divBdr>
    </w:div>
    <w:div w:id="20619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80293B847B894989892D174729E62A" ma:contentTypeVersion="14" ma:contentTypeDescription="Create a new document." ma:contentTypeScope="" ma:versionID="0919737ac9ff6ba618b793ab1f7df3fd">
  <xsd:schema xmlns:xsd="http://www.w3.org/2001/XMLSchema" xmlns:xs="http://www.w3.org/2001/XMLSchema" xmlns:p="http://schemas.microsoft.com/office/2006/metadata/properties" xmlns:ns3="5ee9160e-9829-4316-a6ea-2111eb3c84cb" xmlns:ns4="2a46edd2-a00f-4e4f-8bf5-56bbc6af714a" targetNamespace="http://schemas.microsoft.com/office/2006/metadata/properties" ma:root="true" ma:fieldsID="860b01be7d3854b97e8a33a9ec4759c6" ns3:_="" ns4:_="">
    <xsd:import namespace="5ee9160e-9829-4316-a6ea-2111eb3c84cb"/>
    <xsd:import namespace="2a46edd2-a00f-4e4f-8bf5-56bbc6af71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9160e-9829-4316-a6ea-2111eb3c8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6edd2-a00f-4e4f-8bf5-56bbc6af71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75E0D-B6E1-451D-962B-94568ED458EC}">
  <ds:schemaRefs>
    <ds:schemaRef ds:uri="http://schemas.microsoft.com/sharepoint/v3/contenttype/forms"/>
  </ds:schemaRefs>
</ds:datastoreItem>
</file>

<file path=customXml/itemProps2.xml><?xml version="1.0" encoding="utf-8"?>
<ds:datastoreItem xmlns:ds="http://schemas.openxmlformats.org/officeDocument/2006/customXml" ds:itemID="{B7BD1C42-EF54-442F-9EA1-AC270ACBE9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3F8F9B-8DD5-4B8D-9C8D-186F2DC79FBF}">
  <ds:schemaRefs>
    <ds:schemaRef ds:uri="http://schemas.openxmlformats.org/officeDocument/2006/bibliography"/>
  </ds:schemaRefs>
</ds:datastoreItem>
</file>

<file path=customXml/itemProps4.xml><?xml version="1.0" encoding="utf-8"?>
<ds:datastoreItem xmlns:ds="http://schemas.openxmlformats.org/officeDocument/2006/customXml" ds:itemID="{7DBCFF47-A506-4B13-8825-D3BCDBE3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9160e-9829-4316-a6ea-2111eb3c84cb"/>
    <ds:schemaRef ds:uri="2a46edd2-a00f-4e4f-8bf5-56bbc6af7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13</cp:revision>
  <cp:lastPrinted>2023-10-06T13:20:00Z</cp:lastPrinted>
  <dcterms:created xsi:type="dcterms:W3CDTF">2023-12-13T08:50:00Z</dcterms:created>
  <dcterms:modified xsi:type="dcterms:W3CDTF">2024-01-22T10:07:00Z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0x0101005680293B847B894989892D174729E62A</vt:lpwstr>
  </property>
</Properties>
</file>