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05FB" w14:textId="4BC69314" w:rsidR="00D9702F" w:rsidRPr="00B33104" w:rsidRDefault="00344F07" w:rsidP="00D9702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35C84">
        <w:rPr>
          <w:b/>
          <w:bCs/>
        </w:rPr>
        <w:t>T</w:t>
      </w:r>
      <w:r w:rsidR="00D9702F" w:rsidRPr="00B33104">
        <w:rPr>
          <w:b/>
          <w:bCs/>
        </w:rPr>
        <w:t xml:space="preserve">he Corporation of Newham Sixth Form College </w:t>
      </w:r>
      <w:r w:rsidR="00277916">
        <w:rPr>
          <w:b/>
          <w:bCs/>
        </w:rPr>
        <w:t xml:space="preserve"> </w:t>
      </w:r>
      <w:r w:rsidR="00D9702F" w:rsidRPr="00B33104">
        <w:rPr>
          <w:b/>
          <w:bCs/>
        </w:rPr>
        <w:t xml:space="preserve"> </w:t>
      </w:r>
    </w:p>
    <w:p w14:paraId="2083C52D" w14:textId="627C77A9" w:rsidR="00D9702F" w:rsidRPr="005B64F6" w:rsidRDefault="00D9702F" w:rsidP="00D9702F">
      <w:pPr>
        <w:jc w:val="center"/>
        <w:rPr>
          <w:b/>
          <w:bCs/>
          <w:sz w:val="24"/>
          <w:szCs w:val="24"/>
        </w:rPr>
      </w:pPr>
      <w:r w:rsidRPr="005B64F6">
        <w:rPr>
          <w:b/>
          <w:bCs/>
          <w:sz w:val="24"/>
          <w:szCs w:val="24"/>
        </w:rPr>
        <w:t xml:space="preserve">Minutes of the Meeting held on </w:t>
      </w:r>
      <w:r w:rsidR="00F01E65">
        <w:rPr>
          <w:b/>
          <w:bCs/>
          <w:sz w:val="24"/>
          <w:szCs w:val="24"/>
        </w:rPr>
        <w:t xml:space="preserve">14 July </w:t>
      </w:r>
      <w:r w:rsidRPr="005B64F6">
        <w:rPr>
          <w:b/>
          <w:bCs/>
          <w:sz w:val="24"/>
          <w:szCs w:val="24"/>
        </w:rPr>
        <w:t>20</w:t>
      </w:r>
      <w:r w:rsidR="00501B7E" w:rsidRPr="005B64F6">
        <w:rPr>
          <w:b/>
          <w:bCs/>
          <w:sz w:val="24"/>
          <w:szCs w:val="24"/>
        </w:rPr>
        <w:t>2</w:t>
      </w:r>
      <w:r w:rsidR="009975BD">
        <w:rPr>
          <w:b/>
          <w:bCs/>
          <w:sz w:val="24"/>
          <w:szCs w:val="24"/>
        </w:rPr>
        <w:t>1</w:t>
      </w:r>
      <w:r w:rsidRPr="005B64F6">
        <w:rPr>
          <w:b/>
          <w:bCs/>
          <w:sz w:val="24"/>
          <w:szCs w:val="24"/>
        </w:rPr>
        <w:t xml:space="preserve"> </w:t>
      </w:r>
    </w:p>
    <w:p w14:paraId="084C9E19" w14:textId="62E301CD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Members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3C0C8B6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2397E0" w14:textId="5721F35B" w:rsidR="00D9702F" w:rsidRDefault="0022288A" w:rsidP="00D9702F">
            <w:r>
              <w:t>Martin Rosner</w:t>
            </w:r>
            <w:r w:rsidR="00D9702F">
              <w:t>(Chair)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2863DC0" w14:textId="568140F7" w:rsidR="00D9702F" w:rsidRDefault="00EA06EF" w:rsidP="00D9702F">
            <w:r>
              <w:t>Independent</w:t>
            </w:r>
            <w:r w:rsidR="007707DD">
              <w:t xml:space="preserve"> </w:t>
            </w:r>
            <w:r w:rsidR="00D9702F">
              <w:t xml:space="preserve">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FBAC43" w14:textId="1AA1177F" w:rsidR="00D9702F" w:rsidRDefault="00D9702F" w:rsidP="00D9702F">
            <w:r>
              <w:t xml:space="preserve">Present </w:t>
            </w:r>
          </w:p>
        </w:tc>
      </w:tr>
      <w:tr w:rsidR="0022288A" w14:paraId="3658889D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9C9F7CC" w14:textId="2002813A" w:rsidR="0022288A" w:rsidRDefault="0022288A" w:rsidP="00D9702F">
            <w:r>
              <w:t>Laura De Vos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4343770" w14:textId="2FF21AE6" w:rsidR="0022288A" w:rsidRDefault="0022288A" w:rsidP="00D9702F">
            <w:r>
              <w:t xml:space="preserve">Staff Member – Support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23F6D7F" w14:textId="52274BD2" w:rsidR="0022288A" w:rsidRDefault="0022288A" w:rsidP="00D9702F">
            <w:r>
              <w:t xml:space="preserve">Present </w:t>
            </w:r>
          </w:p>
        </w:tc>
      </w:tr>
      <w:tr w:rsidR="00277916" w14:paraId="6476E85B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094C6E1" w14:textId="40B03600" w:rsidR="00277916" w:rsidRDefault="00277916" w:rsidP="00D9702F">
            <w:r>
              <w:t xml:space="preserve">Joanne Dean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769E838C" w14:textId="399A4C89" w:rsidR="00277916" w:rsidRDefault="00277916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A297B95" w14:textId="372D8B23" w:rsidR="00277916" w:rsidRDefault="00277916" w:rsidP="00D9702F">
            <w:r>
              <w:t xml:space="preserve">Present </w:t>
            </w:r>
          </w:p>
        </w:tc>
      </w:tr>
      <w:tr w:rsidR="00277916" w14:paraId="20ACBC3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C928AB4" w14:textId="6CECE692" w:rsidR="00277916" w:rsidRDefault="00277916" w:rsidP="00D9702F">
            <w:r>
              <w:t xml:space="preserve">Mandeep Gill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CDFDE9A" w14:textId="5C834D2D" w:rsidR="00277916" w:rsidRDefault="00277916" w:rsidP="00D9702F">
            <w:r>
              <w:t xml:space="preserve">Principal &amp; Chief Executive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6B912A" w14:textId="6D40F68E" w:rsidR="00277916" w:rsidRDefault="00277916" w:rsidP="00D9702F">
            <w:r>
              <w:t xml:space="preserve">Present </w:t>
            </w:r>
          </w:p>
        </w:tc>
      </w:tr>
      <w:tr w:rsidR="0022288A" w14:paraId="07A34E3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7B6BF7E" w14:textId="74496A34" w:rsidR="0022288A" w:rsidRDefault="0022288A" w:rsidP="00D9702F">
            <w:r>
              <w:t>Kieran Healy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8DD2774" w14:textId="5505A5CC" w:rsidR="0022288A" w:rsidRDefault="0022288A" w:rsidP="00D9702F">
            <w:r>
              <w:t>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3F6F72" w14:textId="712F5D1A" w:rsidR="0022288A" w:rsidRDefault="0022288A" w:rsidP="00D9702F">
            <w:r>
              <w:t>Present</w:t>
            </w:r>
          </w:p>
        </w:tc>
      </w:tr>
      <w:tr w:rsidR="007F7685" w14:paraId="4EDC7BC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8F8FDF8" w14:textId="398132D9" w:rsidR="007F7685" w:rsidRDefault="007F7685" w:rsidP="00D9702F">
            <w:r>
              <w:t>Sohidul Hoque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3340AE7" w14:textId="1B23063E" w:rsidR="007F7685" w:rsidRDefault="007F7685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932AC4" w14:textId="494F4758" w:rsidR="007F7685" w:rsidRDefault="00F80C18" w:rsidP="00D9702F">
            <w:r>
              <w:t>Apologies - family</w:t>
            </w:r>
          </w:p>
        </w:tc>
      </w:tr>
      <w:tr w:rsidR="0022288A" w14:paraId="0265ED9D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48A7B3D" w14:textId="2314AFDA" w:rsidR="0022288A" w:rsidRDefault="0022288A" w:rsidP="00D9702F">
            <w:proofErr w:type="spellStart"/>
            <w:r>
              <w:t>Kofo</w:t>
            </w:r>
            <w:proofErr w:type="spellEnd"/>
            <w:r>
              <w:t xml:space="preserve"> </w:t>
            </w:r>
            <w:proofErr w:type="spellStart"/>
            <w:r>
              <w:t>Ladele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FA68F08" w14:textId="7D557142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C9DE67" w14:textId="4D70A7BD" w:rsidR="0022288A" w:rsidRDefault="0022288A" w:rsidP="00D9702F">
            <w:r>
              <w:t xml:space="preserve">Present </w:t>
            </w:r>
          </w:p>
        </w:tc>
      </w:tr>
      <w:tr w:rsidR="007F7685" w14:paraId="2F0E2FF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5718936" w14:textId="3771AB79" w:rsidR="007F7685" w:rsidRDefault="007F7685" w:rsidP="00D9702F">
            <w:r>
              <w:t xml:space="preserve">Julianne Marriott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FA9957C" w14:textId="489251A1" w:rsidR="007F7685" w:rsidRDefault="007F7685" w:rsidP="00D9702F">
            <w:r>
              <w:t>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D8B114" w14:textId="300C4B5B" w:rsidR="007F7685" w:rsidRDefault="002819F3" w:rsidP="00D9702F">
            <w:r>
              <w:t xml:space="preserve">Present </w:t>
            </w:r>
            <w:r w:rsidR="007F7685">
              <w:t xml:space="preserve"> </w:t>
            </w:r>
          </w:p>
        </w:tc>
      </w:tr>
      <w:tr w:rsidR="0022288A" w14:paraId="595F93B1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5D1D349" w14:textId="4282AB44" w:rsidR="0022288A" w:rsidRDefault="0022288A" w:rsidP="00D9702F">
            <w:r>
              <w:t xml:space="preserve">Simon Mayfield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DA34C29" w14:textId="23D909AB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AD8F4E" w14:textId="06D455C4" w:rsidR="0022288A" w:rsidRDefault="0022288A" w:rsidP="00D9702F">
            <w:r>
              <w:t xml:space="preserve">Present </w:t>
            </w:r>
          </w:p>
        </w:tc>
      </w:tr>
      <w:tr w:rsidR="00C94128" w14:paraId="4249F8C5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42AD25A" w14:textId="68693280" w:rsidR="00C94128" w:rsidRDefault="00C94128" w:rsidP="00D9702F">
            <w:r>
              <w:t xml:space="preserve">Habib Said </w:t>
            </w:r>
            <w:proofErr w:type="spellStart"/>
            <w:r>
              <w:t>Midh-Hir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9D4A51C" w14:textId="3022C73F" w:rsidR="00C94128" w:rsidRDefault="00C94128" w:rsidP="00D9702F">
            <w:r>
              <w:t xml:space="preserve">Student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CED18E" w14:textId="2E532E54" w:rsidR="00C94128" w:rsidRDefault="00F276A6" w:rsidP="00D9702F">
            <w:r>
              <w:t xml:space="preserve">Absent </w:t>
            </w:r>
          </w:p>
        </w:tc>
      </w:tr>
      <w:tr w:rsidR="00660302" w14:paraId="384C51C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FA7269F" w14:textId="0C213BB0" w:rsidR="00660302" w:rsidRDefault="00660302" w:rsidP="00D9702F">
            <w:r>
              <w:t xml:space="preserve">Jay Nair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A817F0D" w14:textId="16513494" w:rsidR="00660302" w:rsidRDefault="00660302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F3CEAC" w14:textId="4155426A" w:rsidR="00660302" w:rsidRDefault="00660302" w:rsidP="00D9702F">
            <w:r>
              <w:t xml:space="preserve">Present </w:t>
            </w:r>
          </w:p>
        </w:tc>
      </w:tr>
      <w:tr w:rsidR="007F7685" w14:paraId="7020C4F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F9D5BB" w14:textId="31DD3412" w:rsidR="007F7685" w:rsidRDefault="00C94128" w:rsidP="00D9702F">
            <w:r>
              <w:t xml:space="preserve">Yvonne </w:t>
            </w:r>
            <w:proofErr w:type="spellStart"/>
            <w:r>
              <w:t>Odai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D892BCC" w14:textId="3DE8321C" w:rsidR="007F7685" w:rsidRDefault="00C94128" w:rsidP="00D9702F">
            <w:r>
              <w:t xml:space="preserve">Student </w:t>
            </w:r>
            <w:r w:rsidR="007F7685">
              <w:t>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61E1D0" w14:textId="0AB071F7" w:rsidR="007F7685" w:rsidRDefault="000F16FD" w:rsidP="00D9702F">
            <w:r>
              <w:t xml:space="preserve">Present </w:t>
            </w:r>
          </w:p>
        </w:tc>
      </w:tr>
      <w:tr w:rsidR="00FC013D" w14:paraId="7261B52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9F5302" w14:textId="4B28CAEF" w:rsidR="00FC013D" w:rsidRDefault="00FC013D" w:rsidP="00D9702F">
            <w:r>
              <w:t>Edet Okon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3403E35" w14:textId="036A5D29" w:rsidR="00FC013D" w:rsidRDefault="00FC013D" w:rsidP="00D9702F">
            <w:r>
              <w:t xml:space="preserve">Staff Member – Teaching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9F3FDC" w14:textId="4539C2F7" w:rsidR="00FC013D" w:rsidRDefault="000F16FD" w:rsidP="00D9702F">
            <w:r>
              <w:t>Absent</w:t>
            </w:r>
          </w:p>
        </w:tc>
      </w:tr>
      <w:tr w:rsidR="0022288A" w14:paraId="179A53F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8C23C7D" w14:textId="294FC7ED" w:rsidR="0022288A" w:rsidRDefault="0022288A" w:rsidP="00D9702F">
            <w:r>
              <w:t xml:space="preserve">Mandeep </w:t>
            </w:r>
            <w:proofErr w:type="spellStart"/>
            <w:r>
              <w:t>Sahotay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E977DF2" w14:textId="191DE4D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C7948B" w14:textId="1F085CFF" w:rsidR="0022288A" w:rsidRDefault="00480373" w:rsidP="00D9702F">
            <w:r>
              <w:t>Present</w:t>
            </w:r>
            <w:r w:rsidR="00EA483C">
              <w:t xml:space="preserve"> </w:t>
            </w:r>
          </w:p>
        </w:tc>
      </w:tr>
      <w:tr w:rsidR="002F4CB6" w14:paraId="66B4F34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27FEE5B" w14:textId="0AC44F80" w:rsidR="002F4CB6" w:rsidRDefault="002F4CB6" w:rsidP="00D9702F">
            <w:r>
              <w:t xml:space="preserve">Paddy Salter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70E7D8F8" w14:textId="14B91E88" w:rsidR="002F4CB6" w:rsidRDefault="002F4CB6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7B9FFA" w14:textId="48B04090" w:rsidR="002F4CB6" w:rsidRDefault="002F4CB6" w:rsidP="00D9702F">
            <w:r>
              <w:t xml:space="preserve">Present </w:t>
            </w:r>
          </w:p>
        </w:tc>
      </w:tr>
      <w:tr w:rsidR="0022288A" w14:paraId="4BD6A855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22F202D" w14:textId="09E8D9F8" w:rsidR="0022288A" w:rsidRDefault="0022288A" w:rsidP="00D9702F">
            <w:r>
              <w:t>Elizabeth Scott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4F2205C" w14:textId="467DDE61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D0443D" w14:textId="409EE745" w:rsidR="0022288A" w:rsidRDefault="0022288A" w:rsidP="00D9702F">
            <w:r>
              <w:t xml:space="preserve">Present </w:t>
            </w:r>
          </w:p>
        </w:tc>
      </w:tr>
      <w:tr w:rsidR="007F7685" w14:paraId="2D68663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E674473" w14:textId="50159696" w:rsidR="007F7685" w:rsidRDefault="007F7685" w:rsidP="00D9702F">
            <w:r>
              <w:t>Miklos Saros</w:t>
            </w:r>
            <w:r w:rsidR="00A81708">
              <w:t>i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AB9E8F0" w14:textId="5A815C8B" w:rsidR="007F7685" w:rsidRDefault="007F7685" w:rsidP="00D9702F">
            <w:r>
              <w:t xml:space="preserve">Parent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2A0E04" w14:textId="27A4C05F" w:rsidR="007F7685" w:rsidRDefault="00146E17" w:rsidP="00D9702F">
            <w:r>
              <w:t>Apologies</w:t>
            </w:r>
            <w:r w:rsidR="00F80C18">
              <w:t xml:space="preserve"> </w:t>
            </w:r>
            <w:r w:rsidR="00D07210">
              <w:t>–</w:t>
            </w:r>
            <w:r w:rsidR="00F80C18">
              <w:t xml:space="preserve"> </w:t>
            </w:r>
            <w:r w:rsidR="00D07210">
              <w:t xml:space="preserve">business </w:t>
            </w:r>
          </w:p>
        </w:tc>
      </w:tr>
      <w:tr w:rsidR="00D9702F" w14:paraId="5FA275CB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77AAB89" w14:textId="209EFBB5" w:rsidR="00D9702F" w:rsidRDefault="00EA06EF" w:rsidP="00D9702F">
            <w:r>
              <w:t>Julia Shelton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8135F6B" w14:textId="645C330E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04BA4" w14:textId="6AFCB256" w:rsidR="00D9702F" w:rsidRDefault="00F32CAE" w:rsidP="00D9702F">
            <w:r>
              <w:t>Present</w:t>
            </w:r>
            <w:r w:rsidR="00DB6BFF">
              <w:t xml:space="preserve"> </w:t>
            </w:r>
            <w:r w:rsidR="00D9702F">
              <w:t xml:space="preserve"> </w:t>
            </w:r>
          </w:p>
        </w:tc>
      </w:tr>
      <w:tr w:rsidR="0022288A" w14:paraId="17B0B83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36A47E" w14:textId="6A760D97" w:rsidR="0022288A" w:rsidRDefault="0022288A" w:rsidP="00D9702F">
            <w:r>
              <w:t>Graham Willson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35132C5" w14:textId="11C524B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155D7F" w14:textId="3B793C14" w:rsidR="0022288A" w:rsidRDefault="00F01E65" w:rsidP="00D9702F">
            <w:r>
              <w:t xml:space="preserve">Apologies </w:t>
            </w:r>
            <w:r w:rsidR="00F80C18">
              <w:t>- family</w:t>
            </w:r>
            <w:r w:rsidR="0022288A">
              <w:t xml:space="preserve"> </w:t>
            </w:r>
          </w:p>
        </w:tc>
      </w:tr>
    </w:tbl>
    <w:p w14:paraId="220B17AF" w14:textId="77777777" w:rsidR="0074119F" w:rsidRDefault="0074119F" w:rsidP="0074119F">
      <w:pPr>
        <w:spacing w:after="0"/>
        <w:rPr>
          <w:b/>
          <w:bCs/>
        </w:rPr>
      </w:pPr>
    </w:p>
    <w:p w14:paraId="56822202" w14:textId="112DB87C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>Non-Members</w:t>
      </w:r>
      <w:r w:rsidR="00411463">
        <w:rPr>
          <w:b/>
          <w:bCs/>
        </w:rPr>
        <w:t xml:space="preserve"> in </w:t>
      </w:r>
      <w:r w:rsidRPr="00B33104">
        <w:rPr>
          <w:b/>
          <w:bCs/>
        </w:rPr>
        <w:t>attend</w:t>
      </w:r>
      <w:r w:rsidR="00411463">
        <w:rPr>
          <w:b/>
          <w:bCs/>
        </w:rPr>
        <w:t>ance</w:t>
      </w:r>
      <w:r w:rsidRPr="00B33104">
        <w:rPr>
          <w:b/>
          <w:bCs/>
        </w:rPr>
        <w:t xml:space="preserve">  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7F7685" w14:paraId="7224EE5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2CF1221" w14:textId="3A2BFC05" w:rsidR="00B74D70" w:rsidRDefault="00FC013D" w:rsidP="000C7B5D">
            <w:r>
              <w:t xml:space="preserve">Michael </w:t>
            </w:r>
            <w:proofErr w:type="spellStart"/>
            <w:r>
              <w:t>Gainlall</w:t>
            </w:r>
            <w:proofErr w:type="spellEnd"/>
            <w:r>
              <w:t xml:space="preserve"> </w:t>
            </w:r>
            <w:r w:rsidR="00DB6BFF">
              <w:t xml:space="preserve"> </w:t>
            </w:r>
          </w:p>
          <w:p w14:paraId="1D95D287" w14:textId="0381D8CF" w:rsidR="00B74D70" w:rsidRDefault="00B74D70" w:rsidP="000C7B5D">
            <w:r>
              <w:t xml:space="preserve">Magdalena Johnson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1C74196" w14:textId="010802AE" w:rsidR="007F7685" w:rsidRDefault="00FC013D" w:rsidP="000C7B5D">
            <w:r>
              <w:t xml:space="preserve">Vice Principal </w:t>
            </w:r>
            <w:r w:rsidR="007F7685">
              <w:t xml:space="preserve">Finance &amp; </w:t>
            </w:r>
            <w:r>
              <w:t>Operations</w:t>
            </w:r>
            <w:r w:rsidR="007F7685">
              <w:t xml:space="preserve"> </w:t>
            </w:r>
          </w:p>
          <w:p w14:paraId="17BA38D3" w14:textId="21582B93" w:rsidR="002819F3" w:rsidRDefault="002819F3" w:rsidP="000C7B5D">
            <w:r>
              <w:t xml:space="preserve">Vice </w:t>
            </w:r>
            <w:r w:rsidR="00B74D70">
              <w:t>Principal</w:t>
            </w:r>
            <w:r>
              <w:t xml:space="preserve"> </w:t>
            </w:r>
            <w:r w:rsidR="00B74D70">
              <w:t xml:space="preserve">Student Achievement &amp; Progress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5D507F" w14:textId="77777777" w:rsidR="00B74D70" w:rsidRDefault="007F7685" w:rsidP="000C7B5D">
            <w:r>
              <w:t>Present</w:t>
            </w:r>
          </w:p>
          <w:p w14:paraId="5E22A51B" w14:textId="3593A46D" w:rsidR="007F7685" w:rsidRDefault="00B74D70" w:rsidP="000C7B5D">
            <w:r>
              <w:t xml:space="preserve">Present </w:t>
            </w:r>
            <w:r w:rsidR="007F7685">
              <w:t xml:space="preserve"> </w:t>
            </w:r>
          </w:p>
        </w:tc>
      </w:tr>
      <w:tr w:rsidR="00F4522D" w14:paraId="4E9524B3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66F99CD" w14:textId="28D546A6" w:rsidR="00F4522D" w:rsidRDefault="00F4522D" w:rsidP="000C7B5D">
            <w:r>
              <w:t>Robin Jones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26C024D" w14:textId="51152ABC" w:rsidR="00F4522D" w:rsidRDefault="00F4522D" w:rsidP="000C7B5D">
            <w:r>
              <w:t xml:space="preserve">Clerk to the Corporation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A0F9A0" w14:textId="34C69C4E" w:rsidR="00F4522D" w:rsidRDefault="00F4522D" w:rsidP="000C7B5D">
            <w:r>
              <w:t xml:space="preserve">Present </w:t>
            </w:r>
          </w:p>
        </w:tc>
      </w:tr>
      <w:tr w:rsidR="00161D7D" w14:paraId="1AD9BCD3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A8A9C03" w14:textId="51C59989" w:rsidR="00161D7D" w:rsidRDefault="00161D7D" w:rsidP="000C7B5D">
            <w:r>
              <w:t xml:space="preserve">Jane Lofthouse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28FDB68" w14:textId="500B17DB" w:rsidR="00161D7D" w:rsidRDefault="006F5A84" w:rsidP="000C7B5D">
            <w:r>
              <w:t>Future 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3E10716" w14:textId="7ACF5341" w:rsidR="00161D7D" w:rsidRDefault="006F5A84" w:rsidP="000C7B5D">
            <w:r>
              <w:t xml:space="preserve">Present </w:t>
            </w:r>
          </w:p>
        </w:tc>
      </w:tr>
      <w:tr w:rsidR="007F7685" w14:paraId="44B408E1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C359CF8" w14:textId="3AF51FC5" w:rsidR="007F7685" w:rsidRPr="0022507B" w:rsidRDefault="00E6189B" w:rsidP="000C7B5D">
            <w:r w:rsidRPr="0022507B">
              <w:t xml:space="preserve">Martin Reed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FD3BEC6" w14:textId="16AE9022" w:rsidR="007F7685" w:rsidRPr="0022507B" w:rsidRDefault="004C4A4D" w:rsidP="000C7B5D">
            <w:r w:rsidRPr="0022507B">
              <w:t xml:space="preserve">Assistant Principal </w:t>
            </w:r>
            <w:r w:rsidR="00660302" w:rsidRPr="0022507B">
              <w:t>Student Services</w:t>
            </w:r>
            <w:r w:rsidR="002E0BEA">
              <w:t xml:space="preserve"> &amp; Human Resources </w:t>
            </w:r>
            <w:r w:rsidR="00660302" w:rsidRPr="0022507B"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4A5BE4" w14:textId="160EEABE" w:rsidR="007F7685" w:rsidRDefault="007F7685" w:rsidP="000C7B5D">
            <w:r>
              <w:t xml:space="preserve">Present </w:t>
            </w:r>
          </w:p>
        </w:tc>
      </w:tr>
      <w:tr w:rsidR="00F4522D" w14:paraId="274D917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984ABFA" w14:textId="77777777" w:rsidR="00F4522D" w:rsidRDefault="00F4522D" w:rsidP="000C7B5D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1C6427B" w14:textId="77777777" w:rsidR="00F4522D" w:rsidRDefault="00F4522D" w:rsidP="000C7B5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F1260C" w14:textId="77777777" w:rsidR="00F4522D" w:rsidRDefault="00F4522D" w:rsidP="000C7B5D"/>
        </w:tc>
      </w:tr>
    </w:tbl>
    <w:p w14:paraId="0BC7F322" w14:textId="64F1D87A" w:rsidR="008E7D0A" w:rsidRPr="00D87DF6" w:rsidRDefault="008E7D0A" w:rsidP="008E7D0A">
      <w:pPr>
        <w:rPr>
          <w:b/>
          <w:bCs/>
        </w:rPr>
      </w:pPr>
      <w:bookmarkStart w:id="0" w:name="_Hlk78789841"/>
      <w:r>
        <w:rPr>
          <w:b/>
          <w:bCs/>
        </w:rPr>
        <w:t>1</w:t>
      </w:r>
      <w:r w:rsidRPr="00D87DF6">
        <w:rPr>
          <w:b/>
          <w:bCs/>
        </w:rPr>
        <w:tab/>
      </w:r>
      <w:r w:rsidR="005C2F3B">
        <w:rPr>
          <w:b/>
          <w:bCs/>
        </w:rPr>
        <w:t xml:space="preserve">MEMBERSHIP OF THE CORPORATION </w:t>
      </w:r>
      <w:r w:rsidR="003E26DD">
        <w:rPr>
          <w:b/>
          <w:bCs/>
        </w:rPr>
        <w:t xml:space="preserve">– APPOINTMENT OF </w:t>
      </w:r>
      <w:r w:rsidR="00513DA2">
        <w:rPr>
          <w:b/>
          <w:bCs/>
        </w:rPr>
        <w:t>MIKLOS SA</w:t>
      </w:r>
      <w:r w:rsidR="00915386">
        <w:rPr>
          <w:b/>
          <w:bCs/>
        </w:rPr>
        <w:t xml:space="preserve">ROSI </w:t>
      </w:r>
      <w:r w:rsidR="003E26DD">
        <w:rPr>
          <w:b/>
          <w:bCs/>
        </w:rPr>
        <w:t xml:space="preserve"> </w:t>
      </w:r>
      <w:r w:rsidRPr="00D87DF6">
        <w:rPr>
          <w:b/>
          <w:bCs/>
        </w:rPr>
        <w:t xml:space="preserve"> </w:t>
      </w:r>
    </w:p>
    <w:p w14:paraId="0619C8B5" w14:textId="77777777" w:rsidR="00BA1503" w:rsidRDefault="008E7D0A" w:rsidP="008E7D0A">
      <w:pPr>
        <w:ind w:left="737"/>
      </w:pPr>
      <w:r>
        <w:t xml:space="preserve">The Corporation </w:t>
      </w:r>
      <w:r w:rsidR="00915386">
        <w:t xml:space="preserve">agreed to APPROVE the recommendation of the Governance &amp; Search Committee </w:t>
      </w:r>
      <w:r w:rsidR="00B51BF7">
        <w:t xml:space="preserve">that Miklos Sarosi be appointed as an Independent </w:t>
      </w:r>
      <w:r w:rsidR="00B63DC7">
        <w:t xml:space="preserve">Member </w:t>
      </w:r>
      <w:r w:rsidR="00BA1503">
        <w:t>as from 1 August 2021 for a period of 4 years</w:t>
      </w:r>
      <w:r>
        <w:t>.</w:t>
      </w:r>
    </w:p>
    <w:p w14:paraId="10C71BF9" w14:textId="7C667777" w:rsidR="008E7D0A" w:rsidRDefault="00606947" w:rsidP="008E7D0A">
      <w:pPr>
        <w:ind w:left="737"/>
      </w:pPr>
      <w:r>
        <w:t xml:space="preserve">It was appreciated that Mr Sarosi had served as the Parent Member </w:t>
      </w:r>
      <w:r w:rsidR="0028255C">
        <w:t>on the Corporation since 2017</w:t>
      </w:r>
      <w:r w:rsidR="000516AF">
        <w:t xml:space="preserve"> and h</w:t>
      </w:r>
      <w:r w:rsidR="00D53315">
        <w:t>i</w:t>
      </w:r>
      <w:r w:rsidR="000516AF">
        <w:t xml:space="preserve">s current term of office </w:t>
      </w:r>
      <w:r w:rsidR="00D53315">
        <w:t>would end on 31 July 2021</w:t>
      </w:r>
      <w:r w:rsidR="0028255C">
        <w:t xml:space="preserve">. </w:t>
      </w:r>
      <w:r w:rsidR="008E7D0A">
        <w:t xml:space="preserve"> </w:t>
      </w:r>
    </w:p>
    <w:bookmarkEnd w:id="0"/>
    <w:p w14:paraId="3830A91F" w14:textId="45DCDD19" w:rsidR="00D53315" w:rsidRPr="00D87DF6" w:rsidRDefault="00D53315" w:rsidP="00D53315">
      <w:pPr>
        <w:rPr>
          <w:b/>
          <w:bCs/>
        </w:rPr>
      </w:pPr>
      <w:r>
        <w:rPr>
          <w:b/>
          <w:bCs/>
        </w:rPr>
        <w:t>2</w:t>
      </w:r>
      <w:r w:rsidRPr="00D87DF6">
        <w:rPr>
          <w:b/>
          <w:bCs/>
        </w:rPr>
        <w:tab/>
      </w:r>
      <w:r>
        <w:rPr>
          <w:b/>
          <w:bCs/>
        </w:rPr>
        <w:t xml:space="preserve">MEMBERSHIP OF THE CORPORATION – APPOINTMENT OF JANE LOFTHOUSE  </w:t>
      </w:r>
      <w:r w:rsidRPr="00D87DF6">
        <w:rPr>
          <w:b/>
          <w:bCs/>
        </w:rPr>
        <w:t xml:space="preserve"> </w:t>
      </w:r>
    </w:p>
    <w:p w14:paraId="3DD4CB86" w14:textId="2D1CE0EB" w:rsidR="00D53315" w:rsidRDefault="00D53315" w:rsidP="00D53315">
      <w:pPr>
        <w:ind w:left="737"/>
      </w:pPr>
      <w:r>
        <w:t>The Corporation agreed to APPROVE the recommendation of the Governance &amp; Search Committee that Jane Lofthouse be appointed as an Independent Member as from 1 August 2021 for a period of 4 years.</w:t>
      </w:r>
    </w:p>
    <w:p w14:paraId="4B738ED7" w14:textId="77777777" w:rsidR="007A292B" w:rsidRDefault="00D53315" w:rsidP="00D53315">
      <w:pPr>
        <w:ind w:left="737"/>
      </w:pPr>
      <w:r>
        <w:t xml:space="preserve">It was </w:t>
      </w:r>
      <w:r w:rsidR="00AD005D">
        <w:t xml:space="preserve">noted that Ms Lofthouse </w:t>
      </w:r>
      <w:r w:rsidR="00C61DE7">
        <w:t xml:space="preserve">served as a </w:t>
      </w:r>
      <w:r w:rsidR="00421BD3">
        <w:t xml:space="preserve">London Borough of Newham </w:t>
      </w:r>
      <w:r w:rsidR="00C61DE7">
        <w:t xml:space="preserve">Councillor for the local ward in which the College was </w:t>
      </w:r>
      <w:r w:rsidR="00421BD3">
        <w:t xml:space="preserve">sited </w:t>
      </w:r>
      <w:r w:rsidR="00F57050">
        <w:t>and her nomination had been put forward by the Local Authority</w:t>
      </w:r>
      <w:r>
        <w:t xml:space="preserve">.  </w:t>
      </w:r>
      <w:r w:rsidR="006F637D">
        <w:t xml:space="preserve">However, her appointment </w:t>
      </w:r>
      <w:r w:rsidR="00C94429">
        <w:t xml:space="preserve">to the Corporation </w:t>
      </w:r>
      <w:r w:rsidR="006F637D">
        <w:t>was personal</w:t>
      </w:r>
      <w:r w:rsidR="00C94429">
        <w:t xml:space="preserve"> and was not directly linked to her </w:t>
      </w:r>
      <w:r w:rsidR="007A292B">
        <w:t>nomination by Newham Council.</w:t>
      </w:r>
    </w:p>
    <w:p w14:paraId="2790B58A" w14:textId="4A968B42" w:rsidR="00D53315" w:rsidRDefault="007A292B" w:rsidP="00D53315">
      <w:pPr>
        <w:ind w:left="737"/>
      </w:pPr>
      <w:r>
        <w:lastRenderedPageBreak/>
        <w:t xml:space="preserve">The </w:t>
      </w:r>
      <w:r w:rsidR="00EB3ABA">
        <w:t xml:space="preserve">Corporation Standing Orders were in the process of being updated and it was AGREED that the section on membership </w:t>
      </w:r>
      <w:r w:rsidR="00E10167">
        <w:t xml:space="preserve">be reviewed to make it clear that </w:t>
      </w:r>
      <w:r w:rsidR="00D8269A">
        <w:t>Independent</w:t>
      </w:r>
      <w:r w:rsidR="00E10167">
        <w:t xml:space="preserve"> Members served as </w:t>
      </w:r>
      <w:r w:rsidR="00D8269A">
        <w:t>individuals</w:t>
      </w:r>
      <w:r w:rsidR="00E10167">
        <w:t xml:space="preserve"> regardless of any nomination </w:t>
      </w:r>
      <w:r w:rsidR="00D8269A">
        <w:t xml:space="preserve">arrangements which may be in place from time to time. </w:t>
      </w:r>
      <w:r>
        <w:t xml:space="preserve"> </w:t>
      </w:r>
      <w:r w:rsidR="006F637D">
        <w:t xml:space="preserve"> </w:t>
      </w:r>
    </w:p>
    <w:p w14:paraId="6372416A" w14:textId="324528E6" w:rsidR="00E03DBD" w:rsidRPr="00D87DF6" w:rsidRDefault="00E03DBD" w:rsidP="00E03DBD">
      <w:pPr>
        <w:rPr>
          <w:b/>
          <w:bCs/>
        </w:rPr>
      </w:pPr>
      <w:r>
        <w:rPr>
          <w:b/>
          <w:bCs/>
        </w:rPr>
        <w:t>3</w:t>
      </w:r>
      <w:r w:rsidRPr="00D87DF6">
        <w:rPr>
          <w:b/>
          <w:bCs/>
        </w:rPr>
        <w:tab/>
      </w:r>
      <w:r>
        <w:rPr>
          <w:b/>
          <w:bCs/>
        </w:rPr>
        <w:t xml:space="preserve">WELCOME AND INTRODUCTIONS   </w:t>
      </w:r>
      <w:r w:rsidRPr="00D87DF6">
        <w:rPr>
          <w:b/>
          <w:bCs/>
        </w:rPr>
        <w:t xml:space="preserve"> </w:t>
      </w:r>
    </w:p>
    <w:p w14:paraId="3EAF8374" w14:textId="3C0691CC" w:rsidR="00A53462" w:rsidRDefault="00E03DBD" w:rsidP="00E03DBD">
      <w:pPr>
        <w:ind w:left="737"/>
      </w:pPr>
      <w:r>
        <w:t xml:space="preserve">Jane Lofthouse </w:t>
      </w:r>
      <w:r w:rsidR="00E75233">
        <w:t>w</w:t>
      </w:r>
      <w:r w:rsidR="007347FD">
        <w:t>as</w:t>
      </w:r>
      <w:r w:rsidR="00E75233">
        <w:t xml:space="preserve"> welcomed to </w:t>
      </w:r>
      <w:r>
        <w:t>the meeting</w:t>
      </w:r>
      <w:r w:rsidR="00A53462">
        <w:t xml:space="preserve"> and</w:t>
      </w:r>
      <w:r w:rsidR="009423D9">
        <w:t xml:space="preserve"> told that the </w:t>
      </w:r>
      <w:r w:rsidR="009F14C4">
        <w:t>appointment to serve on the Corporation had been approved</w:t>
      </w:r>
      <w:r w:rsidR="007467DD">
        <w:t xml:space="preserve"> as from 1 August 2021</w:t>
      </w:r>
      <w:r w:rsidR="00A53462">
        <w:t>.</w:t>
      </w:r>
    </w:p>
    <w:p w14:paraId="2AEA260B" w14:textId="3340E4D4" w:rsidR="00E03DBD" w:rsidRDefault="001834A4" w:rsidP="00E03DBD">
      <w:pPr>
        <w:ind w:left="737"/>
      </w:pPr>
      <w:r>
        <w:t>A</w:t>
      </w:r>
      <w:r w:rsidR="00E75233">
        <w:t xml:space="preserve">ll present introduced themselves. </w:t>
      </w:r>
      <w:r w:rsidR="00E03DBD">
        <w:t xml:space="preserve">  </w:t>
      </w:r>
    </w:p>
    <w:p w14:paraId="2AD214D1" w14:textId="2504E4D2" w:rsidR="00CC23A2" w:rsidRPr="00D87DF6" w:rsidRDefault="009F14C4" w:rsidP="00CC23A2">
      <w:pPr>
        <w:rPr>
          <w:b/>
          <w:bCs/>
        </w:rPr>
      </w:pPr>
      <w:r>
        <w:rPr>
          <w:b/>
          <w:bCs/>
        </w:rPr>
        <w:t>4</w:t>
      </w:r>
      <w:r w:rsidR="00CC23A2" w:rsidRPr="00D87DF6">
        <w:rPr>
          <w:b/>
          <w:bCs/>
        </w:rPr>
        <w:tab/>
        <w:t xml:space="preserve">APOLOGIES FOR ABSENCE </w:t>
      </w:r>
    </w:p>
    <w:p w14:paraId="3AF979D0" w14:textId="77777777" w:rsidR="00D07210" w:rsidRDefault="00CC23A2" w:rsidP="00CC23A2">
      <w:pPr>
        <w:ind w:left="737"/>
      </w:pPr>
      <w:r>
        <w:t xml:space="preserve">The Corporation </w:t>
      </w:r>
      <w:r w:rsidR="00787177">
        <w:t>received the apologies for absence submitted by</w:t>
      </w:r>
      <w:r w:rsidR="00D07210">
        <w:t xml:space="preserve"> the following Members</w:t>
      </w:r>
    </w:p>
    <w:p w14:paraId="0C6A2511" w14:textId="2CA8DB96" w:rsidR="00D07210" w:rsidRDefault="00DF0E13" w:rsidP="00D07210">
      <w:pPr>
        <w:pStyle w:val="ListParagraph"/>
        <w:numPr>
          <w:ilvl w:val="0"/>
          <w:numId w:val="18"/>
        </w:numPr>
      </w:pPr>
      <w:r>
        <w:t>Sohid</w:t>
      </w:r>
      <w:r w:rsidR="00903ED0">
        <w:t>ul Hoque because of family commitments (wife unwell)</w:t>
      </w:r>
    </w:p>
    <w:p w14:paraId="4A5BD352" w14:textId="46912F56" w:rsidR="00D07210" w:rsidRDefault="001834A4" w:rsidP="00D07210">
      <w:pPr>
        <w:pStyle w:val="ListParagraph"/>
        <w:numPr>
          <w:ilvl w:val="0"/>
          <w:numId w:val="18"/>
        </w:numPr>
      </w:pPr>
      <w:r>
        <w:t xml:space="preserve">Miklos </w:t>
      </w:r>
      <w:r w:rsidR="00350C1B">
        <w:t xml:space="preserve">Sarosi </w:t>
      </w:r>
      <w:r w:rsidR="00264363">
        <w:t>given his work commitments</w:t>
      </w:r>
    </w:p>
    <w:p w14:paraId="013BFB85" w14:textId="5B99FF3B" w:rsidR="002819F3" w:rsidRDefault="00D21D3E" w:rsidP="00D07210">
      <w:pPr>
        <w:pStyle w:val="ListParagraph"/>
        <w:numPr>
          <w:ilvl w:val="0"/>
          <w:numId w:val="18"/>
        </w:numPr>
      </w:pPr>
      <w:r>
        <w:t>Graham Willson because of family commitments</w:t>
      </w:r>
      <w:r w:rsidR="00787177">
        <w:t xml:space="preserve">. </w:t>
      </w:r>
    </w:p>
    <w:p w14:paraId="130C9122" w14:textId="769C0EBA" w:rsidR="00A43EC2" w:rsidRDefault="00470568" w:rsidP="00A43EC2">
      <w:pPr>
        <w:ind w:left="737"/>
      </w:pPr>
      <w:r>
        <w:t xml:space="preserve">The meeting was quorate throughout. </w:t>
      </w:r>
      <w:r w:rsidR="003B26D9">
        <w:t xml:space="preserve"> </w:t>
      </w:r>
      <w:r w:rsidR="00A43EC2" w:rsidRPr="001328D8">
        <w:t xml:space="preserve"> </w:t>
      </w:r>
    </w:p>
    <w:p w14:paraId="1E0BC3D9" w14:textId="540779C0" w:rsidR="00CC23A2" w:rsidRPr="00D87DF6" w:rsidRDefault="009F14C4" w:rsidP="00CC23A2">
      <w:pPr>
        <w:rPr>
          <w:b/>
          <w:bCs/>
        </w:rPr>
      </w:pPr>
      <w:r>
        <w:rPr>
          <w:b/>
          <w:bCs/>
        </w:rPr>
        <w:t>5</w:t>
      </w:r>
      <w:r w:rsidR="00CC23A2" w:rsidRPr="00D87DF6">
        <w:rPr>
          <w:b/>
          <w:bCs/>
        </w:rPr>
        <w:tab/>
        <w:t xml:space="preserve">DECLARATION OF INTERESTS </w:t>
      </w:r>
    </w:p>
    <w:p w14:paraId="44652F27" w14:textId="32C3C4C0" w:rsidR="00CC23A2" w:rsidRDefault="00CC23A2" w:rsidP="00CC23A2">
      <w:pPr>
        <w:ind w:left="737"/>
      </w:pPr>
      <w:r>
        <w:t xml:space="preserve">The Members confirmed that there were no declarations of interest to be recorded on this occasion at this stage of the meeting based on the published </w:t>
      </w:r>
      <w:r w:rsidR="00E6189B">
        <w:t>A</w:t>
      </w:r>
      <w:r>
        <w:t>genda</w:t>
      </w:r>
      <w:r w:rsidR="00E6189B">
        <w:t>.</w:t>
      </w:r>
      <w:r>
        <w:t xml:space="preserve">  </w:t>
      </w:r>
    </w:p>
    <w:p w14:paraId="3C78F42A" w14:textId="6DB8A362" w:rsidR="00D87DF6" w:rsidRPr="00D87DF6" w:rsidRDefault="009F14C4" w:rsidP="00EA06EF">
      <w:pPr>
        <w:ind w:left="720" w:hanging="720"/>
        <w:rPr>
          <w:b/>
          <w:bCs/>
        </w:rPr>
      </w:pPr>
      <w:bookmarkStart w:id="1" w:name="_Hlk54272196"/>
      <w:r>
        <w:rPr>
          <w:b/>
          <w:bCs/>
        </w:rPr>
        <w:t>6</w:t>
      </w:r>
      <w:r w:rsidR="00501B7E" w:rsidRPr="00D87DF6">
        <w:rPr>
          <w:b/>
          <w:bCs/>
        </w:rPr>
        <w:tab/>
      </w:r>
      <w:r w:rsidR="00A061FF">
        <w:t xml:space="preserve"> </w:t>
      </w:r>
      <w:bookmarkStart w:id="2" w:name="_Hlk20397122"/>
      <w:bookmarkStart w:id="3" w:name="_Hlk42502548"/>
      <w:r w:rsidR="00EA06EF">
        <w:rPr>
          <w:b/>
          <w:bCs/>
        </w:rPr>
        <w:t xml:space="preserve">MINUTES OF THE MEETING OF THE </w:t>
      </w:r>
      <w:r w:rsidR="006B0AA8">
        <w:rPr>
          <w:b/>
          <w:bCs/>
        </w:rPr>
        <w:t xml:space="preserve">CORPORATION </w:t>
      </w:r>
      <w:r w:rsidR="00EA06EF">
        <w:rPr>
          <w:b/>
          <w:bCs/>
        </w:rPr>
        <w:t xml:space="preserve">HELD ON </w:t>
      </w:r>
      <w:r w:rsidR="00DF1E6C">
        <w:rPr>
          <w:b/>
          <w:bCs/>
        </w:rPr>
        <w:t xml:space="preserve">31 MARCH </w:t>
      </w:r>
      <w:r w:rsidR="00EA06EF">
        <w:rPr>
          <w:b/>
          <w:bCs/>
        </w:rPr>
        <w:t>20</w:t>
      </w:r>
      <w:r w:rsidR="00CC23A2">
        <w:rPr>
          <w:b/>
          <w:bCs/>
        </w:rPr>
        <w:t>2</w:t>
      </w:r>
      <w:r w:rsidR="00DF1E6C">
        <w:rPr>
          <w:b/>
          <w:bCs/>
        </w:rPr>
        <w:t>1</w:t>
      </w:r>
      <w:r w:rsidR="001C4ED5">
        <w:rPr>
          <w:b/>
          <w:bCs/>
        </w:rPr>
        <w:t xml:space="preserve"> </w:t>
      </w:r>
      <w:r w:rsidR="00D87DF6" w:rsidRPr="00D87DF6">
        <w:rPr>
          <w:b/>
          <w:bCs/>
        </w:rPr>
        <w:t xml:space="preserve"> </w:t>
      </w:r>
    </w:p>
    <w:p w14:paraId="18431C6D" w14:textId="1FA57DC5" w:rsidR="00D87DF6" w:rsidRDefault="00D87DF6" w:rsidP="00195CFA">
      <w:pPr>
        <w:ind w:left="737"/>
      </w:pPr>
      <w:r>
        <w:t xml:space="preserve">The </w:t>
      </w:r>
      <w:r w:rsidR="005001F1">
        <w:t xml:space="preserve">Minutes of the meeting of the </w:t>
      </w:r>
      <w:r w:rsidR="006B0AA8">
        <w:t xml:space="preserve">Corporation </w:t>
      </w:r>
      <w:r w:rsidR="005001F1">
        <w:t xml:space="preserve">held on </w:t>
      </w:r>
      <w:r w:rsidR="00DF1E6C">
        <w:t xml:space="preserve">31 March </w:t>
      </w:r>
      <w:r w:rsidR="005001F1">
        <w:t>20</w:t>
      </w:r>
      <w:r w:rsidR="00CC23A2">
        <w:t>2</w:t>
      </w:r>
      <w:r w:rsidR="00DF1E6C">
        <w:t>1</w:t>
      </w:r>
      <w:r w:rsidR="005001F1">
        <w:t xml:space="preserve"> were </w:t>
      </w:r>
      <w:r w:rsidR="00EA06EF">
        <w:t>agreed</w:t>
      </w:r>
      <w:r w:rsidR="005001F1">
        <w:t xml:space="preserve"> to be a correct record. </w:t>
      </w:r>
      <w:r w:rsidR="00EA06EF">
        <w:t xml:space="preserve"> </w:t>
      </w:r>
      <w:bookmarkEnd w:id="2"/>
      <w:r w:rsidR="006C02AF">
        <w:t xml:space="preserve"> </w:t>
      </w:r>
    </w:p>
    <w:p w14:paraId="373D0962" w14:textId="0A95C6C9" w:rsidR="00411463" w:rsidRPr="00E9305E" w:rsidRDefault="009F14C4" w:rsidP="00411463">
      <w:pPr>
        <w:ind w:left="720" w:hanging="720"/>
        <w:rPr>
          <w:b/>
          <w:bCs/>
        </w:rPr>
      </w:pPr>
      <w:bookmarkStart w:id="4" w:name="_Hlk29990539"/>
      <w:r>
        <w:rPr>
          <w:b/>
          <w:bCs/>
        </w:rPr>
        <w:t>7</w:t>
      </w:r>
      <w:r w:rsidR="00411463" w:rsidRPr="00E9305E">
        <w:rPr>
          <w:b/>
          <w:bCs/>
        </w:rPr>
        <w:tab/>
      </w:r>
      <w:r w:rsidR="00411463">
        <w:rPr>
          <w:b/>
          <w:bCs/>
        </w:rPr>
        <w:t xml:space="preserve">MATTERS ARISING FROM THE MINUTES OF THE MEETING </w:t>
      </w:r>
      <w:r w:rsidR="006B0AA8">
        <w:rPr>
          <w:b/>
          <w:bCs/>
        </w:rPr>
        <w:t xml:space="preserve">OF THE CORPORATION </w:t>
      </w:r>
      <w:r w:rsidR="00411463">
        <w:rPr>
          <w:b/>
          <w:bCs/>
        </w:rPr>
        <w:t xml:space="preserve">HELD ON </w:t>
      </w:r>
      <w:r w:rsidR="00B370AF">
        <w:rPr>
          <w:b/>
          <w:bCs/>
        </w:rPr>
        <w:t>3</w:t>
      </w:r>
      <w:r w:rsidR="00F46C86">
        <w:rPr>
          <w:b/>
          <w:bCs/>
        </w:rPr>
        <w:t xml:space="preserve">1 </w:t>
      </w:r>
      <w:r w:rsidR="000B1AA4">
        <w:rPr>
          <w:b/>
          <w:bCs/>
        </w:rPr>
        <w:t>MARCH</w:t>
      </w:r>
      <w:r w:rsidR="00E6189B">
        <w:rPr>
          <w:b/>
          <w:bCs/>
        </w:rPr>
        <w:t xml:space="preserve"> </w:t>
      </w:r>
      <w:r w:rsidR="00411463">
        <w:rPr>
          <w:b/>
          <w:bCs/>
        </w:rPr>
        <w:t>20</w:t>
      </w:r>
      <w:r w:rsidR="00CC23A2">
        <w:rPr>
          <w:b/>
          <w:bCs/>
        </w:rPr>
        <w:t>2</w:t>
      </w:r>
      <w:r w:rsidR="000B1AA4">
        <w:rPr>
          <w:b/>
          <w:bCs/>
        </w:rPr>
        <w:t>1</w:t>
      </w:r>
      <w:r w:rsidR="00411463">
        <w:rPr>
          <w:b/>
          <w:bCs/>
        </w:rPr>
        <w:t xml:space="preserve"> </w:t>
      </w:r>
      <w:r w:rsidR="00411463" w:rsidRPr="00E9305E">
        <w:rPr>
          <w:b/>
          <w:bCs/>
        </w:rPr>
        <w:t xml:space="preserve">  </w:t>
      </w:r>
    </w:p>
    <w:p w14:paraId="2B700343" w14:textId="6389BD8B" w:rsidR="00272745" w:rsidRDefault="0023628C" w:rsidP="00101547">
      <w:pPr>
        <w:ind w:left="737"/>
      </w:pPr>
      <w:r>
        <w:t>T</w:t>
      </w:r>
      <w:r w:rsidR="00411463">
        <w:t xml:space="preserve">he </w:t>
      </w:r>
      <w:r w:rsidR="006B0AA8">
        <w:t xml:space="preserve">Corporation </w:t>
      </w:r>
      <w:bookmarkEnd w:id="4"/>
      <w:r w:rsidR="00101547">
        <w:t>agreed that, on this occasion, there were no</w:t>
      </w:r>
      <w:r w:rsidR="00411463">
        <w:t xml:space="preserve"> matters arising from the </w:t>
      </w:r>
      <w:r w:rsidR="00BE508F">
        <w:t xml:space="preserve">Minutes of the </w:t>
      </w:r>
      <w:r w:rsidR="005B64F6">
        <w:t xml:space="preserve">last </w:t>
      </w:r>
      <w:r w:rsidR="00411463">
        <w:t xml:space="preserve">meeting </w:t>
      </w:r>
      <w:r w:rsidR="00101547">
        <w:t xml:space="preserve">which were not covered by the Agenda for this meeting or those </w:t>
      </w:r>
      <w:r w:rsidR="00CE4450">
        <w:t xml:space="preserve">planned </w:t>
      </w:r>
      <w:r w:rsidR="00101547">
        <w:t>for forthcoming meetings.</w:t>
      </w:r>
    </w:p>
    <w:bookmarkEnd w:id="1"/>
    <w:bookmarkEnd w:id="3"/>
    <w:p w14:paraId="131A1F9B" w14:textId="710280EB" w:rsidR="00F91DC0" w:rsidRPr="00E9305E" w:rsidRDefault="009F14C4" w:rsidP="00F91DC0">
      <w:pPr>
        <w:ind w:left="720" w:hanging="720"/>
        <w:rPr>
          <w:b/>
          <w:bCs/>
        </w:rPr>
      </w:pPr>
      <w:r>
        <w:rPr>
          <w:b/>
          <w:bCs/>
        </w:rPr>
        <w:t>8</w:t>
      </w:r>
      <w:r w:rsidR="00F91DC0" w:rsidRPr="00E9305E">
        <w:rPr>
          <w:b/>
          <w:bCs/>
        </w:rPr>
        <w:tab/>
      </w:r>
      <w:r w:rsidR="00F91DC0">
        <w:rPr>
          <w:b/>
          <w:bCs/>
        </w:rPr>
        <w:t xml:space="preserve">CORPORATION DECISION TRACKER  </w:t>
      </w:r>
      <w:r w:rsidR="00F91DC0" w:rsidRPr="00E9305E">
        <w:rPr>
          <w:b/>
          <w:bCs/>
        </w:rPr>
        <w:t xml:space="preserve">  </w:t>
      </w:r>
    </w:p>
    <w:p w14:paraId="1C025C12" w14:textId="23C84DC6" w:rsidR="00E93531" w:rsidRDefault="00F91DC0" w:rsidP="00101547">
      <w:pPr>
        <w:ind w:left="737"/>
      </w:pPr>
      <w:r>
        <w:t>The Corporation received the updated Decision Tracker</w:t>
      </w:r>
      <w:r w:rsidR="00E807E7">
        <w:t>.</w:t>
      </w:r>
    </w:p>
    <w:p w14:paraId="2B8512B9" w14:textId="682EC134" w:rsidR="00B122CE" w:rsidRDefault="00B122CE" w:rsidP="00101547">
      <w:pPr>
        <w:ind w:left="737"/>
      </w:pPr>
      <w:r>
        <w:t>At this time the following items could be removed</w:t>
      </w:r>
      <w:r w:rsidR="004769F9">
        <w:t xml:space="preserve"> from the Decision Tracker</w:t>
      </w:r>
      <w:r>
        <w:t>:</w:t>
      </w:r>
    </w:p>
    <w:p w14:paraId="1B8A1B64" w14:textId="04D1957B" w:rsidR="00231732" w:rsidRDefault="00874EAA" w:rsidP="00B122CE">
      <w:pPr>
        <w:pStyle w:val="ListParagraph"/>
        <w:numPr>
          <w:ilvl w:val="0"/>
          <w:numId w:val="11"/>
        </w:numPr>
      </w:pPr>
      <w:r>
        <w:t xml:space="preserve">Black Further Education Leadership Group </w:t>
      </w:r>
      <w:r w:rsidR="007F46BC">
        <w:t>–</w:t>
      </w:r>
      <w:r>
        <w:t xml:space="preserve"> </w:t>
      </w:r>
      <w:r w:rsidR="007F46BC">
        <w:t xml:space="preserve">report on actions taken by the Executive to support equality and </w:t>
      </w:r>
      <w:r w:rsidR="00231732">
        <w:t>diversity</w:t>
      </w:r>
      <w:r w:rsidR="007F46BC">
        <w:t xml:space="preserve"> including the </w:t>
      </w:r>
      <w:r w:rsidR="00231732">
        <w:t>implementation</w:t>
      </w:r>
      <w:r w:rsidR="007F46BC">
        <w:t xml:space="preserve"> of the 10 Point Plan </w:t>
      </w:r>
      <w:r w:rsidR="00231732">
        <w:t xml:space="preserve">– covered at this meeting of the Corporation </w:t>
      </w:r>
    </w:p>
    <w:p w14:paraId="5B1C062E" w14:textId="124156C9" w:rsidR="002E3085" w:rsidRDefault="00324DE8" w:rsidP="00B122CE">
      <w:pPr>
        <w:pStyle w:val="ListParagraph"/>
        <w:numPr>
          <w:ilvl w:val="0"/>
          <w:numId w:val="11"/>
        </w:numPr>
      </w:pPr>
      <w:r>
        <w:t xml:space="preserve">Black Further </w:t>
      </w:r>
      <w:r w:rsidR="002E3085">
        <w:t>Education</w:t>
      </w:r>
      <w:r>
        <w:t xml:space="preserve"> Leadership Group </w:t>
      </w:r>
      <w:r w:rsidR="00B37AA3">
        <w:t xml:space="preserve">– what form and content should </w:t>
      </w:r>
      <w:r w:rsidR="000F405B">
        <w:t xml:space="preserve">diversity related data be published in the Annual Report accompanying the Financial Statements and possibly elsewhere </w:t>
      </w:r>
      <w:r w:rsidR="002E3085">
        <w:t>–</w:t>
      </w:r>
      <w:r w:rsidR="000F405B">
        <w:t xml:space="preserve"> </w:t>
      </w:r>
      <w:r w:rsidR="002E3085">
        <w:t>covered at this meeting of the Corporation</w:t>
      </w:r>
    </w:p>
    <w:p w14:paraId="26B405D8" w14:textId="3A6CE6FE" w:rsidR="001A25C4" w:rsidRDefault="002E3085" w:rsidP="00B122CE">
      <w:pPr>
        <w:pStyle w:val="ListParagraph"/>
        <w:numPr>
          <w:ilvl w:val="0"/>
          <w:numId w:val="11"/>
        </w:numPr>
      </w:pPr>
      <w:r>
        <w:t xml:space="preserve">E governance </w:t>
      </w:r>
      <w:r w:rsidR="00610006">
        <w:t>–</w:t>
      </w:r>
      <w:r>
        <w:t xml:space="preserve"> </w:t>
      </w:r>
      <w:r w:rsidR="00610006">
        <w:t>covered at this meeting of the Corporation</w:t>
      </w:r>
      <w:r w:rsidR="00464CAC">
        <w:t xml:space="preserve"> </w:t>
      </w:r>
    </w:p>
    <w:p w14:paraId="6B8C6BBC" w14:textId="06C0E1B0" w:rsidR="00331FF4" w:rsidRDefault="00331FF4" w:rsidP="00331FF4">
      <w:pPr>
        <w:ind w:left="737"/>
      </w:pPr>
      <w:r>
        <w:t xml:space="preserve">The Decision Tracker would </w:t>
      </w:r>
      <w:r w:rsidR="00101547">
        <w:t xml:space="preserve">continue to </w:t>
      </w:r>
      <w:r>
        <w:t xml:space="preserve">be updated in the light of developments and presented to </w:t>
      </w:r>
      <w:r w:rsidR="00FF3399">
        <w:t xml:space="preserve">future </w:t>
      </w:r>
      <w:r>
        <w:t>meeting</w:t>
      </w:r>
      <w:r w:rsidR="00FF3399">
        <w:t>s</w:t>
      </w:r>
      <w:r>
        <w:t xml:space="preserve"> of the Corporation. </w:t>
      </w:r>
    </w:p>
    <w:p w14:paraId="36AEFB14" w14:textId="77777777" w:rsidR="009F14C4" w:rsidRDefault="009F14C4" w:rsidP="008E5A07">
      <w:pPr>
        <w:ind w:left="720" w:hanging="720"/>
        <w:rPr>
          <w:b/>
          <w:bCs/>
        </w:rPr>
      </w:pPr>
      <w:bookmarkStart w:id="5" w:name="_Hlk71623195"/>
    </w:p>
    <w:p w14:paraId="2DFCE282" w14:textId="77777777" w:rsidR="009F14C4" w:rsidRDefault="009F14C4" w:rsidP="008E5A07">
      <w:pPr>
        <w:ind w:left="720" w:hanging="720"/>
        <w:rPr>
          <w:b/>
          <w:bCs/>
        </w:rPr>
      </w:pPr>
    </w:p>
    <w:p w14:paraId="2C1090AA" w14:textId="77777777" w:rsidR="009F14C4" w:rsidRDefault="009F14C4" w:rsidP="008E5A07">
      <w:pPr>
        <w:ind w:left="720" w:hanging="720"/>
        <w:rPr>
          <w:b/>
          <w:bCs/>
        </w:rPr>
      </w:pPr>
    </w:p>
    <w:p w14:paraId="68549D0D" w14:textId="77777777" w:rsidR="009F14C4" w:rsidRDefault="009F14C4" w:rsidP="008E5A07">
      <w:pPr>
        <w:ind w:left="720" w:hanging="720"/>
        <w:rPr>
          <w:b/>
          <w:bCs/>
        </w:rPr>
      </w:pPr>
    </w:p>
    <w:p w14:paraId="791BC8F0" w14:textId="0789BA95" w:rsidR="0078334D" w:rsidRPr="00D87DF6" w:rsidRDefault="008D20A8" w:rsidP="0078334D">
      <w:pPr>
        <w:ind w:left="720" w:hanging="720"/>
        <w:rPr>
          <w:b/>
          <w:bCs/>
        </w:rPr>
      </w:pPr>
      <w:r>
        <w:rPr>
          <w:b/>
          <w:bCs/>
        </w:rPr>
        <w:t>9</w:t>
      </w:r>
      <w:r w:rsidR="0078334D" w:rsidRPr="00D87DF6">
        <w:rPr>
          <w:b/>
          <w:bCs/>
        </w:rPr>
        <w:tab/>
      </w:r>
      <w:r w:rsidR="0078334D">
        <w:t xml:space="preserve"> </w:t>
      </w:r>
      <w:r w:rsidR="0078334D">
        <w:rPr>
          <w:b/>
          <w:bCs/>
        </w:rPr>
        <w:t xml:space="preserve">MINUTES OF THE SPECIAL MEETING OF THE CORPORATION HELD ON </w:t>
      </w:r>
      <w:r w:rsidR="00C01AC0">
        <w:rPr>
          <w:b/>
          <w:bCs/>
        </w:rPr>
        <w:t xml:space="preserve">28 APRIL </w:t>
      </w:r>
      <w:r w:rsidR="0078334D">
        <w:rPr>
          <w:b/>
          <w:bCs/>
        </w:rPr>
        <w:t xml:space="preserve">2021 </w:t>
      </w:r>
      <w:r w:rsidR="0078334D" w:rsidRPr="00D87DF6">
        <w:rPr>
          <w:b/>
          <w:bCs/>
        </w:rPr>
        <w:t xml:space="preserve"> </w:t>
      </w:r>
    </w:p>
    <w:p w14:paraId="39F88C0F" w14:textId="6541FB26" w:rsidR="0078334D" w:rsidRDefault="0078334D" w:rsidP="0078334D">
      <w:pPr>
        <w:ind w:left="737"/>
      </w:pPr>
      <w:r>
        <w:t xml:space="preserve">The Minutes of the </w:t>
      </w:r>
      <w:r w:rsidR="00C01AC0">
        <w:t xml:space="preserve">special </w:t>
      </w:r>
      <w:r>
        <w:t xml:space="preserve">meeting of the Corporation held on </w:t>
      </w:r>
      <w:r w:rsidR="00C01AC0">
        <w:t xml:space="preserve">28 April </w:t>
      </w:r>
      <w:r>
        <w:t xml:space="preserve">2021 were agreed to be a correct record.   </w:t>
      </w:r>
    </w:p>
    <w:p w14:paraId="0F21F272" w14:textId="0AE24781" w:rsidR="0078334D" w:rsidRPr="00E9305E" w:rsidRDefault="008D20A8" w:rsidP="0078334D">
      <w:pPr>
        <w:ind w:left="720" w:hanging="720"/>
        <w:rPr>
          <w:b/>
          <w:bCs/>
        </w:rPr>
      </w:pPr>
      <w:r>
        <w:rPr>
          <w:b/>
          <w:bCs/>
        </w:rPr>
        <w:t>10</w:t>
      </w:r>
      <w:r w:rsidR="0078334D" w:rsidRPr="00E9305E">
        <w:rPr>
          <w:b/>
          <w:bCs/>
        </w:rPr>
        <w:tab/>
      </w:r>
      <w:r w:rsidR="0078334D">
        <w:rPr>
          <w:b/>
          <w:bCs/>
        </w:rPr>
        <w:t xml:space="preserve">MATTERS ARISING FROM THE MINUTES OF THE </w:t>
      </w:r>
      <w:r w:rsidR="00C01AC0">
        <w:rPr>
          <w:b/>
          <w:bCs/>
        </w:rPr>
        <w:t xml:space="preserve">SPECIAL </w:t>
      </w:r>
      <w:r w:rsidR="0078334D">
        <w:rPr>
          <w:b/>
          <w:bCs/>
        </w:rPr>
        <w:t xml:space="preserve">MEETING OF THE CORPORATION HELD ON </w:t>
      </w:r>
      <w:r w:rsidR="00E1634D">
        <w:rPr>
          <w:b/>
          <w:bCs/>
        </w:rPr>
        <w:t xml:space="preserve">28 APRIL </w:t>
      </w:r>
      <w:r w:rsidR="0078334D">
        <w:rPr>
          <w:b/>
          <w:bCs/>
        </w:rPr>
        <w:t xml:space="preserve">2021 </w:t>
      </w:r>
      <w:r w:rsidR="0078334D" w:rsidRPr="00E9305E">
        <w:rPr>
          <w:b/>
          <w:bCs/>
        </w:rPr>
        <w:t xml:space="preserve">  </w:t>
      </w:r>
    </w:p>
    <w:p w14:paraId="245EAE79" w14:textId="523A2336" w:rsidR="0078334D" w:rsidRDefault="0078334D" w:rsidP="0078334D">
      <w:pPr>
        <w:ind w:left="737"/>
      </w:pPr>
      <w:r>
        <w:t xml:space="preserve">The Corporation </w:t>
      </w:r>
      <w:r w:rsidR="00ED72F2">
        <w:t xml:space="preserve">noted that </w:t>
      </w:r>
      <w:r w:rsidR="007C46C4">
        <w:t xml:space="preserve">the </w:t>
      </w:r>
      <w:r>
        <w:t>matters arising from the Minutes of the last meeting w</w:t>
      </w:r>
      <w:r w:rsidR="00E1633A">
        <w:t xml:space="preserve">ere addressed by the report published with the Agenda for this meeting </w:t>
      </w:r>
      <w:r w:rsidR="004B769A">
        <w:t xml:space="preserve">– see item </w:t>
      </w:r>
      <w:r w:rsidR="00135D00">
        <w:t>15</w:t>
      </w:r>
      <w:r w:rsidR="004B769A">
        <w:t xml:space="preserve"> below</w:t>
      </w:r>
      <w:r>
        <w:t>.</w:t>
      </w:r>
    </w:p>
    <w:p w14:paraId="17E61B48" w14:textId="073966D6" w:rsidR="008E5A07" w:rsidRPr="00D87DF6" w:rsidRDefault="008D20A8" w:rsidP="008E5A07">
      <w:pPr>
        <w:ind w:left="720" w:hanging="720"/>
        <w:rPr>
          <w:b/>
          <w:bCs/>
        </w:rPr>
      </w:pPr>
      <w:r>
        <w:rPr>
          <w:b/>
          <w:bCs/>
        </w:rPr>
        <w:t>11</w:t>
      </w:r>
      <w:r w:rsidR="008E5A07" w:rsidRPr="00D87DF6">
        <w:rPr>
          <w:b/>
          <w:bCs/>
        </w:rPr>
        <w:tab/>
      </w:r>
      <w:r w:rsidR="008E0417">
        <w:rPr>
          <w:b/>
          <w:bCs/>
        </w:rPr>
        <w:t xml:space="preserve">PRESENTATION – LINKS WITH EMPLOYERS </w:t>
      </w:r>
      <w:r w:rsidR="00582D83">
        <w:rPr>
          <w:b/>
          <w:bCs/>
        </w:rPr>
        <w:t xml:space="preserve"> </w:t>
      </w:r>
      <w:r w:rsidR="00930AA4">
        <w:rPr>
          <w:b/>
          <w:bCs/>
        </w:rPr>
        <w:t xml:space="preserve"> </w:t>
      </w:r>
      <w:r w:rsidR="008E5A07">
        <w:rPr>
          <w:b/>
          <w:bCs/>
        </w:rPr>
        <w:t xml:space="preserve">   </w:t>
      </w:r>
      <w:r w:rsidR="008E5A07" w:rsidRPr="00D87DF6">
        <w:rPr>
          <w:b/>
          <w:bCs/>
        </w:rPr>
        <w:t xml:space="preserve"> </w:t>
      </w:r>
    </w:p>
    <w:p w14:paraId="71B153BF" w14:textId="1158CF3E" w:rsidR="008E5A07" w:rsidRDefault="008E5A07" w:rsidP="00582D83">
      <w:pPr>
        <w:ind w:left="737"/>
      </w:pPr>
      <w:r>
        <w:t xml:space="preserve">The Corporation </w:t>
      </w:r>
      <w:r w:rsidR="00BF3A93">
        <w:t>re</w:t>
      </w:r>
      <w:r w:rsidR="00476813">
        <w:t xml:space="preserve">ceived a presentation </w:t>
      </w:r>
      <w:r w:rsidR="001D788F">
        <w:t>by the Assistant Principal Student Services &amp; Human Resources</w:t>
      </w:r>
      <w:r w:rsidR="002E0BEA">
        <w:t xml:space="preserve"> </w:t>
      </w:r>
      <w:r w:rsidR="00BF452A">
        <w:t xml:space="preserve">on the College’s </w:t>
      </w:r>
      <w:r w:rsidR="006866A0">
        <w:t xml:space="preserve">employer engagement. </w:t>
      </w:r>
    </w:p>
    <w:p w14:paraId="08575F33" w14:textId="7B6BC057" w:rsidR="001F2A7D" w:rsidRDefault="00152D44" w:rsidP="00582D83">
      <w:pPr>
        <w:ind w:left="737"/>
      </w:pPr>
      <w:r>
        <w:t xml:space="preserve">A number of points were highlighted </w:t>
      </w:r>
      <w:r w:rsidR="0019557C">
        <w:t>including the following:</w:t>
      </w:r>
    </w:p>
    <w:p w14:paraId="2C69F157" w14:textId="77777777" w:rsidR="002E7489" w:rsidRDefault="005B1996" w:rsidP="008E0417">
      <w:pPr>
        <w:pStyle w:val="ListParagraph"/>
        <w:numPr>
          <w:ilvl w:val="0"/>
          <w:numId w:val="17"/>
        </w:numPr>
      </w:pPr>
      <w:r>
        <w:t xml:space="preserve">The </w:t>
      </w:r>
      <w:r w:rsidR="006866A0">
        <w:t xml:space="preserve">College has well established links with hundreds of employers </w:t>
      </w:r>
    </w:p>
    <w:p w14:paraId="39E835D9" w14:textId="706859A9" w:rsidR="001F2A7D" w:rsidRDefault="002E7489" w:rsidP="008E0417">
      <w:pPr>
        <w:pStyle w:val="ListParagraph"/>
        <w:numPr>
          <w:ilvl w:val="0"/>
          <w:numId w:val="17"/>
        </w:numPr>
      </w:pPr>
      <w:r>
        <w:t>Many o</w:t>
      </w:r>
      <w:r w:rsidR="00CA1A01">
        <w:t xml:space="preserve">f </w:t>
      </w:r>
      <w:r>
        <w:t xml:space="preserve">the employers had a presence within the London Borough of Newham </w:t>
      </w:r>
      <w:r w:rsidR="002F68E9">
        <w:t xml:space="preserve">whilst a number were national and </w:t>
      </w:r>
      <w:r w:rsidR="00D25696">
        <w:t>i</w:t>
      </w:r>
      <w:r w:rsidR="002F68E9">
        <w:t xml:space="preserve">nternational </w:t>
      </w:r>
      <w:r w:rsidR="00D25696">
        <w:t xml:space="preserve">organisations </w:t>
      </w:r>
      <w:r>
        <w:t xml:space="preserve"> </w:t>
      </w:r>
      <w:r w:rsidR="00393125">
        <w:t xml:space="preserve"> </w:t>
      </w:r>
    </w:p>
    <w:p w14:paraId="30473CD5" w14:textId="62485E4A" w:rsidR="00D25696" w:rsidRDefault="00562987" w:rsidP="008E0417">
      <w:pPr>
        <w:pStyle w:val="ListParagraph"/>
        <w:numPr>
          <w:ilvl w:val="0"/>
          <w:numId w:val="17"/>
        </w:numPr>
      </w:pPr>
      <w:r>
        <w:t>Historically</w:t>
      </w:r>
      <w:r w:rsidR="00D25696">
        <w:t xml:space="preserve"> the </w:t>
      </w:r>
      <w:r>
        <w:t>majority</w:t>
      </w:r>
      <w:r w:rsidR="00D25696">
        <w:t xml:space="preserve"> </w:t>
      </w:r>
      <w:r>
        <w:t xml:space="preserve">of work experience type placements had been from 1 to 2 weeks although childcare was an exception given the requirements of the course </w:t>
      </w:r>
    </w:p>
    <w:p w14:paraId="0D562C14" w14:textId="1FDA8C11" w:rsidR="00AA5DEC" w:rsidRDefault="00AA5DEC" w:rsidP="008E0417">
      <w:pPr>
        <w:pStyle w:val="ListParagraph"/>
        <w:numPr>
          <w:ilvl w:val="0"/>
          <w:numId w:val="17"/>
        </w:numPr>
      </w:pPr>
      <w:r>
        <w:t xml:space="preserve">The College has put </w:t>
      </w:r>
      <w:r w:rsidR="007E2B95">
        <w:t>significant</w:t>
      </w:r>
      <w:r>
        <w:t xml:space="preserve"> work into building capacity </w:t>
      </w:r>
      <w:r w:rsidR="007E2B95">
        <w:t xml:space="preserve">with employers </w:t>
      </w:r>
    </w:p>
    <w:p w14:paraId="1E3C2FCF" w14:textId="52266729" w:rsidR="00D736BD" w:rsidRDefault="00D736BD" w:rsidP="008E0417">
      <w:pPr>
        <w:pStyle w:val="ListParagraph"/>
        <w:numPr>
          <w:ilvl w:val="0"/>
          <w:numId w:val="17"/>
        </w:numPr>
      </w:pPr>
      <w:r>
        <w:t xml:space="preserve">A major challenge for the College was to meet the requirements for placements for the new T Levels </w:t>
      </w:r>
    </w:p>
    <w:p w14:paraId="26506BAF" w14:textId="6545B1E2" w:rsidR="00547D79" w:rsidRDefault="00547D79" w:rsidP="008E0417">
      <w:pPr>
        <w:pStyle w:val="ListParagraph"/>
        <w:numPr>
          <w:ilvl w:val="0"/>
          <w:numId w:val="17"/>
        </w:numPr>
      </w:pPr>
      <w:r>
        <w:t xml:space="preserve">Covid had </w:t>
      </w:r>
      <w:r w:rsidR="0083070C">
        <w:t xml:space="preserve">an ongoing impact on </w:t>
      </w:r>
      <w:r w:rsidR="00096CE6">
        <w:t>placements</w:t>
      </w:r>
      <w:r w:rsidR="0083070C">
        <w:t xml:space="preserve"> </w:t>
      </w:r>
      <w:r w:rsidR="00096CE6">
        <w:t xml:space="preserve">given changes in the work place and the need for even more comprehensive risk assessments </w:t>
      </w:r>
      <w:r>
        <w:t xml:space="preserve"> </w:t>
      </w:r>
    </w:p>
    <w:p w14:paraId="6FAB28A3" w14:textId="77777777" w:rsidR="00B37EAD" w:rsidRDefault="00870E24" w:rsidP="00582D83">
      <w:pPr>
        <w:ind w:left="737"/>
      </w:pPr>
      <w:r>
        <w:t xml:space="preserve">Members were invited to </w:t>
      </w:r>
      <w:r w:rsidR="00B37EAD">
        <w:t>raise issues associated with the presentation.</w:t>
      </w:r>
    </w:p>
    <w:p w14:paraId="7A5F07B9" w14:textId="1A15BA34" w:rsidR="004A69AC" w:rsidRDefault="00B37EAD" w:rsidP="00582D83">
      <w:pPr>
        <w:ind w:left="737"/>
      </w:pPr>
      <w:r>
        <w:t xml:space="preserve">One Member asked </w:t>
      </w:r>
      <w:r w:rsidR="0085156D">
        <w:t xml:space="preserve">about the placements particularly for T Levels where the College would be on </w:t>
      </w:r>
      <w:r w:rsidR="002F61FC">
        <w:t xml:space="preserve">“uncharted </w:t>
      </w:r>
      <w:r w:rsidR="004A69AC">
        <w:t>territory</w:t>
      </w:r>
      <w:r w:rsidR="002F61FC">
        <w:t xml:space="preserve">” given a new qualification and longer </w:t>
      </w:r>
      <w:r w:rsidR="004A69AC">
        <w:t xml:space="preserve">placements for the areas that had been available previously. </w:t>
      </w:r>
      <w:r w:rsidR="001E27A7">
        <w:t xml:space="preserve"> It was apparent that the College and employers would need to be creative </w:t>
      </w:r>
      <w:r w:rsidR="009127CB">
        <w:t>including</w:t>
      </w:r>
      <w:r w:rsidR="001E27A7">
        <w:t xml:space="preserve">, at </w:t>
      </w:r>
      <w:r w:rsidR="009127CB">
        <w:t>least</w:t>
      </w:r>
      <w:r w:rsidR="001E27A7">
        <w:t xml:space="preserve"> in the </w:t>
      </w:r>
      <w:r w:rsidR="009127CB">
        <w:t>short term</w:t>
      </w:r>
      <w:r w:rsidR="001E27A7">
        <w:t xml:space="preserve">, </w:t>
      </w:r>
      <w:r w:rsidR="009127CB">
        <w:t xml:space="preserve">considering virtual placements. </w:t>
      </w:r>
      <w:r w:rsidR="001E27A7">
        <w:t xml:space="preserve"> </w:t>
      </w:r>
      <w:r w:rsidR="009127CB">
        <w:t xml:space="preserve">A priority for the College was to continue to look </w:t>
      </w:r>
      <w:r w:rsidR="00867147">
        <w:t xml:space="preserve">at the opportunities to </w:t>
      </w:r>
      <w:r w:rsidR="007B7365">
        <w:t>establish</w:t>
      </w:r>
      <w:r w:rsidR="00867147">
        <w:t xml:space="preserve"> new partnerships and in doing so increase the </w:t>
      </w:r>
      <w:r w:rsidR="007B7365">
        <w:t xml:space="preserve">range of placements that could be available. </w:t>
      </w:r>
    </w:p>
    <w:p w14:paraId="53404613" w14:textId="118A1BF4" w:rsidR="007654F5" w:rsidRDefault="00BD1551" w:rsidP="00582D83">
      <w:pPr>
        <w:ind w:left="737"/>
      </w:pPr>
      <w:r>
        <w:t xml:space="preserve">The Corporation agreed following </w:t>
      </w:r>
      <w:r w:rsidR="007654F5">
        <w:t>discussion:</w:t>
      </w:r>
    </w:p>
    <w:p w14:paraId="59282C43" w14:textId="4AA67461" w:rsidR="00E121DF" w:rsidRDefault="007654F5" w:rsidP="00E121DF">
      <w:pPr>
        <w:pStyle w:val="ListParagraph"/>
        <w:numPr>
          <w:ilvl w:val="0"/>
          <w:numId w:val="16"/>
        </w:numPr>
      </w:pPr>
      <w:r>
        <w:t xml:space="preserve">To </w:t>
      </w:r>
      <w:r w:rsidR="00DE1D93">
        <w:t>thank</w:t>
      </w:r>
      <w:r>
        <w:t xml:space="preserve"> the </w:t>
      </w:r>
      <w:r w:rsidR="00D03BCE">
        <w:t xml:space="preserve">Assistant Principal Student Services &amp; Human Resources for the </w:t>
      </w:r>
      <w:r w:rsidR="00440EA9">
        <w:t>presentation</w:t>
      </w:r>
      <w:r w:rsidR="00D03BCE">
        <w:t xml:space="preserve"> </w:t>
      </w:r>
      <w:r w:rsidR="00440EA9">
        <w:t>on links with employers</w:t>
      </w:r>
    </w:p>
    <w:p w14:paraId="250A0FBE" w14:textId="2593CBDD" w:rsidR="00BD1551" w:rsidRDefault="00440EA9" w:rsidP="007654F5">
      <w:pPr>
        <w:pStyle w:val="ListParagraph"/>
        <w:numPr>
          <w:ilvl w:val="0"/>
          <w:numId w:val="16"/>
        </w:numPr>
      </w:pPr>
      <w:r>
        <w:t xml:space="preserve">To look forward to receiving updates as and when </w:t>
      </w:r>
      <w:r w:rsidR="000C4AE2">
        <w:t xml:space="preserve">there </w:t>
      </w:r>
      <w:r w:rsidR="00CC6167">
        <w:t xml:space="preserve">were </w:t>
      </w:r>
      <w:r w:rsidR="000C4AE2">
        <w:t>any related developments</w:t>
      </w:r>
      <w:r w:rsidR="00202CCC">
        <w:t xml:space="preserve">. </w:t>
      </w:r>
    </w:p>
    <w:p w14:paraId="7F7FED20" w14:textId="464099A7" w:rsidR="00C65278" w:rsidRPr="000C7B5D" w:rsidRDefault="00C65278" w:rsidP="00C65278">
      <w:pPr>
        <w:rPr>
          <w:b/>
          <w:bCs/>
        </w:rPr>
      </w:pPr>
      <w:bookmarkStart w:id="6" w:name="_Hlk82512919"/>
      <w:bookmarkEnd w:id="5"/>
      <w:r>
        <w:rPr>
          <w:b/>
          <w:bCs/>
        </w:rPr>
        <w:t>1</w:t>
      </w:r>
      <w:r w:rsidR="008D20A8">
        <w:rPr>
          <w:b/>
          <w:bCs/>
        </w:rPr>
        <w:t>2</w:t>
      </w:r>
      <w:r w:rsidRPr="000C7B5D">
        <w:rPr>
          <w:b/>
          <w:bCs/>
        </w:rPr>
        <w:tab/>
      </w:r>
      <w:r>
        <w:rPr>
          <w:b/>
          <w:bCs/>
        </w:rPr>
        <w:t xml:space="preserve">REPORT OF THE PRINCIPAL &amp; CHIEF EXECUTIVE   </w:t>
      </w:r>
      <w:r w:rsidRPr="000C7B5D">
        <w:rPr>
          <w:b/>
          <w:bCs/>
        </w:rPr>
        <w:t xml:space="preserve">  </w:t>
      </w:r>
    </w:p>
    <w:p w14:paraId="69B8D65D" w14:textId="6F47E59B" w:rsidR="00C65278" w:rsidRDefault="00C65278" w:rsidP="00C65278">
      <w:pPr>
        <w:ind w:left="737"/>
      </w:pPr>
      <w:r>
        <w:t xml:space="preserve">The Corporation received and discussed the comprehensive report of the Principal &amp; Chief Executive </w:t>
      </w:r>
      <w:bookmarkEnd w:id="6"/>
      <w:r>
        <w:t>which drew on briefings provided by the ESFA, AoC, SFCA</w:t>
      </w:r>
      <w:r w:rsidR="002C226D">
        <w:t>,</w:t>
      </w:r>
      <w:r>
        <w:t xml:space="preserve"> Click</w:t>
      </w:r>
      <w:r w:rsidR="002C226D">
        <w:t xml:space="preserve"> and </w:t>
      </w:r>
      <w:r w:rsidR="003405EA">
        <w:t>ASCL</w:t>
      </w:r>
      <w:r>
        <w:t>.</w:t>
      </w:r>
    </w:p>
    <w:p w14:paraId="5B3F63C4" w14:textId="77777777" w:rsidR="00956915" w:rsidRDefault="00956915" w:rsidP="00C65278">
      <w:pPr>
        <w:ind w:left="737"/>
      </w:pPr>
    </w:p>
    <w:p w14:paraId="0E7CE7BA" w14:textId="77777777" w:rsidR="00956915" w:rsidRDefault="00956915" w:rsidP="00C65278">
      <w:pPr>
        <w:ind w:left="737"/>
      </w:pPr>
    </w:p>
    <w:p w14:paraId="70D825E5" w14:textId="77777777" w:rsidR="00956915" w:rsidRDefault="00956915" w:rsidP="00C65278">
      <w:pPr>
        <w:ind w:left="737"/>
      </w:pPr>
    </w:p>
    <w:p w14:paraId="7304A3CB" w14:textId="68D28F81" w:rsidR="00C65278" w:rsidRDefault="00C65278" w:rsidP="00C65278">
      <w:pPr>
        <w:ind w:left="737"/>
      </w:pPr>
      <w:r>
        <w:t xml:space="preserve">The update </w:t>
      </w:r>
      <w:r w:rsidR="00F86251">
        <w:t xml:space="preserve">and </w:t>
      </w:r>
      <w:r w:rsidR="008C0FFC">
        <w:t xml:space="preserve">the associated discussion </w:t>
      </w:r>
      <w:r>
        <w:t>included the following:</w:t>
      </w:r>
    </w:p>
    <w:p w14:paraId="140CA62C" w14:textId="048F2992" w:rsidR="00C65278" w:rsidRDefault="00C65278" w:rsidP="00C65278">
      <w:pPr>
        <w:pStyle w:val="ListParagraph"/>
        <w:numPr>
          <w:ilvl w:val="0"/>
          <w:numId w:val="1"/>
        </w:numPr>
      </w:pPr>
      <w:r>
        <w:t xml:space="preserve">The </w:t>
      </w:r>
      <w:r w:rsidR="00694BF4">
        <w:t xml:space="preserve">issue </w:t>
      </w:r>
      <w:r w:rsidR="00853A44">
        <w:t xml:space="preserve">of sexual harassment and online sexual abuse </w:t>
      </w:r>
      <w:r w:rsidR="00BA07CF">
        <w:t xml:space="preserve">and the changes to the national arrangements </w:t>
      </w:r>
      <w:r w:rsidR="00023477">
        <w:t xml:space="preserve">– the </w:t>
      </w:r>
      <w:r w:rsidR="00B77896">
        <w:t xml:space="preserve">document </w:t>
      </w:r>
      <w:r w:rsidR="00446599">
        <w:t xml:space="preserve">Keeping Children Safe in </w:t>
      </w:r>
      <w:r w:rsidR="008D6E8C">
        <w:t>Education</w:t>
      </w:r>
      <w:r w:rsidR="00446599">
        <w:t xml:space="preserve"> (</w:t>
      </w:r>
      <w:r w:rsidR="008D6E8C">
        <w:t>KCSIE)</w:t>
      </w:r>
      <w:r>
        <w:t xml:space="preserve"> </w:t>
      </w:r>
      <w:r w:rsidR="008D6E8C">
        <w:t xml:space="preserve">had just been </w:t>
      </w:r>
      <w:r w:rsidR="00C1754A">
        <w:t xml:space="preserve">updated and </w:t>
      </w:r>
      <w:r w:rsidR="008D6E8C">
        <w:t xml:space="preserve">published by the Government </w:t>
      </w:r>
    </w:p>
    <w:p w14:paraId="444FB08A" w14:textId="352F65B0" w:rsidR="00C65278" w:rsidRDefault="00023477" w:rsidP="00C65278">
      <w:pPr>
        <w:pStyle w:val="ListParagraph"/>
        <w:numPr>
          <w:ilvl w:val="0"/>
          <w:numId w:val="1"/>
        </w:numPr>
      </w:pPr>
      <w:r>
        <w:t xml:space="preserve">The </w:t>
      </w:r>
      <w:r w:rsidR="004F73F8">
        <w:t xml:space="preserve">changes to level 3 </w:t>
      </w:r>
      <w:r w:rsidR="009B2FDD">
        <w:t>provision</w:t>
      </w:r>
      <w:r w:rsidR="004F73F8">
        <w:t xml:space="preserve"> </w:t>
      </w:r>
      <w:r w:rsidR="009B2FDD">
        <w:t>meaning that the Government intends that in future students will have 2 routes – academic or T Levels – this was not thought to be in the best interests of students</w:t>
      </w:r>
    </w:p>
    <w:p w14:paraId="40346DB5" w14:textId="01DFEE5C" w:rsidR="00C65278" w:rsidRDefault="00612C20" w:rsidP="00C65278">
      <w:pPr>
        <w:pStyle w:val="ListParagraph"/>
        <w:numPr>
          <w:ilvl w:val="0"/>
          <w:numId w:val="1"/>
        </w:numPr>
      </w:pPr>
      <w:r>
        <w:t>It was understood that a Level 2 consultation would be launched in September 2021</w:t>
      </w:r>
    </w:p>
    <w:p w14:paraId="58559C74" w14:textId="6B66F3B2" w:rsidR="007C1E9E" w:rsidRDefault="002C0400" w:rsidP="00612C20">
      <w:pPr>
        <w:ind w:left="737"/>
      </w:pPr>
      <w:r>
        <w:t xml:space="preserve">Members asked about the arrangements for the forthcoming announcement of </w:t>
      </w:r>
      <w:r w:rsidR="007C1E9E">
        <w:t xml:space="preserve">2020/21 </w:t>
      </w:r>
      <w:r w:rsidR="008C04F7">
        <w:t>results</w:t>
      </w:r>
      <w:r w:rsidR="007C1E9E">
        <w:t xml:space="preserve"> which were so important for students in progressing their next steps.</w:t>
      </w:r>
      <w:r w:rsidR="00FB546E">
        <w:t xml:space="preserve"> It was explained that </w:t>
      </w:r>
      <w:r w:rsidR="00E14B08">
        <w:t>A Level results da</w:t>
      </w:r>
      <w:r w:rsidR="003A3D1F">
        <w:t>y</w:t>
      </w:r>
      <w:r w:rsidR="00E14B08">
        <w:t xml:space="preserve"> was scheduled for 10 August 2021 </w:t>
      </w:r>
      <w:r w:rsidR="003A3D1F">
        <w:t xml:space="preserve">and </w:t>
      </w:r>
      <w:r w:rsidR="004D231A">
        <w:t>GCSE results day would be on 12 August 2021. F</w:t>
      </w:r>
      <w:r w:rsidR="003A3D1F">
        <w:t xml:space="preserve">or this year all staff were due to return to College by 11 August 2021. </w:t>
      </w:r>
    </w:p>
    <w:p w14:paraId="5102C9D7" w14:textId="123E2D10" w:rsidR="0047527E" w:rsidRDefault="00612C20" w:rsidP="00612C20">
      <w:pPr>
        <w:ind w:left="737"/>
      </w:pPr>
      <w:r>
        <w:t>The</w:t>
      </w:r>
      <w:r w:rsidR="007C1E9E">
        <w:t xml:space="preserve"> issue of </w:t>
      </w:r>
      <w:r w:rsidR="00D36B25">
        <w:t xml:space="preserve">sexual </w:t>
      </w:r>
      <w:r w:rsidR="008C04F7">
        <w:t>harassment</w:t>
      </w:r>
      <w:r w:rsidR="00D36B25">
        <w:t xml:space="preserve"> and online sexual abuse was discussed and the importance of keeping the issues on the </w:t>
      </w:r>
      <w:r w:rsidR="008C04F7">
        <w:t>Corporation’s</w:t>
      </w:r>
      <w:r w:rsidR="00D36B25">
        <w:t xml:space="preserve"> own </w:t>
      </w:r>
      <w:r w:rsidR="0047527E">
        <w:t xml:space="preserve">work agenda to </w:t>
      </w:r>
      <w:r w:rsidR="008C04F7">
        <w:t>track</w:t>
      </w:r>
      <w:r w:rsidR="0047527E">
        <w:t xml:space="preserve"> developments and to seek to ensure that robust arrangements were in place in the College.</w:t>
      </w:r>
    </w:p>
    <w:p w14:paraId="5FC82097" w14:textId="4E928FC9" w:rsidR="00163D61" w:rsidRDefault="004D2852" w:rsidP="00612C20">
      <w:pPr>
        <w:ind w:left="737"/>
      </w:pPr>
      <w:r>
        <w:t>As the</w:t>
      </w:r>
      <w:r w:rsidR="006120AA">
        <w:t xml:space="preserve"> K</w:t>
      </w:r>
      <w:r w:rsidR="00C1754A">
        <w:t>CSIE</w:t>
      </w:r>
      <w:r w:rsidR="006120AA">
        <w:t xml:space="preserve"> had only just been published it was necessary to update the College</w:t>
      </w:r>
      <w:r w:rsidR="00163D61">
        <w:t xml:space="preserve">’s Policy on Safeguarding &amp; Prevent for 2021/22 and this would be presented to the next meeting of the Corporation for consideration and approval. Until that meeting the existing Safeguarding &amp; Prevent policy would continue to be used by the College. </w:t>
      </w:r>
    </w:p>
    <w:p w14:paraId="5A5AED4D" w14:textId="526AA1A5" w:rsidR="0047527E" w:rsidRDefault="0047527E" w:rsidP="00612C20">
      <w:pPr>
        <w:ind w:left="737"/>
      </w:pPr>
      <w:r>
        <w:t xml:space="preserve">The Corporation AGREED following </w:t>
      </w:r>
      <w:r w:rsidR="008C04F7">
        <w:t>discussion</w:t>
      </w:r>
      <w:r>
        <w:t>:</w:t>
      </w:r>
    </w:p>
    <w:p w14:paraId="06C7F094" w14:textId="7941E150" w:rsidR="00612C20" w:rsidRDefault="0047527E" w:rsidP="0047527E">
      <w:pPr>
        <w:pStyle w:val="ListParagraph"/>
        <w:numPr>
          <w:ilvl w:val="0"/>
          <w:numId w:val="21"/>
        </w:numPr>
      </w:pPr>
      <w:r>
        <w:t>To NOTE the report</w:t>
      </w:r>
      <w:r w:rsidR="00CD50D2">
        <w:t xml:space="preserve"> presented and  to thank the </w:t>
      </w:r>
      <w:r w:rsidR="00877E21">
        <w:t xml:space="preserve">Principal &amp; Chief Executive for the information provided which covered such a wide range of </w:t>
      </w:r>
      <w:r w:rsidR="00E8264C">
        <w:t>pertinent</w:t>
      </w:r>
      <w:r w:rsidR="00877E21">
        <w:t xml:space="preserve"> issues </w:t>
      </w:r>
    </w:p>
    <w:p w14:paraId="23197AC2" w14:textId="43BFCB81" w:rsidR="00877E21" w:rsidRDefault="00E8264C" w:rsidP="0047527E">
      <w:pPr>
        <w:pStyle w:val="ListParagraph"/>
        <w:numPr>
          <w:ilvl w:val="0"/>
          <w:numId w:val="21"/>
        </w:numPr>
      </w:pPr>
      <w:r>
        <w:t xml:space="preserve">To welcome the proposed use of the </w:t>
      </w:r>
      <w:r w:rsidR="002B6D9B">
        <w:t xml:space="preserve">meeting of the Corporation on 6 October 2021 to receive a presentation and training update on the College’s approach to Safeguarding &amp; Prevent </w:t>
      </w:r>
      <w:r w:rsidR="00F05181">
        <w:t xml:space="preserve">when the </w:t>
      </w:r>
      <w:r w:rsidR="00CA5D85">
        <w:t xml:space="preserve">related 2021/22 </w:t>
      </w:r>
      <w:r w:rsidR="002B6D9B">
        <w:t xml:space="preserve">would </w:t>
      </w:r>
      <w:r w:rsidR="00CA5D85">
        <w:t xml:space="preserve">also </w:t>
      </w:r>
      <w:r w:rsidR="002B6D9B">
        <w:t xml:space="preserve">be addressed  </w:t>
      </w:r>
    </w:p>
    <w:p w14:paraId="2CE6A1C4" w14:textId="18EF40F8" w:rsidR="00B93A04" w:rsidRPr="000C7B5D" w:rsidRDefault="00B93A04" w:rsidP="00B93A04">
      <w:pPr>
        <w:rPr>
          <w:b/>
          <w:bCs/>
        </w:rPr>
      </w:pPr>
      <w:bookmarkStart w:id="7" w:name="_Hlk61429377"/>
      <w:r>
        <w:rPr>
          <w:b/>
          <w:bCs/>
        </w:rPr>
        <w:t>1</w:t>
      </w:r>
      <w:r w:rsidR="008D20A8">
        <w:rPr>
          <w:b/>
          <w:bCs/>
        </w:rPr>
        <w:t>3</w:t>
      </w:r>
      <w:r w:rsidRPr="000C7B5D">
        <w:rPr>
          <w:b/>
          <w:bCs/>
        </w:rPr>
        <w:tab/>
      </w:r>
      <w:r w:rsidR="00632CB2">
        <w:rPr>
          <w:b/>
          <w:bCs/>
        </w:rPr>
        <w:t xml:space="preserve">APPLICATIONS FOR </w:t>
      </w:r>
      <w:r w:rsidR="00D54A5C">
        <w:rPr>
          <w:b/>
          <w:bCs/>
        </w:rPr>
        <w:t xml:space="preserve">GRANT FUNDING </w:t>
      </w:r>
      <w:r>
        <w:rPr>
          <w:b/>
          <w:bCs/>
        </w:rPr>
        <w:t xml:space="preserve">   </w:t>
      </w:r>
      <w:r w:rsidRPr="000C7B5D">
        <w:rPr>
          <w:b/>
          <w:bCs/>
        </w:rPr>
        <w:t xml:space="preserve">  </w:t>
      </w:r>
    </w:p>
    <w:p w14:paraId="7AB8897A" w14:textId="7F3367A6" w:rsidR="00BD4912" w:rsidRDefault="00BD4912" w:rsidP="00DC2368">
      <w:pPr>
        <w:ind w:left="720"/>
      </w:pPr>
      <w:r>
        <w:t>The Corporation APPROVED the actions of the Principal &amp; Chief Executive in progressing a num</w:t>
      </w:r>
      <w:r w:rsidR="0097320E">
        <w:t xml:space="preserve">ber of </w:t>
      </w:r>
      <w:r w:rsidR="00DC2368">
        <w:t>applications for grant funding:</w:t>
      </w:r>
    </w:p>
    <w:p w14:paraId="3D8B129D" w14:textId="77777777" w:rsidR="00181924" w:rsidRDefault="00DF767A" w:rsidP="00DC2368">
      <w:pPr>
        <w:pStyle w:val="ListParagraph"/>
        <w:numPr>
          <w:ilvl w:val="0"/>
          <w:numId w:val="19"/>
        </w:numPr>
      </w:pPr>
      <w:r w:rsidRPr="00DF767A">
        <w:t xml:space="preserve">College Collaboration Fund </w:t>
      </w:r>
      <w:r w:rsidR="00626809">
        <w:t xml:space="preserve">with New City </w:t>
      </w:r>
      <w:r w:rsidR="000F1B8B">
        <w:t>College</w:t>
      </w:r>
      <w:r w:rsidR="00626809">
        <w:t xml:space="preserve"> (lead partner) and BSix College </w:t>
      </w:r>
      <w:r w:rsidR="003A5406">
        <w:t xml:space="preserve">– focus is on mental health and wellbeing – total bid is for £500k and </w:t>
      </w:r>
      <w:r w:rsidR="00D850DC">
        <w:t>NewVIc’s match funding will be approximately £30k</w:t>
      </w:r>
    </w:p>
    <w:p w14:paraId="48045C3D" w14:textId="77777777" w:rsidR="00E362F2" w:rsidRDefault="00181924" w:rsidP="00DC2368">
      <w:pPr>
        <w:pStyle w:val="ListParagraph"/>
        <w:numPr>
          <w:ilvl w:val="0"/>
          <w:numId w:val="19"/>
        </w:numPr>
      </w:pPr>
      <w:r>
        <w:t xml:space="preserve">Enhancing the teaching of green technology </w:t>
      </w:r>
      <w:r w:rsidR="00691FC2">
        <w:t xml:space="preserve">– </w:t>
      </w:r>
      <w:proofErr w:type="spellStart"/>
      <w:r w:rsidR="00691FC2">
        <w:t>NewVic</w:t>
      </w:r>
      <w:proofErr w:type="spellEnd"/>
      <w:r w:rsidR="00691FC2">
        <w:t xml:space="preserve"> is one of 8 partner colleges </w:t>
      </w:r>
      <w:r w:rsidR="00E362F2">
        <w:t>– total bid is £1.8m</w:t>
      </w:r>
    </w:p>
    <w:p w14:paraId="36435DBB" w14:textId="77777777" w:rsidR="00D762CB" w:rsidRDefault="00E362F2" w:rsidP="00DC2368">
      <w:pPr>
        <w:pStyle w:val="ListParagraph"/>
        <w:numPr>
          <w:ilvl w:val="0"/>
          <w:numId w:val="19"/>
        </w:numPr>
      </w:pPr>
      <w:r>
        <w:t xml:space="preserve">Post-16 Growth Fund </w:t>
      </w:r>
      <w:r w:rsidR="00D762CB">
        <w:t>– bid is for £2.4m</w:t>
      </w:r>
    </w:p>
    <w:p w14:paraId="721C4369" w14:textId="77787F64" w:rsidR="00DC2368" w:rsidRPr="00DF767A" w:rsidRDefault="00CA07F5" w:rsidP="00DC2368">
      <w:pPr>
        <w:pStyle w:val="ListParagraph"/>
        <w:numPr>
          <w:ilvl w:val="0"/>
          <w:numId w:val="19"/>
        </w:numPr>
      </w:pPr>
      <w:r>
        <w:t xml:space="preserve">FE Professional Development Grant Pilot </w:t>
      </w:r>
      <w:r w:rsidR="005D7FD0">
        <w:t xml:space="preserve">– NewVIc lead partner working with BSix College – </w:t>
      </w:r>
      <w:r w:rsidR="007E1A75">
        <w:t xml:space="preserve">bid </w:t>
      </w:r>
      <w:r w:rsidR="005D7FD0">
        <w:t xml:space="preserve">being prepared for submission </w:t>
      </w:r>
      <w:r w:rsidR="00D850DC">
        <w:t xml:space="preserve"> </w:t>
      </w:r>
    </w:p>
    <w:p w14:paraId="32CAF14B" w14:textId="17D2ACBC" w:rsidR="00106507" w:rsidRPr="00D87DF6" w:rsidRDefault="008D20A8" w:rsidP="00106507">
      <w:pPr>
        <w:ind w:left="720" w:hanging="720"/>
        <w:rPr>
          <w:b/>
          <w:bCs/>
        </w:rPr>
      </w:pPr>
      <w:r>
        <w:rPr>
          <w:b/>
          <w:bCs/>
        </w:rPr>
        <w:t>14</w:t>
      </w:r>
      <w:r w:rsidR="00106507" w:rsidRPr="00D87DF6">
        <w:rPr>
          <w:b/>
          <w:bCs/>
        </w:rPr>
        <w:tab/>
      </w:r>
      <w:r w:rsidR="00106507" w:rsidRPr="00AB7FA2">
        <w:rPr>
          <w:b/>
          <w:bCs/>
        </w:rPr>
        <w:t xml:space="preserve"> </w:t>
      </w:r>
      <w:r w:rsidR="00D138F2">
        <w:rPr>
          <w:b/>
          <w:bCs/>
        </w:rPr>
        <w:t xml:space="preserve">BLACK FURTHER EDUCATION </w:t>
      </w:r>
      <w:r w:rsidR="00EF6313">
        <w:rPr>
          <w:b/>
          <w:bCs/>
        </w:rPr>
        <w:t xml:space="preserve">LEADERSHIP GROUP </w:t>
      </w:r>
      <w:r w:rsidR="00106507">
        <w:rPr>
          <w:b/>
          <w:bCs/>
        </w:rPr>
        <w:t xml:space="preserve">  </w:t>
      </w:r>
      <w:r w:rsidR="00106507" w:rsidRPr="00D87DF6">
        <w:rPr>
          <w:b/>
          <w:bCs/>
        </w:rPr>
        <w:t xml:space="preserve"> </w:t>
      </w:r>
    </w:p>
    <w:p w14:paraId="71495E2B" w14:textId="59631142" w:rsidR="0009697C" w:rsidRDefault="00321783" w:rsidP="008F17BA">
      <w:pPr>
        <w:ind w:left="737"/>
      </w:pPr>
      <w:r>
        <w:t xml:space="preserve">The Corporation </w:t>
      </w:r>
      <w:r w:rsidR="00094F26">
        <w:t xml:space="preserve">received </w:t>
      </w:r>
      <w:r w:rsidR="00A560AB">
        <w:t xml:space="preserve">an update from the </w:t>
      </w:r>
      <w:r w:rsidR="00420FB9">
        <w:t>Assistant</w:t>
      </w:r>
      <w:r w:rsidR="00A560AB">
        <w:t xml:space="preserve"> Principal Student Services &amp; Human Resources </w:t>
      </w:r>
      <w:r w:rsidR="00657885">
        <w:t xml:space="preserve">on </w:t>
      </w:r>
      <w:r w:rsidR="006028B0">
        <w:t xml:space="preserve">the </w:t>
      </w:r>
      <w:r w:rsidR="009F2B9A">
        <w:t xml:space="preserve">actions taken by the College to progress the </w:t>
      </w:r>
      <w:r w:rsidR="00FB159C">
        <w:t xml:space="preserve">implementation of the 10 Point Plan as presented to </w:t>
      </w:r>
      <w:r w:rsidR="009F2B9A">
        <w:t>and adopted by</w:t>
      </w:r>
      <w:r w:rsidR="00FB159C">
        <w:t xml:space="preserve"> the Corporation on 16 December 2020. </w:t>
      </w:r>
    </w:p>
    <w:p w14:paraId="07275727" w14:textId="77777777" w:rsidR="00FC41C4" w:rsidRDefault="00FC41C4" w:rsidP="008F17BA">
      <w:pPr>
        <w:ind w:left="737"/>
      </w:pPr>
    </w:p>
    <w:p w14:paraId="2D2E8A9C" w14:textId="2DCF5CC9" w:rsidR="005947D4" w:rsidRDefault="005947D4" w:rsidP="008F17BA">
      <w:pPr>
        <w:ind w:left="737"/>
      </w:pPr>
      <w:r>
        <w:t xml:space="preserve">The </w:t>
      </w:r>
      <w:r w:rsidR="003402F1">
        <w:t>particular</w:t>
      </w:r>
      <w:r w:rsidR="00420FB9">
        <w:t xml:space="preserve"> attention of the </w:t>
      </w:r>
      <w:r>
        <w:t xml:space="preserve">Corporation </w:t>
      </w:r>
      <w:r w:rsidR="00420FB9">
        <w:t xml:space="preserve">was drawn </w:t>
      </w:r>
      <w:r w:rsidR="003402F1">
        <w:t>to the following</w:t>
      </w:r>
      <w:r>
        <w:t>:</w:t>
      </w:r>
    </w:p>
    <w:p w14:paraId="6E75936F" w14:textId="79CD738A" w:rsidR="00096957" w:rsidRDefault="003402F1" w:rsidP="005947D4">
      <w:pPr>
        <w:pStyle w:val="ListParagraph"/>
        <w:numPr>
          <w:ilvl w:val="0"/>
          <w:numId w:val="12"/>
        </w:numPr>
      </w:pPr>
      <w:r>
        <w:t xml:space="preserve">A meeting had taken place with </w:t>
      </w:r>
      <w:r w:rsidR="00BA03C4">
        <w:t>Amarjit Bas</w:t>
      </w:r>
      <w:r w:rsidR="003436A8">
        <w:t xml:space="preserve">i </w:t>
      </w:r>
      <w:r w:rsidR="00096957">
        <w:t xml:space="preserve">of </w:t>
      </w:r>
      <w:r w:rsidR="00AE54D0">
        <w:t xml:space="preserve">the Black FE Leadership Group </w:t>
      </w:r>
      <w:r w:rsidR="00096957">
        <w:t xml:space="preserve">to discuss the College approach (it was recalled </w:t>
      </w:r>
      <w:r w:rsidR="003436A8">
        <w:t xml:space="preserve">Mr Basi </w:t>
      </w:r>
      <w:r w:rsidR="00096957">
        <w:t xml:space="preserve">that had attended the meeting of the Corporation on </w:t>
      </w:r>
      <w:r w:rsidR="003436A8">
        <w:t xml:space="preserve">16 December </w:t>
      </w:r>
      <w:r w:rsidR="00096957">
        <w:t>2020)</w:t>
      </w:r>
    </w:p>
    <w:p w14:paraId="3520F6C3" w14:textId="77777777" w:rsidR="00E92DA9" w:rsidRDefault="00096957" w:rsidP="005947D4">
      <w:pPr>
        <w:pStyle w:val="ListParagraph"/>
        <w:numPr>
          <w:ilvl w:val="0"/>
          <w:numId w:val="12"/>
        </w:numPr>
      </w:pPr>
      <w:r>
        <w:t xml:space="preserve"> </w:t>
      </w:r>
      <w:r w:rsidR="00E419C3">
        <w:t xml:space="preserve">BFELG </w:t>
      </w:r>
      <w:r w:rsidR="00015823">
        <w:t>Champions</w:t>
      </w:r>
      <w:r w:rsidR="00E419C3">
        <w:t xml:space="preserve"> were being </w:t>
      </w:r>
      <w:r w:rsidR="0028061A">
        <w:t>i</w:t>
      </w:r>
      <w:r w:rsidR="00015823">
        <w:t xml:space="preserve">dentified and a timeline </w:t>
      </w:r>
      <w:r w:rsidR="00E92DA9">
        <w:t>for an action plan was being progressed</w:t>
      </w:r>
    </w:p>
    <w:p w14:paraId="23E332AF" w14:textId="0FCBCED5" w:rsidR="00307A7E" w:rsidRDefault="00E92DA9" w:rsidP="005947D4">
      <w:pPr>
        <w:pStyle w:val="ListParagraph"/>
        <w:numPr>
          <w:ilvl w:val="0"/>
          <w:numId w:val="12"/>
        </w:numPr>
      </w:pPr>
      <w:r>
        <w:t xml:space="preserve">The College’s Equality &amp; Diversity Policy had been </w:t>
      </w:r>
      <w:r w:rsidR="00273A79">
        <w:t xml:space="preserve">updated and this had been approved by the </w:t>
      </w:r>
      <w:r w:rsidR="006A2119">
        <w:t>Finance</w:t>
      </w:r>
      <w:r w:rsidR="00273A79">
        <w:t xml:space="preserve"> &amp; Resources Committee on </w:t>
      </w:r>
      <w:r w:rsidR="00307A7E">
        <w:t>behalf of the Corporation – this addressed the 10 Point Plan as overarching principles</w:t>
      </w:r>
    </w:p>
    <w:p w14:paraId="18CA7768" w14:textId="33DB8189" w:rsidR="006A2119" w:rsidRDefault="00087CB8" w:rsidP="005947D4">
      <w:pPr>
        <w:pStyle w:val="ListParagraph"/>
        <w:numPr>
          <w:ilvl w:val="0"/>
          <w:numId w:val="12"/>
        </w:numPr>
      </w:pPr>
      <w:r>
        <w:t xml:space="preserve">The newly launched </w:t>
      </w:r>
      <w:proofErr w:type="spellStart"/>
      <w:r w:rsidR="00040FBA">
        <w:t>E&amp;D</w:t>
      </w:r>
      <w:proofErr w:type="spellEnd"/>
      <w:r w:rsidR="00040FBA">
        <w:t xml:space="preserve"> Group </w:t>
      </w:r>
      <w:r>
        <w:t xml:space="preserve">would have a key role in progressing the 10 Point Plan </w:t>
      </w:r>
    </w:p>
    <w:p w14:paraId="7C116190" w14:textId="47F5689B" w:rsidR="0028061A" w:rsidRDefault="00CE1470" w:rsidP="005947D4">
      <w:pPr>
        <w:pStyle w:val="ListParagraph"/>
        <w:numPr>
          <w:ilvl w:val="0"/>
          <w:numId w:val="12"/>
        </w:numPr>
      </w:pPr>
      <w:r>
        <w:t xml:space="preserve">A priority for </w:t>
      </w:r>
      <w:r w:rsidR="0028061A">
        <w:t>202</w:t>
      </w:r>
      <w:r>
        <w:t xml:space="preserve">1/22 was to engage the Student Voice </w:t>
      </w:r>
      <w:r w:rsidR="006A2119">
        <w:t>in the approach to addressing the 10 Point Plan</w:t>
      </w:r>
    </w:p>
    <w:p w14:paraId="435E0431" w14:textId="1321E2DB" w:rsidR="00EF3589" w:rsidRDefault="00087CB8" w:rsidP="007D0FA0">
      <w:pPr>
        <w:pStyle w:val="ListParagraph"/>
        <w:numPr>
          <w:ilvl w:val="0"/>
          <w:numId w:val="12"/>
        </w:numPr>
      </w:pPr>
      <w:r>
        <w:t xml:space="preserve">The Heads of HR </w:t>
      </w:r>
      <w:r w:rsidR="007D0FA0">
        <w:t>across</w:t>
      </w:r>
      <w:r w:rsidR="00A606D0">
        <w:t xml:space="preserve"> the FE sector were </w:t>
      </w:r>
      <w:r w:rsidR="007D0FA0">
        <w:t>discussing</w:t>
      </w:r>
      <w:r w:rsidR="00A606D0">
        <w:t xml:space="preserve"> related issues and sharing experience and good practice</w:t>
      </w:r>
      <w:r w:rsidR="00A650F6">
        <w:t xml:space="preserve">. </w:t>
      </w:r>
    </w:p>
    <w:p w14:paraId="2A5626D2" w14:textId="75BD7198" w:rsidR="00F12845" w:rsidRDefault="00AA1CAD" w:rsidP="00AA1CAD">
      <w:pPr>
        <w:ind w:left="737"/>
      </w:pPr>
      <w:r>
        <w:t>In response to a question from a Member it was confirmed that new staff would be briefed on the College’s commitment to progressing the 10 Point Plan and</w:t>
      </w:r>
      <w:r w:rsidR="00343B29">
        <w:t>,</w:t>
      </w:r>
      <w:r>
        <w:t xml:space="preserve"> indeed</w:t>
      </w:r>
      <w:r w:rsidR="00343B29">
        <w:t>,</w:t>
      </w:r>
      <w:r>
        <w:t xml:space="preserve"> Equality &amp; Diversity as an integral part of the induction programme. </w:t>
      </w:r>
    </w:p>
    <w:p w14:paraId="3EE8E9B0" w14:textId="7FB73FB8" w:rsidR="00857DA2" w:rsidRDefault="00857DA2" w:rsidP="00AA1CAD">
      <w:pPr>
        <w:ind w:left="737"/>
      </w:pPr>
      <w:r>
        <w:t xml:space="preserve">The Corporation agreed to NOTE the </w:t>
      </w:r>
      <w:r w:rsidR="00EA5EC8">
        <w:t xml:space="preserve">update provided by the Assistant Principal </w:t>
      </w:r>
      <w:r w:rsidR="00193BE3">
        <w:t>Student</w:t>
      </w:r>
      <w:r w:rsidR="00EA5EC8">
        <w:t xml:space="preserve"> Services &amp; Human Resources </w:t>
      </w:r>
      <w:r w:rsidR="00193BE3">
        <w:t>on</w:t>
      </w:r>
      <w:r w:rsidR="00A60EE2">
        <w:t xml:space="preserve"> the College’s response to the 10 Point </w:t>
      </w:r>
      <w:r w:rsidR="00243EE1">
        <w:t xml:space="preserve">Plan. </w:t>
      </w:r>
      <w:r w:rsidR="00193BE3">
        <w:t xml:space="preserve"> </w:t>
      </w:r>
    </w:p>
    <w:bookmarkEnd w:id="7"/>
    <w:p w14:paraId="604FA537" w14:textId="7A5118B4" w:rsidR="008902EC" w:rsidRPr="00D87DF6" w:rsidRDefault="008F422A" w:rsidP="008902EC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8D20A8">
        <w:rPr>
          <w:b/>
          <w:bCs/>
        </w:rPr>
        <w:t>5</w:t>
      </w:r>
      <w:r w:rsidR="008902EC" w:rsidRPr="00D87DF6">
        <w:rPr>
          <w:b/>
          <w:bCs/>
        </w:rPr>
        <w:tab/>
      </w:r>
      <w:r w:rsidR="008902EC" w:rsidRPr="00AB7FA2">
        <w:rPr>
          <w:b/>
          <w:bCs/>
        </w:rPr>
        <w:t xml:space="preserve"> </w:t>
      </w:r>
      <w:r w:rsidR="00AB4036">
        <w:rPr>
          <w:b/>
          <w:bCs/>
        </w:rPr>
        <w:t xml:space="preserve">ACADEMISATION </w:t>
      </w:r>
      <w:r w:rsidR="00750446">
        <w:rPr>
          <w:b/>
          <w:bCs/>
        </w:rPr>
        <w:t xml:space="preserve">– THE FUTURE OF NEWVIC </w:t>
      </w:r>
      <w:r w:rsidR="00665399">
        <w:rPr>
          <w:b/>
          <w:bCs/>
        </w:rPr>
        <w:t xml:space="preserve"> </w:t>
      </w:r>
      <w:r w:rsidR="008902EC">
        <w:rPr>
          <w:b/>
          <w:bCs/>
        </w:rPr>
        <w:t xml:space="preserve">     </w:t>
      </w:r>
      <w:r w:rsidR="008902EC" w:rsidRPr="00D87DF6">
        <w:rPr>
          <w:b/>
          <w:bCs/>
        </w:rPr>
        <w:t xml:space="preserve"> </w:t>
      </w:r>
    </w:p>
    <w:p w14:paraId="02324A91" w14:textId="29AE8230" w:rsidR="003913C9" w:rsidRDefault="008902EC" w:rsidP="00AB4036">
      <w:pPr>
        <w:ind w:left="737"/>
      </w:pPr>
      <w:r>
        <w:t xml:space="preserve">The Corporation </w:t>
      </w:r>
      <w:r w:rsidR="00750446">
        <w:t xml:space="preserve">received and discussed a </w:t>
      </w:r>
      <w:r w:rsidR="0021739F">
        <w:t xml:space="preserve">comprehensive </w:t>
      </w:r>
      <w:r w:rsidR="00750446">
        <w:t xml:space="preserve">report and presentation </w:t>
      </w:r>
      <w:r w:rsidR="00AD4484">
        <w:t xml:space="preserve">from the Principal &amp; Chief Executive </w:t>
      </w:r>
      <w:r w:rsidR="005C7EF5">
        <w:t xml:space="preserve">prepared following the meeting on 28 April 2021 </w:t>
      </w:r>
      <w:r w:rsidR="00D34355">
        <w:t xml:space="preserve">on the future opportunities for NewVIc </w:t>
      </w:r>
      <w:r w:rsidR="004E6D55">
        <w:t xml:space="preserve">if it was agreed to become an Academy. </w:t>
      </w:r>
    </w:p>
    <w:p w14:paraId="26C53060" w14:textId="16812896" w:rsidR="004E6D55" w:rsidRDefault="000273A6" w:rsidP="00AB4036">
      <w:pPr>
        <w:ind w:left="737"/>
      </w:pPr>
      <w:r>
        <w:t xml:space="preserve">A </w:t>
      </w:r>
      <w:r w:rsidR="006078EE">
        <w:t>range of points were highlighted including:</w:t>
      </w:r>
    </w:p>
    <w:p w14:paraId="71A0DE00" w14:textId="77777777" w:rsidR="009F4DC3" w:rsidRDefault="006078EE" w:rsidP="006078EE">
      <w:pPr>
        <w:pStyle w:val="ListParagraph"/>
        <w:numPr>
          <w:ilvl w:val="0"/>
          <w:numId w:val="20"/>
        </w:numPr>
      </w:pPr>
      <w:r>
        <w:t xml:space="preserve">The financial benefits </w:t>
      </w:r>
      <w:r w:rsidR="00C73A60">
        <w:t xml:space="preserve">including </w:t>
      </w:r>
      <w:r w:rsidR="00FC113C">
        <w:t>the ability to reclaim VAT which would save approximately £500k a year</w:t>
      </w:r>
      <w:r w:rsidR="00976496">
        <w:t xml:space="preserve">, </w:t>
      </w:r>
      <w:r w:rsidR="002D4CEE">
        <w:t>eligibility for the Teachers</w:t>
      </w:r>
      <w:r w:rsidR="003F6166">
        <w:t>’</w:t>
      </w:r>
      <w:r w:rsidR="002D4CEE">
        <w:t xml:space="preserve"> Pay Grant </w:t>
      </w:r>
      <w:r w:rsidR="00D676AF">
        <w:t>bringing at least £136k</w:t>
      </w:r>
      <w:r w:rsidR="00BE678B">
        <w:t>,</w:t>
      </w:r>
      <w:r w:rsidR="00EA7B12">
        <w:t xml:space="preserve"> a saving on Business Rates as these are covered in full by the DfE </w:t>
      </w:r>
      <w:r w:rsidR="009F4DC3">
        <w:t>and other factors</w:t>
      </w:r>
    </w:p>
    <w:p w14:paraId="73FECCE5" w14:textId="624F3A71" w:rsidR="006078EE" w:rsidRDefault="00B571D2" w:rsidP="006078EE">
      <w:pPr>
        <w:pStyle w:val="ListParagraph"/>
        <w:numPr>
          <w:ilvl w:val="0"/>
          <w:numId w:val="20"/>
        </w:numPr>
      </w:pPr>
      <w:r>
        <w:t xml:space="preserve">The reduced number of Sixth Form </w:t>
      </w:r>
      <w:r w:rsidRPr="00F124E0">
        <w:t>Colleges</w:t>
      </w:r>
      <w:r w:rsidR="00FA5003" w:rsidRPr="00F124E0">
        <w:t xml:space="preserve"> within the FE sector</w:t>
      </w:r>
      <w:r>
        <w:t xml:space="preserve"> </w:t>
      </w:r>
      <w:r w:rsidR="00FD1DB5">
        <w:t>–</w:t>
      </w:r>
      <w:r w:rsidR="00F124E0">
        <w:t xml:space="preserve"> </w:t>
      </w:r>
      <w:r w:rsidR="00FD1DB5">
        <w:t xml:space="preserve">this number is likely to reduce to around 30 in the near future </w:t>
      </w:r>
      <w:r w:rsidR="00F36482">
        <w:t xml:space="preserve">– with </w:t>
      </w:r>
      <w:r w:rsidR="00B66462">
        <w:t xml:space="preserve">a </w:t>
      </w:r>
      <w:r w:rsidR="00F36482">
        <w:t xml:space="preserve">Government </w:t>
      </w:r>
      <w:r w:rsidR="00FC345E">
        <w:t>pro</w:t>
      </w:r>
      <w:r w:rsidR="00B66462">
        <w:t xml:space="preserve">nouncement </w:t>
      </w:r>
      <w:r w:rsidR="00F36482">
        <w:t xml:space="preserve"> suggesting that all such colleges should look at Academisation </w:t>
      </w:r>
      <w:r w:rsidR="00FC345E">
        <w:t xml:space="preserve">– a </w:t>
      </w:r>
      <w:r w:rsidR="00271414">
        <w:t xml:space="preserve">recent </w:t>
      </w:r>
      <w:r w:rsidR="00FC345E">
        <w:t xml:space="preserve">speech by Baroness </w:t>
      </w:r>
      <w:proofErr w:type="spellStart"/>
      <w:r w:rsidR="00AD1F24">
        <w:t>B</w:t>
      </w:r>
      <w:r w:rsidR="00E46317">
        <w:t>erridge</w:t>
      </w:r>
      <w:proofErr w:type="spellEnd"/>
      <w:r w:rsidR="00D8444D">
        <w:t xml:space="preserve">, Under </w:t>
      </w:r>
      <w:r w:rsidR="00407EBA">
        <w:t>Secretary</w:t>
      </w:r>
      <w:r w:rsidR="00D8444D">
        <w:t xml:space="preserve"> of State</w:t>
      </w:r>
      <w:r w:rsidR="00407EBA">
        <w:t xml:space="preserve"> at the DfE,</w:t>
      </w:r>
      <w:r w:rsidR="00E46317">
        <w:t xml:space="preserve"> at the Sixth Form Colleges Summer Conference</w:t>
      </w:r>
      <w:r w:rsidR="00407EBA">
        <w:t xml:space="preserve"> </w:t>
      </w:r>
      <w:r w:rsidR="00E9180B">
        <w:t xml:space="preserve">included the statement that standalone sixth </w:t>
      </w:r>
      <w:r w:rsidR="00271414">
        <w:t>form</w:t>
      </w:r>
      <w:r w:rsidR="00E9180B">
        <w:t xml:space="preserve"> colleges “</w:t>
      </w:r>
      <w:r w:rsidR="00271414">
        <w:t>consider</w:t>
      </w:r>
      <w:r w:rsidR="00E9180B">
        <w:t xml:space="preserve"> the benefits of joining a mult</w:t>
      </w:r>
      <w:r w:rsidR="00271414">
        <w:t>i</w:t>
      </w:r>
      <w:r w:rsidR="00E9180B">
        <w:t>-acade</w:t>
      </w:r>
      <w:r w:rsidR="00271414">
        <w:t>m</w:t>
      </w:r>
      <w:r w:rsidR="00E9180B">
        <w:t>y trust”</w:t>
      </w:r>
      <w:r w:rsidR="00E46317">
        <w:t xml:space="preserve"> </w:t>
      </w:r>
      <w:r w:rsidR="00FD1DB5">
        <w:t xml:space="preserve"> </w:t>
      </w:r>
      <w:r w:rsidR="00BE678B">
        <w:t xml:space="preserve">  </w:t>
      </w:r>
      <w:r w:rsidR="00D676AF">
        <w:t xml:space="preserve"> </w:t>
      </w:r>
    </w:p>
    <w:p w14:paraId="2BE800AD" w14:textId="43EE346A" w:rsidR="00464CC4" w:rsidRDefault="00464CC4" w:rsidP="006078EE">
      <w:pPr>
        <w:pStyle w:val="ListParagraph"/>
        <w:numPr>
          <w:ilvl w:val="0"/>
          <w:numId w:val="20"/>
        </w:numPr>
      </w:pPr>
      <w:r>
        <w:t xml:space="preserve">The recent </w:t>
      </w:r>
      <w:r w:rsidR="00775BBE">
        <w:t xml:space="preserve">Government </w:t>
      </w:r>
      <w:r>
        <w:t xml:space="preserve">White Paper </w:t>
      </w:r>
      <w:r w:rsidR="00775BBE">
        <w:t>(Skills for Jobs</w:t>
      </w:r>
      <w:r w:rsidR="00F76A60">
        <w:t xml:space="preserve">: Lifelong learning for opportunity and growth) </w:t>
      </w:r>
      <w:r w:rsidR="00AF38EC">
        <w:t xml:space="preserve">makes no provision for sixth form colleges – the focus is very much on General Further </w:t>
      </w:r>
      <w:r w:rsidR="007204F9">
        <w:t>Education</w:t>
      </w:r>
      <w:r w:rsidR="00AF38EC">
        <w:t xml:space="preserve"> Colleges (</w:t>
      </w:r>
      <w:r w:rsidR="007204F9">
        <w:t xml:space="preserve">GFEs) </w:t>
      </w:r>
    </w:p>
    <w:p w14:paraId="7EEF1AF9" w14:textId="5B4274EA" w:rsidR="00CE70E9" w:rsidRDefault="00CE70E9" w:rsidP="006078EE">
      <w:pPr>
        <w:pStyle w:val="ListParagraph"/>
        <w:numPr>
          <w:ilvl w:val="0"/>
          <w:numId w:val="20"/>
        </w:numPr>
      </w:pPr>
      <w:r>
        <w:t>The nature of federations and the view of the Principal &amp; Chief Executive</w:t>
      </w:r>
      <w:r w:rsidR="00FA5003">
        <w:t xml:space="preserve"> </w:t>
      </w:r>
      <w:r w:rsidR="00FA5003" w:rsidRPr="003537D3">
        <w:t>that it</w:t>
      </w:r>
      <w:r>
        <w:t xml:space="preserve"> would not have significant benefits for NewVIc if the College was to join one or establish one </w:t>
      </w:r>
    </w:p>
    <w:p w14:paraId="48DA8C60" w14:textId="7B6A85FD" w:rsidR="001C6A5F" w:rsidRDefault="001C6A5F" w:rsidP="006078EE">
      <w:pPr>
        <w:pStyle w:val="ListParagraph"/>
        <w:numPr>
          <w:ilvl w:val="0"/>
          <w:numId w:val="20"/>
        </w:numPr>
      </w:pPr>
      <w:r>
        <w:t xml:space="preserve">The preference </w:t>
      </w:r>
      <w:r w:rsidR="00873CB2">
        <w:t xml:space="preserve">to establish a Multi-Academy Trust (MAT) rather than joining one </w:t>
      </w:r>
      <w:r w:rsidR="00681AB1">
        <w:t xml:space="preserve">which was already in place – this was to ensure that the best interests of NewVIc were protected and maximised </w:t>
      </w:r>
    </w:p>
    <w:p w14:paraId="05730F3F" w14:textId="4F19E9B8" w:rsidR="00544DFA" w:rsidRDefault="00F00D9A" w:rsidP="006078EE">
      <w:pPr>
        <w:pStyle w:val="ListParagraph"/>
        <w:numPr>
          <w:ilvl w:val="0"/>
          <w:numId w:val="20"/>
        </w:numPr>
      </w:pPr>
      <w:r>
        <w:t xml:space="preserve">The nature of the potential non-financial benefits </w:t>
      </w:r>
      <w:r w:rsidR="006D63F0">
        <w:t xml:space="preserve">such as the opportunities to work with the Local Authority </w:t>
      </w:r>
      <w:r w:rsidR="009332D1">
        <w:t xml:space="preserve">on unmet need such as SEND provision </w:t>
      </w:r>
    </w:p>
    <w:p w14:paraId="04442B5C" w14:textId="5BAB34F3" w:rsidR="00A16421" w:rsidRDefault="00386124" w:rsidP="00AB4036">
      <w:pPr>
        <w:ind w:left="737"/>
      </w:pPr>
      <w:r>
        <w:t xml:space="preserve">It was also explained that </w:t>
      </w:r>
      <w:r w:rsidR="005162A8">
        <w:t xml:space="preserve">becoming an Academy would return NewVIc to the public sector but it </w:t>
      </w:r>
      <w:r w:rsidR="00A16421">
        <w:t>was</w:t>
      </w:r>
      <w:r w:rsidR="005162A8">
        <w:t xml:space="preserve"> stressed that </w:t>
      </w:r>
      <w:r w:rsidR="00CF7AC2">
        <w:t xml:space="preserve">such a decision was one way. There was no means of an </w:t>
      </w:r>
      <w:r w:rsidR="00A16421">
        <w:t>Academy</w:t>
      </w:r>
      <w:r w:rsidR="00CF7AC2">
        <w:t xml:space="preserve"> returning to be a </w:t>
      </w:r>
      <w:r w:rsidR="00A16421">
        <w:t xml:space="preserve">Sixth Form College with the same arrangements </w:t>
      </w:r>
      <w:r w:rsidR="00A536BD">
        <w:t>as at present</w:t>
      </w:r>
      <w:r w:rsidR="00A16421">
        <w:t>.</w:t>
      </w:r>
    </w:p>
    <w:p w14:paraId="67542087" w14:textId="57CA65CC" w:rsidR="0038166D" w:rsidRDefault="00C36DA7" w:rsidP="00AB4036">
      <w:pPr>
        <w:ind w:left="737"/>
      </w:pPr>
      <w:r>
        <w:t xml:space="preserve">Members took the opportunity to question the Principal &amp; Chief Executive and to comment on the </w:t>
      </w:r>
      <w:r w:rsidR="0038166D">
        <w:t xml:space="preserve">approach he was recommending. </w:t>
      </w:r>
      <w:r w:rsidR="008E6B73">
        <w:t>A wide range of views were expressed</w:t>
      </w:r>
      <w:r w:rsidR="00A01F6B">
        <w:t xml:space="preserve">. Most but not all were in support of the recommendation. </w:t>
      </w:r>
      <w:r w:rsidR="007235ED">
        <w:t xml:space="preserve">For example, it was noted that a number of schools in the Borough of Newham had already become Academies and so the scope for others to </w:t>
      </w:r>
      <w:r w:rsidR="00372987">
        <w:t>j</w:t>
      </w:r>
      <w:r w:rsidR="007235ED">
        <w:t xml:space="preserve">oin with NewVIc was </w:t>
      </w:r>
      <w:r w:rsidR="00372987">
        <w:t xml:space="preserve">limited. </w:t>
      </w:r>
      <w:r w:rsidR="007235ED">
        <w:t xml:space="preserve"> </w:t>
      </w:r>
      <w:r w:rsidR="00A01F6B">
        <w:t xml:space="preserve"> </w:t>
      </w:r>
      <w:r w:rsidR="00372987">
        <w:t xml:space="preserve">There was also a view that the priority for the College was to </w:t>
      </w:r>
      <w:r w:rsidR="005E3EEE">
        <w:t xml:space="preserve">focus on education and the community rather than </w:t>
      </w:r>
      <w:r w:rsidR="00B30BA5">
        <w:t xml:space="preserve">making such fundamental structural changes. </w:t>
      </w:r>
    </w:p>
    <w:p w14:paraId="390835E3" w14:textId="074B1AE9" w:rsidR="006B7D30" w:rsidRDefault="000F7FDF" w:rsidP="00AB4036">
      <w:pPr>
        <w:ind w:left="737"/>
      </w:pPr>
      <w:r>
        <w:t xml:space="preserve">The </w:t>
      </w:r>
      <w:r w:rsidR="00F04CC2">
        <w:t>Corporation</w:t>
      </w:r>
      <w:r>
        <w:t xml:space="preserve"> AGREED following a lengthy </w:t>
      </w:r>
      <w:r w:rsidR="00F04CC2">
        <w:t>discussion</w:t>
      </w:r>
      <w:r>
        <w:t xml:space="preserve"> </w:t>
      </w:r>
      <w:r w:rsidR="00616F47">
        <w:t xml:space="preserve">to ADOPT the recommendation of the </w:t>
      </w:r>
      <w:r w:rsidR="00DE28E5">
        <w:t>Principal &amp; Chief Executive that</w:t>
      </w:r>
      <w:r w:rsidR="006B7D30">
        <w:t>:</w:t>
      </w:r>
    </w:p>
    <w:p w14:paraId="2A022FB5" w14:textId="4CEDCF1D" w:rsidR="000F7FDF" w:rsidRDefault="006B7D30" w:rsidP="00BF3904">
      <w:pPr>
        <w:ind w:left="1440" w:firstLine="5"/>
      </w:pPr>
      <w:r>
        <w:t xml:space="preserve">NewVIc openly and </w:t>
      </w:r>
      <w:r w:rsidR="00BF3904">
        <w:t>actively</w:t>
      </w:r>
      <w:r>
        <w:t xml:space="preserve"> </w:t>
      </w:r>
      <w:r w:rsidR="00BF3904">
        <w:t>engages</w:t>
      </w:r>
      <w:r>
        <w:t xml:space="preserve"> in </w:t>
      </w:r>
      <w:r w:rsidR="00BF3904">
        <w:t>pursuing</w:t>
      </w:r>
      <w:r>
        <w:t xml:space="preserve"> the option </w:t>
      </w:r>
      <w:r w:rsidR="00BF3904">
        <w:t>of setting up a Multi Academy Trust (MAT)</w:t>
      </w:r>
      <w:r w:rsidR="00DE28E5">
        <w:t xml:space="preserve"> </w:t>
      </w:r>
    </w:p>
    <w:p w14:paraId="5A2F7269" w14:textId="5D2AB518" w:rsidR="00BF3904" w:rsidRDefault="00A358EF" w:rsidP="00A358EF">
      <w:pPr>
        <w:ind w:left="737" w:firstLine="5"/>
        <w:jc w:val="both"/>
      </w:pPr>
      <w:r>
        <w:t xml:space="preserve">For the completeness of the </w:t>
      </w:r>
      <w:r w:rsidRPr="003537D3">
        <w:t>record</w:t>
      </w:r>
      <w:r w:rsidR="00FA5003" w:rsidRPr="003537D3">
        <w:t>,</w:t>
      </w:r>
      <w:r w:rsidRPr="003537D3">
        <w:t xml:space="preserve"> </w:t>
      </w:r>
      <w:r w:rsidR="00743702" w:rsidRPr="003537D3">
        <w:t>of the 14 Members present</w:t>
      </w:r>
      <w:r w:rsidR="00FA5003" w:rsidRPr="003537D3">
        <w:t>,</w:t>
      </w:r>
      <w:r w:rsidR="00743702">
        <w:t xml:space="preserve"> 10 voted in </w:t>
      </w:r>
      <w:r w:rsidR="00A52831">
        <w:t>favour</w:t>
      </w:r>
      <w:r w:rsidR="00743702">
        <w:t xml:space="preserve"> of the recommendation, 2 voted </w:t>
      </w:r>
      <w:r w:rsidR="00A52831">
        <w:t xml:space="preserve">against and 2 abstained. </w:t>
      </w:r>
    </w:p>
    <w:p w14:paraId="5AD225D0" w14:textId="59B69879" w:rsidR="00A52831" w:rsidRDefault="00784519" w:rsidP="00A358EF">
      <w:pPr>
        <w:ind w:left="737" w:firstLine="5"/>
        <w:jc w:val="both"/>
      </w:pPr>
      <w:r>
        <w:t xml:space="preserve">A Task &amp; Finish Group </w:t>
      </w:r>
      <w:r w:rsidR="008D35BC">
        <w:t xml:space="preserve">consisting of a small number of </w:t>
      </w:r>
      <w:r w:rsidR="00F90BD0">
        <w:t xml:space="preserve">Corporation Members </w:t>
      </w:r>
      <w:r>
        <w:t xml:space="preserve">would be </w:t>
      </w:r>
      <w:r w:rsidR="00695E97">
        <w:t>established</w:t>
      </w:r>
      <w:r>
        <w:t xml:space="preserve"> to receive </w:t>
      </w:r>
      <w:r w:rsidR="00C62C09">
        <w:t xml:space="preserve">and consider </w:t>
      </w:r>
      <w:r>
        <w:t xml:space="preserve">progress reports from the </w:t>
      </w:r>
      <w:r w:rsidR="00695E97">
        <w:t>Principal</w:t>
      </w:r>
      <w:r>
        <w:t xml:space="preserve"> &amp; Chief Executive and others as appropriate on the discissions </w:t>
      </w:r>
      <w:r w:rsidR="00695E97">
        <w:t xml:space="preserve">with third parties </w:t>
      </w:r>
      <w:r w:rsidR="0080310A">
        <w:t xml:space="preserve">prior to any further recommendations being presented to the Corporation.  </w:t>
      </w:r>
    </w:p>
    <w:p w14:paraId="4471BD54" w14:textId="6C480447" w:rsidR="005D45AE" w:rsidRPr="00BD68EF" w:rsidRDefault="005D45AE" w:rsidP="005D45AE">
      <w:pPr>
        <w:ind w:left="737" w:firstLine="5"/>
        <w:rPr>
          <w:i/>
          <w:iCs/>
        </w:rPr>
      </w:pPr>
      <w:r w:rsidRPr="00BD68EF">
        <w:rPr>
          <w:i/>
          <w:iCs/>
        </w:rPr>
        <w:t xml:space="preserve">Note: Mandeep </w:t>
      </w:r>
      <w:proofErr w:type="spellStart"/>
      <w:r w:rsidRPr="00BD68EF">
        <w:rPr>
          <w:i/>
          <w:iCs/>
        </w:rPr>
        <w:t>S</w:t>
      </w:r>
      <w:r w:rsidR="00BD68EF">
        <w:rPr>
          <w:i/>
          <w:iCs/>
        </w:rPr>
        <w:t>ah</w:t>
      </w:r>
      <w:r w:rsidR="00D34355">
        <w:rPr>
          <w:i/>
          <w:iCs/>
        </w:rPr>
        <w:t>otay</w:t>
      </w:r>
      <w:proofErr w:type="spellEnd"/>
      <w:r w:rsidRPr="00BD68EF">
        <w:rPr>
          <w:i/>
          <w:iCs/>
        </w:rPr>
        <w:t xml:space="preserve"> and Julia Shelton left the meeting at this </w:t>
      </w:r>
      <w:r w:rsidR="00BD68EF" w:rsidRPr="00BD68EF">
        <w:rPr>
          <w:i/>
          <w:iCs/>
        </w:rPr>
        <w:t xml:space="preserve">point given other commitments </w:t>
      </w:r>
      <w:r w:rsidR="002B3A36">
        <w:rPr>
          <w:i/>
          <w:iCs/>
        </w:rPr>
        <w:t xml:space="preserve">– the </w:t>
      </w:r>
      <w:r w:rsidR="000E73F0">
        <w:rPr>
          <w:i/>
          <w:iCs/>
        </w:rPr>
        <w:t xml:space="preserve">meeting remained quorate </w:t>
      </w:r>
    </w:p>
    <w:p w14:paraId="4D60EFCC" w14:textId="41291EF7" w:rsidR="006A26E8" w:rsidRPr="00D87DF6" w:rsidRDefault="006A26E8" w:rsidP="006A26E8">
      <w:pPr>
        <w:ind w:left="720" w:hanging="720"/>
        <w:rPr>
          <w:b/>
          <w:bCs/>
        </w:rPr>
      </w:pPr>
      <w:bookmarkStart w:id="8" w:name="_Hlk82434748"/>
      <w:r>
        <w:rPr>
          <w:b/>
          <w:bCs/>
        </w:rPr>
        <w:t>1</w:t>
      </w:r>
      <w:r w:rsidR="008D20A8">
        <w:rPr>
          <w:b/>
          <w:bCs/>
        </w:rPr>
        <w:t>6</w:t>
      </w:r>
      <w:r w:rsidRPr="00D87DF6">
        <w:rPr>
          <w:b/>
          <w:bCs/>
        </w:rPr>
        <w:tab/>
      </w:r>
      <w:r w:rsidRPr="00AB7FA2">
        <w:rPr>
          <w:b/>
          <w:bCs/>
        </w:rPr>
        <w:t xml:space="preserve"> </w:t>
      </w:r>
      <w:r>
        <w:rPr>
          <w:b/>
          <w:bCs/>
        </w:rPr>
        <w:t xml:space="preserve">NEW BUILD </w:t>
      </w:r>
      <w:r w:rsidR="008849F4">
        <w:rPr>
          <w:b/>
          <w:bCs/>
        </w:rPr>
        <w:t xml:space="preserve">TASK &amp; FINISH GROUP </w:t>
      </w:r>
      <w:r w:rsidR="00FC5C7E">
        <w:rPr>
          <w:b/>
          <w:bCs/>
        </w:rPr>
        <w:t xml:space="preserve">– MINUTES OF THE </w:t>
      </w:r>
      <w:r w:rsidR="00CA7A9C">
        <w:rPr>
          <w:b/>
          <w:bCs/>
        </w:rPr>
        <w:t>MEETING HELD ON 29 JUNE 2021</w:t>
      </w:r>
      <w:r>
        <w:rPr>
          <w:b/>
          <w:bCs/>
        </w:rPr>
        <w:t xml:space="preserve">       </w:t>
      </w:r>
      <w:r w:rsidRPr="00D87DF6">
        <w:rPr>
          <w:b/>
          <w:bCs/>
        </w:rPr>
        <w:t xml:space="preserve"> </w:t>
      </w:r>
    </w:p>
    <w:p w14:paraId="01E6F1FD" w14:textId="77777777" w:rsidR="00121E30" w:rsidRDefault="006A26E8" w:rsidP="006A26E8">
      <w:pPr>
        <w:ind w:left="737"/>
      </w:pPr>
      <w:r>
        <w:t xml:space="preserve">The Corporation </w:t>
      </w:r>
      <w:r w:rsidR="00CA7A9C">
        <w:t xml:space="preserve">received </w:t>
      </w:r>
      <w:r w:rsidR="00074B70">
        <w:t xml:space="preserve">and noted </w:t>
      </w:r>
      <w:r w:rsidR="00CA7A9C">
        <w:t>the</w:t>
      </w:r>
      <w:r w:rsidR="00074B70">
        <w:t xml:space="preserve"> Minutes of the meeting of the New Build Task &amp; Finish Group </w:t>
      </w:r>
      <w:r w:rsidR="00121E30">
        <w:t>held on 29 June 2021.</w:t>
      </w:r>
    </w:p>
    <w:bookmarkEnd w:id="8"/>
    <w:p w14:paraId="5C3CFEFD" w14:textId="49A7A7C5" w:rsidR="00121E30" w:rsidRPr="00D87DF6" w:rsidRDefault="00121E30" w:rsidP="00121E30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8D20A8">
        <w:rPr>
          <w:b/>
          <w:bCs/>
        </w:rPr>
        <w:t>7</w:t>
      </w:r>
      <w:r w:rsidRPr="00D87DF6">
        <w:rPr>
          <w:b/>
          <w:bCs/>
        </w:rPr>
        <w:tab/>
      </w:r>
      <w:r w:rsidRPr="00AB7FA2">
        <w:rPr>
          <w:b/>
          <w:bCs/>
        </w:rPr>
        <w:t xml:space="preserve"> </w:t>
      </w:r>
      <w:r>
        <w:rPr>
          <w:b/>
          <w:bCs/>
        </w:rPr>
        <w:t xml:space="preserve">NEW BUILD TASK &amp; FINISH GROUP – </w:t>
      </w:r>
      <w:r w:rsidR="00B22A86">
        <w:rPr>
          <w:b/>
          <w:bCs/>
        </w:rPr>
        <w:t xml:space="preserve">TERMS OF REFERENCE  </w:t>
      </w:r>
      <w:r>
        <w:rPr>
          <w:b/>
          <w:bCs/>
        </w:rPr>
        <w:t xml:space="preserve">       </w:t>
      </w:r>
      <w:r w:rsidRPr="00D87DF6">
        <w:rPr>
          <w:b/>
          <w:bCs/>
        </w:rPr>
        <w:t xml:space="preserve"> </w:t>
      </w:r>
    </w:p>
    <w:p w14:paraId="1D36BF5B" w14:textId="77777777" w:rsidR="008A1F62" w:rsidRDefault="00121E30" w:rsidP="00121E30">
      <w:pPr>
        <w:ind w:left="737"/>
      </w:pPr>
      <w:r>
        <w:t xml:space="preserve">The Corporation </w:t>
      </w:r>
      <w:r w:rsidR="00B22A86">
        <w:t xml:space="preserve">APPROVED </w:t>
      </w:r>
      <w:r w:rsidR="00635903">
        <w:t xml:space="preserve">the </w:t>
      </w:r>
      <w:r w:rsidR="00725BB3">
        <w:t xml:space="preserve">Terms of Reference for the </w:t>
      </w:r>
      <w:r w:rsidR="00635903">
        <w:t xml:space="preserve">New Build Task &amp; Finish Group </w:t>
      </w:r>
      <w:r w:rsidR="00C138F4">
        <w:t>as</w:t>
      </w:r>
      <w:r w:rsidR="00725BB3">
        <w:t xml:space="preserve"> recommended by </w:t>
      </w:r>
      <w:r w:rsidR="00415039">
        <w:t>the Group and the Finance &amp; Resources Committee.</w:t>
      </w:r>
    </w:p>
    <w:p w14:paraId="2B0F1657" w14:textId="33FF86E3" w:rsidR="00121E30" w:rsidRDefault="008A1F62" w:rsidP="00121E30">
      <w:pPr>
        <w:ind w:left="737"/>
      </w:pPr>
      <w:r>
        <w:t>It was recognised that</w:t>
      </w:r>
      <w:r w:rsidR="00372F90">
        <w:t>,</w:t>
      </w:r>
      <w:r>
        <w:t xml:space="preserve"> as progress was made</w:t>
      </w:r>
      <w:r w:rsidR="00D172E2">
        <w:t xml:space="preserve"> with the planned new build</w:t>
      </w:r>
      <w:r w:rsidR="00372F90">
        <w:t>,</w:t>
      </w:r>
      <w:r w:rsidR="00D172E2">
        <w:t xml:space="preserve"> it would be appropriate to </w:t>
      </w:r>
      <w:r w:rsidR="00542263">
        <w:t>review</w:t>
      </w:r>
      <w:r w:rsidR="00D172E2">
        <w:t xml:space="preserve"> the </w:t>
      </w:r>
      <w:r w:rsidR="007622F7">
        <w:t xml:space="preserve">content of the </w:t>
      </w:r>
      <w:r w:rsidR="00D172E2">
        <w:t xml:space="preserve">Terms of </w:t>
      </w:r>
      <w:r w:rsidR="00542263">
        <w:t>Reference</w:t>
      </w:r>
      <w:r w:rsidR="00D172E2">
        <w:t xml:space="preserve"> </w:t>
      </w:r>
      <w:r w:rsidR="00090B8B">
        <w:t xml:space="preserve">in the light of experience </w:t>
      </w:r>
      <w:r w:rsidR="00D172E2">
        <w:t>to ensure that</w:t>
      </w:r>
      <w:r w:rsidR="004420BC">
        <w:t xml:space="preserve"> the key issues were </w:t>
      </w:r>
      <w:r w:rsidR="007622F7">
        <w:t>addressed</w:t>
      </w:r>
      <w:r w:rsidR="004420BC">
        <w:t xml:space="preserve"> and approval arrangements</w:t>
      </w:r>
      <w:r w:rsidR="00B909B3">
        <w:t xml:space="preserve"> provided for </w:t>
      </w:r>
      <w:r w:rsidR="00E30AA8">
        <w:t>recommendations</w:t>
      </w:r>
      <w:r w:rsidR="00B909B3">
        <w:t xml:space="preserve"> to be presented to the Corporation</w:t>
      </w:r>
      <w:r w:rsidR="00876C57">
        <w:t xml:space="preserve"> as and when </w:t>
      </w:r>
      <w:r w:rsidR="006E660A">
        <w:t>appropriate</w:t>
      </w:r>
      <w:r w:rsidR="00CF3A4F">
        <w:t>.</w:t>
      </w:r>
    </w:p>
    <w:p w14:paraId="753B8BE5" w14:textId="65CE6074" w:rsidR="00E5585C" w:rsidRPr="00910F21" w:rsidRDefault="00E5585C" w:rsidP="00E5585C">
      <w:pPr>
        <w:rPr>
          <w:b/>
          <w:bCs/>
        </w:rPr>
      </w:pPr>
      <w:r>
        <w:rPr>
          <w:b/>
          <w:bCs/>
        </w:rPr>
        <w:t>1</w:t>
      </w:r>
      <w:r w:rsidR="008D20A8">
        <w:rPr>
          <w:b/>
          <w:bCs/>
        </w:rPr>
        <w:t>8</w:t>
      </w:r>
      <w:r w:rsidRPr="00910F21">
        <w:rPr>
          <w:b/>
          <w:bCs/>
        </w:rPr>
        <w:tab/>
      </w:r>
      <w:r>
        <w:rPr>
          <w:b/>
          <w:bCs/>
        </w:rPr>
        <w:t xml:space="preserve">FINANCE &amp; RESOURCES COMMITTEE – </w:t>
      </w:r>
      <w:r w:rsidR="006E660A">
        <w:rPr>
          <w:b/>
          <w:bCs/>
        </w:rPr>
        <w:t>30 JUNE</w:t>
      </w:r>
      <w:r>
        <w:rPr>
          <w:b/>
          <w:bCs/>
        </w:rPr>
        <w:t xml:space="preserve"> 2021     </w:t>
      </w:r>
      <w:r w:rsidRPr="00910F21">
        <w:rPr>
          <w:b/>
          <w:bCs/>
        </w:rPr>
        <w:t xml:space="preserve"> </w:t>
      </w:r>
    </w:p>
    <w:p w14:paraId="0872D7D1" w14:textId="27F43524" w:rsidR="00E5585C" w:rsidRDefault="00E5585C" w:rsidP="00E5585C">
      <w:pPr>
        <w:ind w:left="737"/>
      </w:pPr>
      <w:r w:rsidRPr="001328D8">
        <w:t xml:space="preserve">The Corporation </w:t>
      </w:r>
      <w:r>
        <w:t xml:space="preserve">received and noted the Minutes of the meeting of the Finance &amp; Resources Committee held on </w:t>
      </w:r>
      <w:r w:rsidR="006E660A">
        <w:t>30 June</w:t>
      </w:r>
      <w:r>
        <w:t xml:space="preserve"> 2021. </w:t>
      </w:r>
    </w:p>
    <w:p w14:paraId="55707017" w14:textId="77777777" w:rsidR="00E5585C" w:rsidRDefault="00E5585C" w:rsidP="00E5585C">
      <w:pPr>
        <w:ind w:left="737"/>
      </w:pPr>
      <w:r>
        <w:t>On this occasion the Committee had focussed on the following issues:</w:t>
      </w:r>
    </w:p>
    <w:p w14:paraId="5E32E492" w14:textId="77777777" w:rsidR="007C4941" w:rsidRDefault="007C4941" w:rsidP="007C4941">
      <w:pPr>
        <w:pStyle w:val="ListParagraph"/>
        <w:numPr>
          <w:ilvl w:val="0"/>
          <w:numId w:val="1"/>
        </w:numPr>
      </w:pPr>
      <w:r>
        <w:t>Key Performance Indicators appropriate to the Finance &amp; Resources Committee</w:t>
      </w:r>
    </w:p>
    <w:p w14:paraId="442C0621" w14:textId="6769FD4C" w:rsidR="007C4941" w:rsidRDefault="007C4941" w:rsidP="00E5585C">
      <w:pPr>
        <w:pStyle w:val="ListParagraph"/>
        <w:numPr>
          <w:ilvl w:val="0"/>
          <w:numId w:val="1"/>
        </w:numPr>
      </w:pPr>
      <w:r>
        <w:t xml:space="preserve">Financial Health </w:t>
      </w:r>
      <w:r w:rsidR="00324B6C">
        <w:t>of NewVIc – confirmation from ESFA of the “outstanding” financial health status</w:t>
      </w:r>
    </w:p>
    <w:p w14:paraId="68273F66" w14:textId="054BCFF1" w:rsidR="00B64BFD" w:rsidRDefault="00B64BFD" w:rsidP="00E5585C">
      <w:pPr>
        <w:pStyle w:val="ListParagraph"/>
        <w:numPr>
          <w:ilvl w:val="0"/>
          <w:numId w:val="1"/>
        </w:numPr>
      </w:pPr>
      <w:r>
        <w:t xml:space="preserve">Financial aspects of Academisation </w:t>
      </w:r>
    </w:p>
    <w:p w14:paraId="55890D6D" w14:textId="1D4B41D6" w:rsidR="00E5585C" w:rsidRDefault="00E5585C" w:rsidP="00E5585C">
      <w:pPr>
        <w:pStyle w:val="ListParagraph"/>
        <w:numPr>
          <w:ilvl w:val="0"/>
          <w:numId w:val="1"/>
        </w:numPr>
      </w:pPr>
      <w:r>
        <w:t xml:space="preserve">Management Accounts for </w:t>
      </w:r>
      <w:r w:rsidR="00756EBB">
        <w:t xml:space="preserve">April </w:t>
      </w:r>
      <w:r>
        <w:t>2021</w:t>
      </w:r>
    </w:p>
    <w:p w14:paraId="05D4FE18" w14:textId="091142ED" w:rsidR="00E5585C" w:rsidRDefault="00756EBB" w:rsidP="00E5585C">
      <w:pPr>
        <w:pStyle w:val="ListParagraph"/>
        <w:numPr>
          <w:ilvl w:val="0"/>
          <w:numId w:val="1"/>
        </w:numPr>
      </w:pPr>
      <w:r>
        <w:t>Annual Budget</w:t>
      </w:r>
      <w:r w:rsidR="00E5585C">
        <w:t xml:space="preserve"> 2021/22</w:t>
      </w:r>
      <w:r w:rsidR="00BE730B">
        <w:t xml:space="preserve"> and Financial Plan 2022/23</w:t>
      </w:r>
    </w:p>
    <w:p w14:paraId="57249CFC" w14:textId="0DCA095D" w:rsidR="00E5585C" w:rsidRDefault="00BE730B" w:rsidP="00E5585C">
      <w:pPr>
        <w:pStyle w:val="ListParagraph"/>
        <w:numPr>
          <w:ilvl w:val="0"/>
          <w:numId w:val="1"/>
        </w:numPr>
      </w:pPr>
      <w:r>
        <w:t xml:space="preserve">Financial Regulations </w:t>
      </w:r>
    </w:p>
    <w:p w14:paraId="32A74737" w14:textId="56DB0B86" w:rsidR="00E5585C" w:rsidRDefault="00940B7B" w:rsidP="00E5585C">
      <w:pPr>
        <w:pStyle w:val="ListParagraph"/>
        <w:numPr>
          <w:ilvl w:val="0"/>
          <w:numId w:val="1"/>
        </w:numPr>
      </w:pPr>
      <w:r>
        <w:t>Fees</w:t>
      </w:r>
      <w:r w:rsidR="00E5585C">
        <w:t xml:space="preserve"> Policy</w:t>
      </w:r>
      <w:r>
        <w:t xml:space="preserve"> – 2021/22</w:t>
      </w:r>
      <w:r w:rsidR="00E5585C">
        <w:t xml:space="preserve"> </w:t>
      </w:r>
    </w:p>
    <w:p w14:paraId="5663D063" w14:textId="2C55E79A" w:rsidR="00E5585C" w:rsidRDefault="00E5585C" w:rsidP="00E5585C">
      <w:pPr>
        <w:pStyle w:val="ListParagraph"/>
        <w:numPr>
          <w:ilvl w:val="0"/>
          <w:numId w:val="1"/>
        </w:numPr>
      </w:pPr>
      <w:r>
        <w:t xml:space="preserve">Health &amp; Safety – Update </w:t>
      </w:r>
    </w:p>
    <w:p w14:paraId="76A2C334" w14:textId="793D12F7" w:rsidR="00940B7B" w:rsidRDefault="00940B7B" w:rsidP="00E5585C">
      <w:pPr>
        <w:pStyle w:val="ListParagraph"/>
        <w:numPr>
          <w:ilvl w:val="0"/>
          <w:numId w:val="1"/>
        </w:numPr>
      </w:pPr>
      <w:r>
        <w:t xml:space="preserve">New Build Task &amp; Finish Group </w:t>
      </w:r>
    </w:p>
    <w:p w14:paraId="4E3E43C6" w14:textId="77777777" w:rsidR="00E5585C" w:rsidRDefault="00E5585C" w:rsidP="00E5585C">
      <w:pPr>
        <w:pStyle w:val="ListParagraph"/>
        <w:numPr>
          <w:ilvl w:val="0"/>
          <w:numId w:val="1"/>
        </w:numPr>
      </w:pPr>
      <w:r>
        <w:t xml:space="preserve">Estates – Update </w:t>
      </w:r>
    </w:p>
    <w:p w14:paraId="2F15A7D3" w14:textId="77777777" w:rsidR="00E5585C" w:rsidRDefault="00E5585C" w:rsidP="00E5585C">
      <w:pPr>
        <w:pStyle w:val="ListParagraph"/>
        <w:numPr>
          <w:ilvl w:val="0"/>
          <w:numId w:val="1"/>
        </w:numPr>
      </w:pPr>
      <w:r>
        <w:t xml:space="preserve">Equality &amp; Diversity Policy </w:t>
      </w:r>
    </w:p>
    <w:p w14:paraId="6CD4055E" w14:textId="40D7A80F" w:rsidR="00E5585C" w:rsidRDefault="005A2E3B" w:rsidP="00E5585C">
      <w:pPr>
        <w:pStyle w:val="ListParagraph"/>
        <w:numPr>
          <w:ilvl w:val="0"/>
          <w:numId w:val="1"/>
        </w:numPr>
      </w:pPr>
      <w:r>
        <w:t>Staffing Annual Report</w:t>
      </w:r>
      <w:r w:rsidR="00D82554">
        <w:t xml:space="preserve"> </w:t>
      </w:r>
      <w:r w:rsidR="00354A6D">
        <w:t>–</w:t>
      </w:r>
      <w:r w:rsidR="00D82554">
        <w:t xml:space="preserve"> </w:t>
      </w:r>
      <w:r w:rsidR="00354A6D">
        <w:t xml:space="preserve">Update </w:t>
      </w:r>
      <w:r>
        <w:t xml:space="preserve"> </w:t>
      </w:r>
      <w:r w:rsidR="00E5585C">
        <w:t xml:space="preserve"> </w:t>
      </w:r>
    </w:p>
    <w:p w14:paraId="2D106B8D" w14:textId="1DF15B88" w:rsidR="00E5585C" w:rsidRDefault="00897F86" w:rsidP="00E5585C">
      <w:pPr>
        <w:pStyle w:val="ListParagraph"/>
        <w:numPr>
          <w:ilvl w:val="0"/>
          <w:numId w:val="1"/>
        </w:numPr>
      </w:pPr>
      <w:r>
        <w:t>Finance &amp; Resources Committee – Review of 2020/21</w:t>
      </w:r>
    </w:p>
    <w:p w14:paraId="69FAC83A" w14:textId="436DCF30" w:rsidR="00E5585C" w:rsidRDefault="00E5585C" w:rsidP="00E5585C">
      <w:pPr>
        <w:ind w:left="737"/>
      </w:pPr>
      <w:r>
        <w:t xml:space="preserve">The Chair of the Finance &amp; Resources Committee referred to the </w:t>
      </w:r>
      <w:r w:rsidR="004D4A81">
        <w:t>discussion</w:t>
      </w:r>
      <w:r w:rsidR="00E61A5C">
        <w:t xml:space="preserve"> on the Annual Budget for 2021/22 and the </w:t>
      </w:r>
      <w:r w:rsidR="004D4A81">
        <w:t>Financial</w:t>
      </w:r>
      <w:r w:rsidR="00E61A5C">
        <w:t xml:space="preserve"> Plan for 2022/23 – see item </w:t>
      </w:r>
      <w:r w:rsidR="004D4A81">
        <w:t xml:space="preserve">19 below. </w:t>
      </w:r>
    </w:p>
    <w:p w14:paraId="6B37516C" w14:textId="6DDB26EA" w:rsidR="00E97DE9" w:rsidRPr="00D87DF6" w:rsidRDefault="00E97DE9" w:rsidP="00E97DE9">
      <w:pPr>
        <w:ind w:left="720" w:hanging="720"/>
        <w:rPr>
          <w:b/>
          <w:bCs/>
        </w:rPr>
      </w:pPr>
      <w:bookmarkStart w:id="9" w:name="_Hlk82510765"/>
      <w:r>
        <w:rPr>
          <w:b/>
          <w:bCs/>
        </w:rPr>
        <w:t>1</w:t>
      </w:r>
      <w:r w:rsidR="008D20A8">
        <w:rPr>
          <w:b/>
          <w:bCs/>
        </w:rPr>
        <w:t>9</w:t>
      </w:r>
      <w:r w:rsidRPr="00D87DF6">
        <w:rPr>
          <w:b/>
          <w:bCs/>
        </w:rPr>
        <w:tab/>
      </w:r>
      <w:r w:rsidRPr="00AB7FA2">
        <w:rPr>
          <w:b/>
          <w:bCs/>
        </w:rPr>
        <w:t xml:space="preserve"> </w:t>
      </w:r>
      <w:r>
        <w:rPr>
          <w:b/>
          <w:bCs/>
        </w:rPr>
        <w:t xml:space="preserve">ANNUAL BUDGET </w:t>
      </w:r>
      <w:r w:rsidR="00BE6971">
        <w:rPr>
          <w:b/>
          <w:bCs/>
        </w:rPr>
        <w:t>2021/22 AND FINANCIAL PLAN 2022/23</w:t>
      </w:r>
      <w:r>
        <w:rPr>
          <w:b/>
          <w:bCs/>
        </w:rPr>
        <w:t xml:space="preserve">     </w:t>
      </w:r>
      <w:r w:rsidRPr="00D87DF6">
        <w:rPr>
          <w:b/>
          <w:bCs/>
        </w:rPr>
        <w:t xml:space="preserve"> </w:t>
      </w:r>
    </w:p>
    <w:p w14:paraId="0C0BC4C2" w14:textId="0E6191E7" w:rsidR="00AB4036" w:rsidRDefault="00E97DE9" w:rsidP="00E97DE9">
      <w:pPr>
        <w:ind w:left="737"/>
      </w:pPr>
      <w:r>
        <w:t xml:space="preserve">The Corporation </w:t>
      </w:r>
      <w:bookmarkEnd w:id="9"/>
      <w:r w:rsidR="00BE6971">
        <w:t xml:space="preserve">APPROVED </w:t>
      </w:r>
      <w:r w:rsidR="00F6202D">
        <w:t xml:space="preserve">the Annual Budget for 2021/22 and the Financial Plan for 2022/23 as recommended by the </w:t>
      </w:r>
      <w:r w:rsidR="000F5004">
        <w:t xml:space="preserve">Finance &amp; Resources Committee </w:t>
      </w:r>
      <w:r w:rsidR="00454BFC">
        <w:t>on 30 June 2021.</w:t>
      </w:r>
    </w:p>
    <w:p w14:paraId="347D11CD" w14:textId="77777777" w:rsidR="00ED0F27" w:rsidRDefault="009D2C34" w:rsidP="00E97DE9">
      <w:pPr>
        <w:ind w:left="737"/>
      </w:pPr>
      <w:r>
        <w:t xml:space="preserve">The Chair of the </w:t>
      </w:r>
      <w:r w:rsidR="007E7B86">
        <w:t>Finance &amp; Resources Committee explained that</w:t>
      </w:r>
      <w:r w:rsidR="00863074">
        <w:t xml:space="preserve">, having regard to the </w:t>
      </w:r>
      <w:r w:rsidR="00682041">
        <w:t>discussion</w:t>
      </w:r>
      <w:r w:rsidR="00863074">
        <w:t xml:space="preserve"> at the meeting of the Committee, the allocation </w:t>
      </w:r>
      <w:r w:rsidR="006041B5">
        <w:t xml:space="preserve">for Student </w:t>
      </w:r>
      <w:r w:rsidR="00682041">
        <w:t xml:space="preserve">Bursaries was increased by </w:t>
      </w:r>
      <w:r w:rsidR="00136145">
        <w:t>reducing</w:t>
      </w:r>
      <w:r w:rsidR="00682041">
        <w:t xml:space="preserve"> the contingency</w:t>
      </w:r>
      <w:r w:rsidR="00DD18CB">
        <w:t xml:space="preserve"> budget line. This was thought to be important to do </w:t>
      </w:r>
      <w:r w:rsidR="00682041">
        <w:t>to</w:t>
      </w:r>
      <w:r w:rsidR="00136145">
        <w:t xml:space="preserve"> </w:t>
      </w:r>
      <w:r w:rsidR="0051519B">
        <w:t xml:space="preserve">support those students who could be regarded </w:t>
      </w:r>
      <w:r w:rsidR="00136145">
        <w:t xml:space="preserve"> </w:t>
      </w:r>
      <w:r w:rsidR="00D61FAA">
        <w:t>as</w:t>
      </w:r>
      <w:r w:rsidR="00BA4680">
        <w:t xml:space="preserve"> coming from a relatively poor or </w:t>
      </w:r>
      <w:r w:rsidR="00002DC2">
        <w:t>disadvantaged</w:t>
      </w:r>
      <w:r w:rsidR="00BA4680">
        <w:t xml:space="preserve"> background. Without the funding there was a danger that </w:t>
      </w:r>
      <w:r w:rsidR="003C278D">
        <w:t>the College would see a large number of students withdraw mid-year</w:t>
      </w:r>
      <w:r w:rsidR="00B43E01">
        <w:t xml:space="preserve"> because they could</w:t>
      </w:r>
      <w:r w:rsidR="004D1D54">
        <w:t xml:space="preserve"> not afford to continue </w:t>
      </w:r>
      <w:r w:rsidR="00F71EF0">
        <w:t>at College</w:t>
      </w:r>
      <w:r w:rsidR="003C278D">
        <w:t>.</w:t>
      </w:r>
    </w:p>
    <w:p w14:paraId="5026F4E1" w14:textId="582284E7" w:rsidR="009D2C34" w:rsidRDefault="00011971" w:rsidP="00E97DE9">
      <w:pPr>
        <w:ind w:left="737"/>
      </w:pPr>
      <w:r>
        <w:t xml:space="preserve">To put the </w:t>
      </w:r>
      <w:r w:rsidR="00707150">
        <w:t xml:space="preserve">Student Bursary allocation in context and why it was appropriate to </w:t>
      </w:r>
      <w:r w:rsidR="00617129">
        <w:t xml:space="preserve">make additional provision for 2021/22, the Finance &amp; Resources Committee had noted that </w:t>
      </w:r>
      <w:r w:rsidR="004E7B6B">
        <w:t xml:space="preserve">the recent national review of </w:t>
      </w:r>
      <w:r w:rsidR="00323AFA">
        <w:t>disadvantaged</w:t>
      </w:r>
      <w:r w:rsidR="004E7B6B">
        <w:t xml:space="preserve"> facto</w:t>
      </w:r>
      <w:r w:rsidR="00991D81">
        <w:t xml:space="preserve">rs had </w:t>
      </w:r>
      <w:r w:rsidR="006B5DF0">
        <w:t>impacted</w:t>
      </w:r>
      <w:r w:rsidR="00991D81">
        <w:t xml:space="preserve"> </w:t>
      </w:r>
      <w:r w:rsidR="006B5DF0">
        <w:t>adversely</w:t>
      </w:r>
      <w:r w:rsidR="00991D81">
        <w:t xml:space="preserve"> on the funding allocation received by the College to support </w:t>
      </w:r>
      <w:r w:rsidR="00E44114">
        <w:t>students in need. The methodology looked at the London Borough of Newham as a whole</w:t>
      </w:r>
      <w:r w:rsidR="006C0657">
        <w:t xml:space="preserve"> and, </w:t>
      </w:r>
      <w:r w:rsidR="006B5DF0">
        <w:t>therefore</w:t>
      </w:r>
      <w:r w:rsidR="006C0657">
        <w:t xml:space="preserve">, housing developments in such places as </w:t>
      </w:r>
      <w:r w:rsidR="00323AFA">
        <w:t>Stratford</w:t>
      </w:r>
      <w:r w:rsidR="006C0657">
        <w:t xml:space="preserve"> and Canning Town</w:t>
      </w:r>
      <w:r w:rsidR="001D714A">
        <w:t xml:space="preserve"> where it was thought that better off people were moving into </w:t>
      </w:r>
      <w:r w:rsidR="007B40F1">
        <w:t xml:space="preserve">disguised the reality that there were still large numbers of disadvantaged </w:t>
      </w:r>
      <w:r w:rsidR="00AF734F">
        <w:t xml:space="preserve">families in Newham and this included students who would be </w:t>
      </w:r>
      <w:r w:rsidR="00DB0FC7">
        <w:t xml:space="preserve">attending NewVIc but only if they had financial support. </w:t>
      </w:r>
      <w:r w:rsidR="006C0657">
        <w:t xml:space="preserve"> </w:t>
      </w:r>
      <w:r w:rsidR="00707150">
        <w:t xml:space="preserve"> </w:t>
      </w:r>
      <w:r w:rsidR="00B43E01">
        <w:t xml:space="preserve"> </w:t>
      </w:r>
      <w:r w:rsidR="003C278D">
        <w:t xml:space="preserve"> </w:t>
      </w:r>
      <w:r w:rsidR="006041B5">
        <w:t xml:space="preserve"> </w:t>
      </w:r>
      <w:r w:rsidR="007E7B86">
        <w:t xml:space="preserve"> </w:t>
      </w:r>
    </w:p>
    <w:p w14:paraId="7A03D846" w14:textId="000B3C2A" w:rsidR="009F676E" w:rsidRPr="00D87DF6" w:rsidRDefault="009F676E" w:rsidP="009F676E">
      <w:pPr>
        <w:ind w:left="720" w:hanging="720"/>
        <w:rPr>
          <w:b/>
          <w:bCs/>
        </w:rPr>
      </w:pPr>
      <w:r>
        <w:rPr>
          <w:b/>
          <w:bCs/>
        </w:rPr>
        <w:t>2</w:t>
      </w:r>
      <w:r w:rsidR="008D20A8">
        <w:rPr>
          <w:b/>
          <w:bCs/>
        </w:rPr>
        <w:t>0</w:t>
      </w:r>
      <w:r w:rsidRPr="00D87DF6">
        <w:rPr>
          <w:b/>
          <w:bCs/>
        </w:rPr>
        <w:tab/>
      </w:r>
      <w:r w:rsidRPr="00AB7FA2">
        <w:rPr>
          <w:b/>
          <w:bCs/>
        </w:rPr>
        <w:t xml:space="preserve"> </w:t>
      </w:r>
      <w:r>
        <w:rPr>
          <w:b/>
          <w:bCs/>
        </w:rPr>
        <w:t xml:space="preserve">FINANCIAL REGULATIONS      </w:t>
      </w:r>
      <w:r w:rsidRPr="00D87DF6">
        <w:rPr>
          <w:b/>
          <w:bCs/>
        </w:rPr>
        <w:t xml:space="preserve"> </w:t>
      </w:r>
    </w:p>
    <w:p w14:paraId="51D0F7C6" w14:textId="70A5E4B8" w:rsidR="009F676E" w:rsidRDefault="009F676E" w:rsidP="009F676E">
      <w:pPr>
        <w:ind w:left="737"/>
      </w:pPr>
      <w:r>
        <w:t xml:space="preserve">The Corporation NOTED the </w:t>
      </w:r>
      <w:r w:rsidR="00AC2E76">
        <w:t>Financial</w:t>
      </w:r>
      <w:r w:rsidR="00CC59FD">
        <w:t xml:space="preserve"> Regulations </w:t>
      </w:r>
      <w:r w:rsidR="00D4543C">
        <w:t xml:space="preserve">as updated by the Finance &amp; Resources Committee </w:t>
      </w:r>
      <w:r w:rsidR="00AC2E76">
        <w:t xml:space="preserve"> which</w:t>
      </w:r>
      <w:r w:rsidR="00B33786">
        <w:t>,</w:t>
      </w:r>
      <w:r w:rsidR="00AC2E76">
        <w:t xml:space="preserve"> it was explained</w:t>
      </w:r>
      <w:r w:rsidR="00B33786">
        <w:t>,</w:t>
      </w:r>
      <w:r w:rsidR="00AC2E76">
        <w:t xml:space="preserve"> would continue to be reviewed in the light of experience and changed circumstances. </w:t>
      </w:r>
    </w:p>
    <w:p w14:paraId="17C35D42" w14:textId="00BDCA1D" w:rsidR="00222B15" w:rsidRPr="00D87DF6" w:rsidRDefault="008D20A8" w:rsidP="00222B15">
      <w:pPr>
        <w:ind w:left="720" w:hanging="720"/>
        <w:rPr>
          <w:b/>
          <w:bCs/>
        </w:rPr>
      </w:pPr>
      <w:bookmarkStart w:id="10" w:name="_Hlk78792629"/>
      <w:bookmarkStart w:id="11" w:name="_Hlk71625975"/>
      <w:r>
        <w:rPr>
          <w:b/>
          <w:bCs/>
        </w:rPr>
        <w:t>2</w:t>
      </w:r>
      <w:r w:rsidR="008F422A">
        <w:rPr>
          <w:b/>
          <w:bCs/>
        </w:rPr>
        <w:t>1</w:t>
      </w:r>
      <w:r w:rsidR="00222B15" w:rsidRPr="00D87DF6">
        <w:rPr>
          <w:b/>
          <w:bCs/>
        </w:rPr>
        <w:tab/>
      </w:r>
      <w:r w:rsidR="00222B15" w:rsidRPr="00AB7FA2">
        <w:rPr>
          <w:b/>
          <w:bCs/>
        </w:rPr>
        <w:t xml:space="preserve"> </w:t>
      </w:r>
      <w:r w:rsidR="00FA7140">
        <w:rPr>
          <w:b/>
          <w:bCs/>
        </w:rPr>
        <w:t>A</w:t>
      </w:r>
      <w:r w:rsidR="002156D3">
        <w:rPr>
          <w:b/>
          <w:bCs/>
        </w:rPr>
        <w:t>UDIT</w:t>
      </w:r>
      <w:r w:rsidR="00BD67D5">
        <w:rPr>
          <w:b/>
          <w:bCs/>
        </w:rPr>
        <w:t xml:space="preserve"> </w:t>
      </w:r>
      <w:r w:rsidR="00FA7140">
        <w:rPr>
          <w:b/>
          <w:bCs/>
        </w:rPr>
        <w:t xml:space="preserve">&amp; RISK COMMITTEE – </w:t>
      </w:r>
      <w:r w:rsidR="0091787E">
        <w:rPr>
          <w:b/>
          <w:bCs/>
        </w:rPr>
        <w:t xml:space="preserve">23 JUNE </w:t>
      </w:r>
      <w:r w:rsidR="00FA7140">
        <w:rPr>
          <w:b/>
          <w:bCs/>
        </w:rPr>
        <w:t>2021</w:t>
      </w:r>
      <w:r w:rsidR="00222B15">
        <w:rPr>
          <w:b/>
          <w:bCs/>
        </w:rPr>
        <w:t xml:space="preserve">     </w:t>
      </w:r>
      <w:r w:rsidR="00222B15" w:rsidRPr="00D87DF6">
        <w:rPr>
          <w:b/>
          <w:bCs/>
        </w:rPr>
        <w:t xml:space="preserve"> </w:t>
      </w:r>
    </w:p>
    <w:p w14:paraId="3CDD63C0" w14:textId="1EEC7C3B" w:rsidR="00222B15" w:rsidRDefault="00222B15" w:rsidP="00222B15">
      <w:pPr>
        <w:ind w:left="737"/>
      </w:pPr>
      <w:r>
        <w:t xml:space="preserve">The Corporation </w:t>
      </w:r>
      <w:r w:rsidR="00AE2152">
        <w:t xml:space="preserve">received and noted the Minutes of </w:t>
      </w:r>
      <w:r w:rsidR="009A2DA4">
        <w:t>the meeting of the Audit &amp; Risk Committee held</w:t>
      </w:r>
      <w:r w:rsidR="00327D46">
        <w:t xml:space="preserve"> </w:t>
      </w:r>
      <w:bookmarkEnd w:id="10"/>
      <w:r w:rsidR="00327D46">
        <w:t xml:space="preserve">on </w:t>
      </w:r>
      <w:r w:rsidR="0091787E">
        <w:t xml:space="preserve">23 June </w:t>
      </w:r>
      <w:r w:rsidR="00327D46">
        <w:t>2021.</w:t>
      </w:r>
    </w:p>
    <w:p w14:paraId="28877673" w14:textId="59D589B5" w:rsidR="00327D46" w:rsidRDefault="00327D46" w:rsidP="00222B15">
      <w:pPr>
        <w:ind w:left="737"/>
      </w:pPr>
      <w:r>
        <w:t xml:space="preserve">On this occasion the Committee had focussed </w:t>
      </w:r>
      <w:r w:rsidR="00DA7AEB">
        <w:t>on the following issues:</w:t>
      </w:r>
    </w:p>
    <w:p w14:paraId="3F36DFEE" w14:textId="77777777" w:rsidR="00EB3693" w:rsidRDefault="00EB3693" w:rsidP="00887960">
      <w:pPr>
        <w:pStyle w:val="ListParagraph"/>
        <w:numPr>
          <w:ilvl w:val="0"/>
          <w:numId w:val="8"/>
        </w:numPr>
      </w:pPr>
      <w:r>
        <w:t xml:space="preserve">Post 16 Audit Code of Practice </w:t>
      </w:r>
    </w:p>
    <w:p w14:paraId="03F66387" w14:textId="6C8723D8" w:rsidR="005C2B9E" w:rsidRDefault="00C257AF" w:rsidP="00887960">
      <w:pPr>
        <w:pStyle w:val="ListParagraph"/>
        <w:numPr>
          <w:ilvl w:val="0"/>
          <w:numId w:val="8"/>
        </w:numPr>
      </w:pPr>
      <w:r>
        <w:t xml:space="preserve">Risk Register </w:t>
      </w:r>
    </w:p>
    <w:p w14:paraId="1777130D" w14:textId="7DB5AB05" w:rsidR="00CD21B9" w:rsidRDefault="00DE6DC9" w:rsidP="00887960">
      <w:pPr>
        <w:pStyle w:val="ListParagraph"/>
        <w:numPr>
          <w:ilvl w:val="0"/>
          <w:numId w:val="8"/>
        </w:numPr>
      </w:pPr>
      <w:r>
        <w:t>Financial</w:t>
      </w:r>
      <w:r w:rsidR="00CD21B9">
        <w:t xml:space="preserve"> Statements </w:t>
      </w:r>
      <w:r>
        <w:t>Auditors</w:t>
      </w:r>
      <w:r w:rsidR="00CD21B9">
        <w:t xml:space="preserve"> </w:t>
      </w:r>
      <w:r>
        <w:t>Strategy</w:t>
      </w:r>
      <w:r w:rsidR="00CD21B9">
        <w:t xml:space="preserve"> </w:t>
      </w:r>
    </w:p>
    <w:p w14:paraId="3D6EE490" w14:textId="584FFEDB" w:rsidR="00DE6DC9" w:rsidRDefault="00DE6DC9" w:rsidP="00887960">
      <w:pPr>
        <w:pStyle w:val="ListParagraph"/>
        <w:numPr>
          <w:ilvl w:val="0"/>
          <w:numId w:val="8"/>
        </w:numPr>
      </w:pPr>
      <w:r>
        <w:t xml:space="preserve">Internal Audit – Review of Safeguarding </w:t>
      </w:r>
    </w:p>
    <w:p w14:paraId="0FF10602" w14:textId="0979F0EB" w:rsidR="00212BA3" w:rsidRDefault="00212BA3" w:rsidP="00887960">
      <w:pPr>
        <w:pStyle w:val="ListParagraph"/>
        <w:numPr>
          <w:ilvl w:val="0"/>
          <w:numId w:val="8"/>
        </w:numPr>
      </w:pPr>
      <w:r>
        <w:t xml:space="preserve">Internal Audit – Follow Up Review </w:t>
      </w:r>
    </w:p>
    <w:p w14:paraId="7281E9CD" w14:textId="32508E26" w:rsidR="00C257AF" w:rsidRDefault="00C257AF" w:rsidP="00887960">
      <w:pPr>
        <w:pStyle w:val="ListParagraph"/>
        <w:numPr>
          <w:ilvl w:val="0"/>
          <w:numId w:val="8"/>
        </w:numPr>
      </w:pPr>
      <w:r>
        <w:t xml:space="preserve">Internal Audit </w:t>
      </w:r>
      <w:r w:rsidR="00212BA3">
        <w:t xml:space="preserve">Annual Plan </w:t>
      </w:r>
      <w:r w:rsidR="00E76FE7">
        <w:t xml:space="preserve">– see item </w:t>
      </w:r>
      <w:r w:rsidR="00212BA3">
        <w:t>2</w:t>
      </w:r>
      <w:r w:rsidR="008F422A">
        <w:t>4</w:t>
      </w:r>
      <w:r w:rsidR="00E76FE7">
        <w:t xml:space="preserve"> below </w:t>
      </w:r>
      <w:r w:rsidR="00721A96">
        <w:t xml:space="preserve"> </w:t>
      </w:r>
    </w:p>
    <w:p w14:paraId="576A26D0" w14:textId="51A49A08" w:rsidR="00212BA3" w:rsidRDefault="004E2CF3" w:rsidP="00887960">
      <w:pPr>
        <w:pStyle w:val="ListParagraph"/>
        <w:numPr>
          <w:ilvl w:val="0"/>
          <w:numId w:val="8"/>
        </w:numPr>
      </w:pPr>
      <w:r>
        <w:t>Financial Crime Policy – see item 22 below</w:t>
      </w:r>
    </w:p>
    <w:p w14:paraId="32B60677" w14:textId="0F4404DF" w:rsidR="004E2CF3" w:rsidRDefault="004E2CF3" w:rsidP="00887960">
      <w:pPr>
        <w:pStyle w:val="ListParagraph"/>
        <w:numPr>
          <w:ilvl w:val="0"/>
          <w:numId w:val="8"/>
        </w:numPr>
      </w:pPr>
      <w:r>
        <w:t xml:space="preserve">Whistleblowing </w:t>
      </w:r>
      <w:r w:rsidR="002C04F3">
        <w:t>Policy – see item 23 below</w:t>
      </w:r>
    </w:p>
    <w:p w14:paraId="3F7BA1A0" w14:textId="556C88B4" w:rsidR="002C04F3" w:rsidRDefault="002C04F3" w:rsidP="00887960">
      <w:pPr>
        <w:pStyle w:val="ListParagraph"/>
        <w:numPr>
          <w:ilvl w:val="0"/>
          <w:numId w:val="8"/>
        </w:numPr>
      </w:pPr>
      <w:r>
        <w:t>Audit &amp; Risk Committee – Review of 2020/21</w:t>
      </w:r>
    </w:p>
    <w:p w14:paraId="3D2DA108" w14:textId="2E897CD3" w:rsidR="00AC3931" w:rsidRPr="00AB51A1" w:rsidRDefault="00AC3931" w:rsidP="00E07EB7">
      <w:pPr>
        <w:ind w:left="720"/>
      </w:pPr>
      <w:bookmarkStart w:id="12" w:name="_Hlk78795433"/>
      <w:bookmarkEnd w:id="11"/>
      <w:r w:rsidRPr="00AB51A1">
        <w:t xml:space="preserve">The Chair </w:t>
      </w:r>
      <w:r w:rsidR="00AB51A1" w:rsidRPr="00AB51A1">
        <w:t xml:space="preserve">of the Audit </w:t>
      </w:r>
      <w:r w:rsidR="00CD4812">
        <w:t xml:space="preserve">&amp; Risk </w:t>
      </w:r>
      <w:r w:rsidR="00AB51A1" w:rsidRPr="00AB51A1">
        <w:t>Committee</w:t>
      </w:r>
      <w:r w:rsidR="00AB51A1">
        <w:t xml:space="preserve"> drew </w:t>
      </w:r>
      <w:r w:rsidR="00ED6979">
        <w:t>to the Co</w:t>
      </w:r>
      <w:r w:rsidR="00CD4812">
        <w:t xml:space="preserve">rporation </w:t>
      </w:r>
      <w:r w:rsidR="009B5784">
        <w:t xml:space="preserve">the </w:t>
      </w:r>
      <w:r w:rsidR="001E366F">
        <w:t xml:space="preserve">approach to </w:t>
      </w:r>
      <w:r w:rsidR="00E07EB7">
        <w:t xml:space="preserve">producing the </w:t>
      </w:r>
      <w:r w:rsidR="001E366F">
        <w:t>Ris</w:t>
      </w:r>
      <w:r w:rsidR="00E07EB7">
        <w:t>k Register</w:t>
      </w:r>
      <w:r w:rsidR="001E366F">
        <w:t xml:space="preserve"> </w:t>
      </w:r>
      <w:r w:rsidR="00E07EB7">
        <w:t xml:space="preserve">including </w:t>
      </w:r>
      <w:r w:rsidR="006601ED">
        <w:t xml:space="preserve">the mitigating actions to reduce the level of </w:t>
      </w:r>
      <w:r w:rsidR="001B4C7E">
        <w:t xml:space="preserve">risks that the College has to face and address. </w:t>
      </w:r>
      <w:r w:rsidR="00ED6979">
        <w:t xml:space="preserve"> </w:t>
      </w:r>
      <w:r w:rsidR="00E07EB7">
        <w:t xml:space="preserve"> </w:t>
      </w:r>
    </w:p>
    <w:p w14:paraId="1FC7385E" w14:textId="1A877465" w:rsidR="00C70EF2" w:rsidRPr="00D87DF6" w:rsidRDefault="008D20A8" w:rsidP="00C70EF2">
      <w:pPr>
        <w:ind w:left="720" w:hanging="720"/>
        <w:rPr>
          <w:b/>
          <w:bCs/>
        </w:rPr>
      </w:pPr>
      <w:r>
        <w:rPr>
          <w:b/>
          <w:bCs/>
        </w:rPr>
        <w:t>22</w:t>
      </w:r>
      <w:r w:rsidR="00C70EF2" w:rsidRPr="00D87DF6">
        <w:rPr>
          <w:b/>
          <w:bCs/>
        </w:rPr>
        <w:tab/>
      </w:r>
      <w:r w:rsidR="00C70EF2" w:rsidRPr="00AB7FA2">
        <w:rPr>
          <w:b/>
          <w:bCs/>
        </w:rPr>
        <w:t xml:space="preserve"> </w:t>
      </w:r>
      <w:r w:rsidR="002D0E9D">
        <w:rPr>
          <w:b/>
          <w:bCs/>
        </w:rPr>
        <w:t xml:space="preserve">FINANCIAL </w:t>
      </w:r>
      <w:r w:rsidR="00222E70">
        <w:rPr>
          <w:b/>
          <w:bCs/>
        </w:rPr>
        <w:t xml:space="preserve">CRIME POLICY </w:t>
      </w:r>
      <w:r w:rsidR="00C70EF2">
        <w:rPr>
          <w:b/>
          <w:bCs/>
        </w:rPr>
        <w:t xml:space="preserve">      </w:t>
      </w:r>
      <w:r w:rsidR="00C70EF2" w:rsidRPr="00D87DF6">
        <w:rPr>
          <w:b/>
          <w:bCs/>
        </w:rPr>
        <w:t xml:space="preserve"> </w:t>
      </w:r>
    </w:p>
    <w:p w14:paraId="38CA37CE" w14:textId="05DFB26E" w:rsidR="00274A74" w:rsidRDefault="00C70EF2" w:rsidP="00274A74">
      <w:pPr>
        <w:ind w:left="737"/>
      </w:pPr>
      <w:r>
        <w:t xml:space="preserve">The Corporation </w:t>
      </w:r>
      <w:r w:rsidR="00222E70">
        <w:t xml:space="preserve">APPROVED the </w:t>
      </w:r>
      <w:r w:rsidR="00274A74">
        <w:t xml:space="preserve">Financial Crime Policy as recommended by </w:t>
      </w:r>
      <w:r>
        <w:t xml:space="preserve">the Audit &amp; Risk Committee </w:t>
      </w:r>
      <w:r w:rsidR="00274A74">
        <w:t xml:space="preserve">on 23 June 2021. </w:t>
      </w:r>
    </w:p>
    <w:bookmarkEnd w:id="12"/>
    <w:p w14:paraId="04D40AD0" w14:textId="39C3BD47" w:rsidR="00274A74" w:rsidRPr="00D87DF6" w:rsidRDefault="008D20A8" w:rsidP="00274A74">
      <w:pPr>
        <w:ind w:left="720" w:hanging="720"/>
        <w:rPr>
          <w:b/>
          <w:bCs/>
        </w:rPr>
      </w:pPr>
      <w:r>
        <w:rPr>
          <w:b/>
          <w:bCs/>
        </w:rPr>
        <w:t>2</w:t>
      </w:r>
      <w:r w:rsidR="00274A74">
        <w:rPr>
          <w:b/>
          <w:bCs/>
        </w:rPr>
        <w:t>3</w:t>
      </w:r>
      <w:r w:rsidR="00274A74" w:rsidRPr="00D87DF6">
        <w:rPr>
          <w:b/>
          <w:bCs/>
        </w:rPr>
        <w:tab/>
      </w:r>
      <w:r w:rsidR="00274A74" w:rsidRPr="00AB7FA2">
        <w:rPr>
          <w:b/>
          <w:bCs/>
        </w:rPr>
        <w:t xml:space="preserve"> </w:t>
      </w:r>
      <w:r w:rsidR="00274A74">
        <w:rPr>
          <w:b/>
          <w:bCs/>
        </w:rPr>
        <w:t xml:space="preserve">WHISTLEBLOWING POLICY       </w:t>
      </w:r>
      <w:r w:rsidR="00274A74" w:rsidRPr="00D87DF6">
        <w:rPr>
          <w:b/>
          <w:bCs/>
        </w:rPr>
        <w:t xml:space="preserve"> </w:t>
      </w:r>
    </w:p>
    <w:p w14:paraId="55AF8E73" w14:textId="62D47B32" w:rsidR="00274A74" w:rsidRDefault="00274A74" w:rsidP="00274A74">
      <w:pPr>
        <w:ind w:left="737"/>
      </w:pPr>
      <w:r>
        <w:t>The Corporation APPROVED the Whistle</w:t>
      </w:r>
      <w:r w:rsidR="00341DFF">
        <w:t xml:space="preserve">blowing </w:t>
      </w:r>
      <w:r>
        <w:t xml:space="preserve">Policy as recommended by the Audit &amp; Risk Committee on 23 June 2021. </w:t>
      </w:r>
    </w:p>
    <w:p w14:paraId="78ED7816" w14:textId="089431A3" w:rsidR="00FA7140" w:rsidRPr="00D87DF6" w:rsidRDefault="008D20A8" w:rsidP="00FA7140">
      <w:pPr>
        <w:ind w:left="720" w:hanging="720"/>
        <w:rPr>
          <w:b/>
          <w:bCs/>
        </w:rPr>
      </w:pPr>
      <w:r>
        <w:rPr>
          <w:b/>
          <w:bCs/>
        </w:rPr>
        <w:t>2</w:t>
      </w:r>
      <w:r w:rsidR="008F422A">
        <w:rPr>
          <w:b/>
          <w:bCs/>
        </w:rPr>
        <w:t>4</w:t>
      </w:r>
      <w:r w:rsidR="00FA7140" w:rsidRPr="00D87DF6">
        <w:rPr>
          <w:b/>
          <w:bCs/>
        </w:rPr>
        <w:tab/>
      </w:r>
      <w:r w:rsidR="00FA7140" w:rsidRPr="00AB7FA2">
        <w:rPr>
          <w:b/>
          <w:bCs/>
        </w:rPr>
        <w:t xml:space="preserve"> </w:t>
      </w:r>
      <w:r w:rsidR="00045111">
        <w:rPr>
          <w:b/>
          <w:bCs/>
        </w:rPr>
        <w:t>INTERNAL AUDIT PLAN 202</w:t>
      </w:r>
      <w:r w:rsidR="00A9177F">
        <w:rPr>
          <w:b/>
          <w:bCs/>
        </w:rPr>
        <w:t>1</w:t>
      </w:r>
      <w:r w:rsidR="00045111">
        <w:rPr>
          <w:b/>
          <w:bCs/>
        </w:rPr>
        <w:t>/2</w:t>
      </w:r>
      <w:r w:rsidR="00A9177F">
        <w:rPr>
          <w:b/>
          <w:bCs/>
        </w:rPr>
        <w:t>2</w:t>
      </w:r>
      <w:r w:rsidR="00045111">
        <w:rPr>
          <w:b/>
          <w:bCs/>
        </w:rPr>
        <w:t xml:space="preserve"> </w:t>
      </w:r>
      <w:r w:rsidR="00FA7140">
        <w:rPr>
          <w:b/>
          <w:bCs/>
        </w:rPr>
        <w:t xml:space="preserve">     </w:t>
      </w:r>
      <w:r w:rsidR="00FA7140" w:rsidRPr="00D87DF6">
        <w:rPr>
          <w:b/>
          <w:bCs/>
        </w:rPr>
        <w:t xml:space="preserve"> </w:t>
      </w:r>
    </w:p>
    <w:p w14:paraId="2BBE2EAE" w14:textId="77777777" w:rsidR="00354D90" w:rsidRDefault="00FA7140" w:rsidP="00FA7140">
      <w:pPr>
        <w:ind w:left="737"/>
      </w:pPr>
      <w:r>
        <w:t xml:space="preserve">The Corporation </w:t>
      </w:r>
      <w:r w:rsidR="00354D90">
        <w:t>AGREED following discussion:</w:t>
      </w:r>
    </w:p>
    <w:p w14:paraId="5DACD288" w14:textId="77777777" w:rsidR="006B1ADF" w:rsidRDefault="00354D90" w:rsidP="00887960">
      <w:pPr>
        <w:pStyle w:val="ListParagraph"/>
        <w:numPr>
          <w:ilvl w:val="0"/>
          <w:numId w:val="6"/>
        </w:numPr>
      </w:pPr>
      <w:r>
        <w:t xml:space="preserve">To receive and note the report </w:t>
      </w:r>
      <w:r w:rsidR="00ED5188">
        <w:t xml:space="preserve">prepared by </w:t>
      </w:r>
      <w:proofErr w:type="spellStart"/>
      <w:r w:rsidR="00676D1E">
        <w:t>Scrutton</w:t>
      </w:r>
      <w:proofErr w:type="spellEnd"/>
      <w:r w:rsidR="00676D1E">
        <w:t xml:space="preserve"> Bland, </w:t>
      </w:r>
      <w:r w:rsidR="00ED5188">
        <w:t>the recently</w:t>
      </w:r>
      <w:r w:rsidR="00676D1E">
        <w:t xml:space="preserve"> appointed Internal Auditors, </w:t>
      </w:r>
      <w:r w:rsidR="00775026">
        <w:t xml:space="preserve">which set out </w:t>
      </w:r>
      <w:r w:rsidR="006B1ADF">
        <w:t xml:space="preserve">the possible areas to be reviewed </w:t>
      </w:r>
    </w:p>
    <w:p w14:paraId="24F27805" w14:textId="5137D7D9" w:rsidR="009E7525" w:rsidRDefault="001E153B" w:rsidP="00887960">
      <w:pPr>
        <w:pStyle w:val="ListParagraph"/>
        <w:numPr>
          <w:ilvl w:val="0"/>
          <w:numId w:val="6"/>
        </w:numPr>
      </w:pPr>
      <w:r>
        <w:t xml:space="preserve">To approve the recommendation of the Audit &amp; Risk Committee that </w:t>
      </w:r>
      <w:r w:rsidR="009B2DAE">
        <w:t xml:space="preserve">the following reviews be </w:t>
      </w:r>
      <w:r w:rsidR="009E7525">
        <w:t>carried out in 202</w:t>
      </w:r>
      <w:r w:rsidR="00A9177F">
        <w:t>1</w:t>
      </w:r>
      <w:r w:rsidR="009E7525">
        <w:t>/2</w:t>
      </w:r>
      <w:r w:rsidR="00A9177F">
        <w:t>2</w:t>
      </w:r>
      <w:r w:rsidR="009E7525">
        <w:t>:</w:t>
      </w:r>
    </w:p>
    <w:p w14:paraId="178E505C" w14:textId="49D0F78E" w:rsidR="005B6A0B" w:rsidRDefault="00600A28" w:rsidP="00887960">
      <w:pPr>
        <w:pStyle w:val="ListParagraph"/>
        <w:numPr>
          <w:ilvl w:val="0"/>
          <w:numId w:val="7"/>
        </w:numPr>
      </w:pPr>
      <w:r>
        <w:t xml:space="preserve">High Needs Learners </w:t>
      </w:r>
    </w:p>
    <w:p w14:paraId="1AA0CEEC" w14:textId="7A2EF3F8" w:rsidR="006E23EE" w:rsidRDefault="00D7313B" w:rsidP="00887960">
      <w:pPr>
        <w:pStyle w:val="ListParagraph"/>
        <w:numPr>
          <w:ilvl w:val="0"/>
          <w:numId w:val="7"/>
        </w:numPr>
      </w:pPr>
      <w:r>
        <w:t xml:space="preserve">Learner Recruitment </w:t>
      </w:r>
      <w:r w:rsidR="00D44405">
        <w:t xml:space="preserve"> </w:t>
      </w:r>
    </w:p>
    <w:p w14:paraId="0236EFD3" w14:textId="27564A98" w:rsidR="00D44405" w:rsidRDefault="00D7313B" w:rsidP="00887960">
      <w:pPr>
        <w:pStyle w:val="ListParagraph"/>
        <w:numPr>
          <w:ilvl w:val="0"/>
          <w:numId w:val="7"/>
        </w:numPr>
      </w:pPr>
      <w:r>
        <w:t xml:space="preserve">Governance </w:t>
      </w:r>
    </w:p>
    <w:p w14:paraId="523766D8" w14:textId="3223B842" w:rsidR="00707843" w:rsidRDefault="00D7313B" w:rsidP="00887960">
      <w:pPr>
        <w:pStyle w:val="ListParagraph"/>
        <w:numPr>
          <w:ilvl w:val="0"/>
          <w:numId w:val="7"/>
        </w:numPr>
      </w:pPr>
      <w:r>
        <w:t xml:space="preserve">Human Resources – Performance Management </w:t>
      </w:r>
      <w:r w:rsidR="00707843">
        <w:t xml:space="preserve"> </w:t>
      </w:r>
    </w:p>
    <w:p w14:paraId="24B6CC80" w14:textId="13ECB015" w:rsidR="00707843" w:rsidRDefault="00A4328A" w:rsidP="00887960">
      <w:pPr>
        <w:pStyle w:val="ListParagraph"/>
        <w:numPr>
          <w:ilvl w:val="0"/>
          <w:numId w:val="7"/>
        </w:numPr>
      </w:pPr>
      <w:r>
        <w:t xml:space="preserve">Mental Health and Wellbeing </w:t>
      </w:r>
      <w:r w:rsidR="00707843">
        <w:t xml:space="preserve"> </w:t>
      </w:r>
    </w:p>
    <w:p w14:paraId="09EE5692" w14:textId="68522816" w:rsidR="00230A03" w:rsidRPr="00910F21" w:rsidRDefault="008D20A8" w:rsidP="00230A03">
      <w:pPr>
        <w:ind w:left="720" w:hanging="720"/>
        <w:rPr>
          <w:b/>
          <w:bCs/>
        </w:rPr>
      </w:pPr>
      <w:r>
        <w:rPr>
          <w:b/>
          <w:bCs/>
        </w:rPr>
        <w:t>25</w:t>
      </w:r>
      <w:r w:rsidR="00230A03" w:rsidRPr="00910F21">
        <w:rPr>
          <w:b/>
          <w:bCs/>
        </w:rPr>
        <w:tab/>
      </w:r>
      <w:r w:rsidR="000178CC">
        <w:rPr>
          <w:b/>
          <w:bCs/>
        </w:rPr>
        <w:t>CURRICULUM</w:t>
      </w:r>
      <w:r w:rsidR="00230A03">
        <w:rPr>
          <w:b/>
          <w:bCs/>
        </w:rPr>
        <w:t xml:space="preserve">, QUALITY &amp; ENGAGEMENT COMMITTEE </w:t>
      </w:r>
      <w:r w:rsidR="002B5E34">
        <w:rPr>
          <w:b/>
          <w:bCs/>
        </w:rPr>
        <w:t xml:space="preserve">– </w:t>
      </w:r>
      <w:r w:rsidR="00CD5505">
        <w:rPr>
          <w:b/>
          <w:bCs/>
        </w:rPr>
        <w:t>1</w:t>
      </w:r>
      <w:r w:rsidR="00341DFF">
        <w:rPr>
          <w:b/>
          <w:bCs/>
        </w:rPr>
        <w:t xml:space="preserve">7 JUNE </w:t>
      </w:r>
      <w:r w:rsidR="002B5E34">
        <w:rPr>
          <w:b/>
          <w:bCs/>
        </w:rPr>
        <w:t>202</w:t>
      </w:r>
      <w:r w:rsidR="00CD5505">
        <w:rPr>
          <w:b/>
          <w:bCs/>
        </w:rPr>
        <w:t>1</w:t>
      </w:r>
      <w:r w:rsidR="00230A03">
        <w:rPr>
          <w:b/>
          <w:bCs/>
        </w:rPr>
        <w:t xml:space="preserve">    </w:t>
      </w:r>
      <w:r w:rsidR="00230A03" w:rsidRPr="00910F21">
        <w:rPr>
          <w:b/>
          <w:bCs/>
        </w:rPr>
        <w:t xml:space="preserve"> </w:t>
      </w:r>
    </w:p>
    <w:p w14:paraId="177BC508" w14:textId="37C31241" w:rsidR="00230A03" w:rsidRDefault="00230A03" w:rsidP="00230A03">
      <w:pPr>
        <w:ind w:left="737"/>
      </w:pPr>
      <w:r>
        <w:t xml:space="preserve">The Corporation received and noted the </w:t>
      </w:r>
      <w:r w:rsidR="000178CC">
        <w:t xml:space="preserve">Minutes of the meeting of the Curriculum, Quality &amp; Engagement Committee held on </w:t>
      </w:r>
      <w:r w:rsidR="00563190">
        <w:t>1</w:t>
      </w:r>
      <w:r w:rsidR="00341DFF">
        <w:t>7 June</w:t>
      </w:r>
      <w:r w:rsidR="00563190">
        <w:t xml:space="preserve"> </w:t>
      </w:r>
      <w:r w:rsidR="000178CC">
        <w:t>202</w:t>
      </w:r>
      <w:r w:rsidR="00563190">
        <w:t>1</w:t>
      </w:r>
      <w:r>
        <w:t xml:space="preserve">. </w:t>
      </w:r>
    </w:p>
    <w:p w14:paraId="3D3FE8E5" w14:textId="0F688466" w:rsidR="002B5E34" w:rsidRDefault="002B5E34" w:rsidP="00230A03">
      <w:pPr>
        <w:ind w:left="737"/>
      </w:pPr>
      <w:r>
        <w:t xml:space="preserve">On this occasion </w:t>
      </w:r>
      <w:r w:rsidR="00B52E37">
        <w:t xml:space="preserve">the Committee had focussed on </w:t>
      </w:r>
      <w:r w:rsidR="00FE20DE">
        <w:t xml:space="preserve">the following </w:t>
      </w:r>
      <w:r w:rsidR="00B52E37">
        <w:t>issues:</w:t>
      </w:r>
    </w:p>
    <w:p w14:paraId="68E6E18D" w14:textId="64AA297B" w:rsidR="007B0B48" w:rsidRDefault="007B0B48" w:rsidP="00887960">
      <w:pPr>
        <w:pStyle w:val="ListParagraph"/>
        <w:numPr>
          <w:ilvl w:val="0"/>
          <w:numId w:val="4"/>
        </w:numPr>
      </w:pPr>
      <w:r>
        <w:t>Safeguarding – update</w:t>
      </w:r>
    </w:p>
    <w:p w14:paraId="6F06456C" w14:textId="658EB3F6" w:rsidR="007B0B48" w:rsidRDefault="007B0B48" w:rsidP="00887960">
      <w:pPr>
        <w:pStyle w:val="ListParagraph"/>
        <w:numPr>
          <w:ilvl w:val="0"/>
          <w:numId w:val="4"/>
        </w:numPr>
      </w:pPr>
      <w:r>
        <w:t xml:space="preserve">Student </w:t>
      </w:r>
      <w:r w:rsidR="00591375">
        <w:t>Report</w:t>
      </w:r>
    </w:p>
    <w:p w14:paraId="2E9ADE0E" w14:textId="5DD84404" w:rsidR="00591375" w:rsidRDefault="00591375" w:rsidP="00887960">
      <w:pPr>
        <w:pStyle w:val="ListParagraph"/>
        <w:numPr>
          <w:ilvl w:val="0"/>
          <w:numId w:val="4"/>
        </w:numPr>
      </w:pPr>
      <w:r>
        <w:t xml:space="preserve">Key Performance Indicators appropriate to the Curriculum, Quality &amp; Engagement Committee </w:t>
      </w:r>
    </w:p>
    <w:p w14:paraId="4CB635FA" w14:textId="72A5010C" w:rsidR="00AB5ED7" w:rsidRDefault="00AB5ED7" w:rsidP="00887960">
      <w:pPr>
        <w:pStyle w:val="ListParagraph"/>
        <w:numPr>
          <w:ilvl w:val="0"/>
          <w:numId w:val="4"/>
        </w:numPr>
      </w:pPr>
      <w:r>
        <w:t xml:space="preserve">Quality Improvement Plan </w:t>
      </w:r>
    </w:p>
    <w:p w14:paraId="253E84B2" w14:textId="7A76BCA7" w:rsidR="001A4D97" w:rsidRDefault="001A4D97" w:rsidP="00887960">
      <w:pPr>
        <w:pStyle w:val="ListParagraph"/>
        <w:numPr>
          <w:ilvl w:val="0"/>
          <w:numId w:val="4"/>
        </w:numPr>
      </w:pPr>
      <w:r>
        <w:t>Courses of concern</w:t>
      </w:r>
    </w:p>
    <w:p w14:paraId="414022E1" w14:textId="4B162225" w:rsidR="00EA3D02" w:rsidRDefault="004715C8" w:rsidP="00887960">
      <w:pPr>
        <w:pStyle w:val="ListParagraph"/>
        <w:numPr>
          <w:ilvl w:val="0"/>
          <w:numId w:val="4"/>
        </w:numPr>
      </w:pPr>
      <w:r>
        <w:t>Course offer – proposed changes</w:t>
      </w:r>
      <w:r w:rsidR="001A4D97">
        <w:t xml:space="preserve"> for 2021/22 and 2022/23</w:t>
      </w:r>
    </w:p>
    <w:p w14:paraId="2B28C5BA" w14:textId="5ABD15AE" w:rsidR="00F178A3" w:rsidRDefault="00F178A3" w:rsidP="00887960">
      <w:pPr>
        <w:pStyle w:val="ListParagraph"/>
        <w:numPr>
          <w:ilvl w:val="0"/>
          <w:numId w:val="4"/>
        </w:numPr>
      </w:pPr>
      <w:r>
        <w:t>Learner Surveys</w:t>
      </w:r>
    </w:p>
    <w:p w14:paraId="5E488449" w14:textId="6F2DEA11" w:rsidR="00B52E37" w:rsidRDefault="009F1F84" w:rsidP="00887960">
      <w:pPr>
        <w:pStyle w:val="ListParagraph"/>
        <w:numPr>
          <w:ilvl w:val="0"/>
          <w:numId w:val="4"/>
        </w:numPr>
      </w:pPr>
      <w:r>
        <w:t xml:space="preserve">Curriculum, Quality &amp; Engagement Committee </w:t>
      </w:r>
      <w:r w:rsidR="002305F8">
        <w:t xml:space="preserve">– </w:t>
      </w:r>
      <w:r w:rsidR="006F0747">
        <w:t>review of 2020/21</w:t>
      </w:r>
      <w:r w:rsidR="00231C33">
        <w:t xml:space="preserve"> </w:t>
      </w:r>
    </w:p>
    <w:p w14:paraId="79FC5BF0" w14:textId="55B56DFA" w:rsidR="004D7E1A" w:rsidRDefault="0068066A" w:rsidP="004D7E1A">
      <w:pPr>
        <w:ind w:left="737"/>
      </w:pPr>
      <w:r>
        <w:t>As indicated earlier in the meeting</w:t>
      </w:r>
      <w:r w:rsidR="004D7E1A">
        <w:t>,</w:t>
      </w:r>
      <w:r>
        <w:t xml:space="preserve"> the </w:t>
      </w:r>
      <w:r w:rsidR="004D7E1A">
        <w:t xml:space="preserve">Safeguarding &amp; Prevent Policy would be the subject of a presentation and training session on 6 October 2021. </w:t>
      </w:r>
    </w:p>
    <w:p w14:paraId="19F2B1E7" w14:textId="4644AEC7" w:rsidR="00E60534" w:rsidRPr="00D93589" w:rsidRDefault="00E60534" w:rsidP="00A440DB">
      <w:pPr>
        <w:ind w:left="737"/>
        <w:rPr>
          <w:i/>
          <w:iCs/>
        </w:rPr>
      </w:pPr>
      <w:r w:rsidRPr="00D93589">
        <w:rPr>
          <w:i/>
          <w:iCs/>
        </w:rPr>
        <w:t xml:space="preserve">Note: Yvonne </w:t>
      </w:r>
      <w:proofErr w:type="spellStart"/>
      <w:r w:rsidR="00146E17">
        <w:rPr>
          <w:i/>
          <w:iCs/>
        </w:rPr>
        <w:t>Odai</w:t>
      </w:r>
      <w:proofErr w:type="spellEnd"/>
      <w:r w:rsidR="00146E17">
        <w:rPr>
          <w:i/>
          <w:iCs/>
        </w:rPr>
        <w:t xml:space="preserve"> </w:t>
      </w:r>
      <w:r w:rsidR="00D93589" w:rsidRPr="00D93589">
        <w:rPr>
          <w:i/>
          <w:iCs/>
        </w:rPr>
        <w:t>left the meeting at this point</w:t>
      </w:r>
      <w:r w:rsidR="008D20A8">
        <w:rPr>
          <w:i/>
          <w:iCs/>
        </w:rPr>
        <w:t xml:space="preserve"> </w:t>
      </w:r>
      <w:r w:rsidR="00001844">
        <w:rPr>
          <w:i/>
          <w:iCs/>
        </w:rPr>
        <w:t>–</w:t>
      </w:r>
      <w:r w:rsidR="008D20A8">
        <w:rPr>
          <w:i/>
          <w:iCs/>
        </w:rPr>
        <w:t xml:space="preserve"> </w:t>
      </w:r>
      <w:r w:rsidR="00001844">
        <w:rPr>
          <w:i/>
          <w:iCs/>
        </w:rPr>
        <w:t xml:space="preserve">the meeting remained quorate </w:t>
      </w:r>
    </w:p>
    <w:p w14:paraId="0492345B" w14:textId="77777777" w:rsidR="00AE4616" w:rsidRDefault="00AE4616" w:rsidP="00C12830">
      <w:pPr>
        <w:ind w:left="720" w:hanging="720"/>
        <w:rPr>
          <w:b/>
          <w:bCs/>
        </w:rPr>
      </w:pPr>
      <w:bookmarkStart w:id="13" w:name="_Hlk82435961"/>
    </w:p>
    <w:p w14:paraId="2D6F24EC" w14:textId="77777777" w:rsidR="00AE4616" w:rsidRDefault="00AE4616" w:rsidP="00C12830">
      <w:pPr>
        <w:ind w:left="720" w:hanging="720"/>
        <w:rPr>
          <w:b/>
          <w:bCs/>
        </w:rPr>
      </w:pPr>
    </w:p>
    <w:p w14:paraId="68D33953" w14:textId="77EF2BC5" w:rsidR="00B178DB" w:rsidRPr="00910F21" w:rsidRDefault="00397C85" w:rsidP="00C12830">
      <w:pPr>
        <w:ind w:left="720" w:hanging="720"/>
        <w:rPr>
          <w:b/>
          <w:bCs/>
        </w:rPr>
      </w:pPr>
      <w:r>
        <w:rPr>
          <w:b/>
          <w:bCs/>
        </w:rPr>
        <w:t>2</w:t>
      </w:r>
      <w:r w:rsidR="00E262AA">
        <w:rPr>
          <w:b/>
          <w:bCs/>
        </w:rPr>
        <w:t>6</w:t>
      </w:r>
      <w:r w:rsidR="00B178DB" w:rsidRPr="00910F21">
        <w:rPr>
          <w:b/>
          <w:bCs/>
        </w:rPr>
        <w:tab/>
      </w:r>
      <w:r w:rsidR="002D6B1F">
        <w:rPr>
          <w:b/>
          <w:bCs/>
        </w:rPr>
        <w:t xml:space="preserve">GOVERNANCE &amp; SEARCH COMMITTEE – MINUTES OF THE MEETING HELD </w:t>
      </w:r>
      <w:r w:rsidR="00C12830">
        <w:rPr>
          <w:b/>
          <w:bCs/>
        </w:rPr>
        <w:t>ON</w:t>
      </w:r>
      <w:r w:rsidR="00EC4D46">
        <w:rPr>
          <w:b/>
          <w:bCs/>
        </w:rPr>
        <w:t xml:space="preserve"> 14 JUNE 2021</w:t>
      </w:r>
      <w:r w:rsidR="00515764">
        <w:rPr>
          <w:b/>
          <w:bCs/>
        </w:rPr>
        <w:t xml:space="preserve"> </w:t>
      </w:r>
      <w:r w:rsidR="00B178DB">
        <w:rPr>
          <w:b/>
          <w:bCs/>
        </w:rPr>
        <w:t xml:space="preserve">    </w:t>
      </w:r>
      <w:r w:rsidR="00B178DB" w:rsidRPr="00910F21">
        <w:rPr>
          <w:b/>
          <w:bCs/>
        </w:rPr>
        <w:t xml:space="preserve"> </w:t>
      </w:r>
    </w:p>
    <w:p w14:paraId="40221E37" w14:textId="082CFA2C" w:rsidR="00CA7ED0" w:rsidRDefault="00B178DB" w:rsidP="002C41F2">
      <w:pPr>
        <w:ind w:left="737"/>
      </w:pPr>
      <w:r w:rsidRPr="001328D8">
        <w:t>The Corporation</w:t>
      </w:r>
      <w:r w:rsidR="007B58D5">
        <w:t xml:space="preserve"> </w:t>
      </w:r>
      <w:r w:rsidR="000C33CF">
        <w:t xml:space="preserve"> </w:t>
      </w:r>
      <w:r w:rsidR="00EC4D46">
        <w:t xml:space="preserve">received and noted the Minutes of the meeting of the Governance &amp; Search Committee held on </w:t>
      </w:r>
      <w:r w:rsidR="00C12830">
        <w:t>14 June 2021</w:t>
      </w:r>
      <w:r w:rsidR="000C4A75">
        <w:t xml:space="preserve">. </w:t>
      </w:r>
    </w:p>
    <w:bookmarkEnd w:id="13"/>
    <w:p w14:paraId="5D60283A" w14:textId="247E2519" w:rsidR="00C12830" w:rsidRPr="00910F21" w:rsidRDefault="00C12830" w:rsidP="00C12830">
      <w:pPr>
        <w:ind w:left="720" w:hanging="720"/>
        <w:rPr>
          <w:b/>
          <w:bCs/>
        </w:rPr>
      </w:pPr>
      <w:r>
        <w:rPr>
          <w:b/>
          <w:bCs/>
        </w:rPr>
        <w:t>2</w:t>
      </w:r>
      <w:r w:rsidR="00A6690E">
        <w:rPr>
          <w:b/>
          <w:bCs/>
        </w:rPr>
        <w:t>7</w:t>
      </w:r>
      <w:r w:rsidRPr="00910F21">
        <w:rPr>
          <w:b/>
          <w:bCs/>
        </w:rPr>
        <w:tab/>
      </w:r>
      <w:r w:rsidR="00233856">
        <w:rPr>
          <w:b/>
          <w:bCs/>
        </w:rPr>
        <w:t xml:space="preserve">EQUALITY &amp; DIVERSITY </w:t>
      </w:r>
      <w:r w:rsidR="00252E4D">
        <w:rPr>
          <w:b/>
          <w:bCs/>
        </w:rPr>
        <w:t xml:space="preserve">COMPOSITION OF THE CORPORATION </w:t>
      </w:r>
      <w:r>
        <w:rPr>
          <w:b/>
          <w:bCs/>
        </w:rPr>
        <w:t xml:space="preserve">     </w:t>
      </w:r>
      <w:r w:rsidRPr="00910F21">
        <w:rPr>
          <w:b/>
          <w:bCs/>
        </w:rPr>
        <w:t xml:space="preserve"> </w:t>
      </w:r>
    </w:p>
    <w:p w14:paraId="71C544C3" w14:textId="39BBA6A1" w:rsidR="00B2016E" w:rsidRDefault="00C12830" w:rsidP="00C12830">
      <w:pPr>
        <w:ind w:left="737"/>
      </w:pPr>
      <w:r w:rsidRPr="001328D8">
        <w:t>The Corporation</w:t>
      </w:r>
      <w:r>
        <w:t xml:space="preserve">  </w:t>
      </w:r>
      <w:r w:rsidR="00704FFE">
        <w:t xml:space="preserve">APPROVED the recommendation of the </w:t>
      </w:r>
      <w:r>
        <w:t xml:space="preserve">Governance &amp; Search Committee </w:t>
      </w:r>
      <w:r w:rsidR="00704FFE">
        <w:t>that</w:t>
      </w:r>
      <w:r w:rsidR="005D2646">
        <w:t xml:space="preserve"> summary data covering all of the protected </w:t>
      </w:r>
      <w:r w:rsidR="00B2016E">
        <w:t>characteristics</w:t>
      </w:r>
      <w:r w:rsidR="00455551">
        <w:t xml:space="preserve"> relating to the Members of the NewVIc Corporation </w:t>
      </w:r>
      <w:r w:rsidR="00C45E26">
        <w:t xml:space="preserve">be published in an anonymous format in the Annual </w:t>
      </w:r>
      <w:r w:rsidR="00B2016E">
        <w:t>Financial</w:t>
      </w:r>
      <w:r w:rsidR="00C45E26">
        <w:t xml:space="preserve"> Statements </w:t>
      </w:r>
      <w:r w:rsidR="00B2016E">
        <w:t>and on the governance section of the College website.</w:t>
      </w:r>
    </w:p>
    <w:p w14:paraId="5345C364" w14:textId="741BCE86" w:rsidR="005555CB" w:rsidRDefault="008A29B7" w:rsidP="00C12830">
      <w:pPr>
        <w:ind w:left="737"/>
      </w:pPr>
      <w:r>
        <w:t xml:space="preserve">The intention </w:t>
      </w:r>
      <w:r w:rsidR="00D9602E">
        <w:t xml:space="preserve">was to update the summary data on an annual basis although it was reasonable </w:t>
      </w:r>
      <w:r w:rsidR="005555CB">
        <w:t xml:space="preserve">to anticipate that for most Members they would simply report “no change” other than the age range at some points and, possibly, disability considerations. </w:t>
      </w:r>
    </w:p>
    <w:p w14:paraId="4CF43154" w14:textId="132F6F63" w:rsidR="00C12830" w:rsidRDefault="00EB31EA" w:rsidP="00C12830">
      <w:pPr>
        <w:ind w:left="737"/>
      </w:pPr>
      <w:r>
        <w:t xml:space="preserve">It was recognised that the equality and </w:t>
      </w:r>
      <w:r w:rsidR="00481DD7">
        <w:t xml:space="preserve">diversity </w:t>
      </w:r>
      <w:r w:rsidR="00CA4EAE">
        <w:t>considerations</w:t>
      </w:r>
      <w:r w:rsidR="00481DD7">
        <w:t xml:space="preserve"> would be taken into account when considering making any new appointments for people to join the Corporation given the wish to be “an inclusive College”</w:t>
      </w:r>
      <w:r w:rsidR="00C12830">
        <w:t xml:space="preserve">. </w:t>
      </w:r>
    </w:p>
    <w:p w14:paraId="37F05B83" w14:textId="476BD3B4" w:rsidR="00252E4D" w:rsidRPr="00910F21" w:rsidRDefault="00252E4D" w:rsidP="00252E4D">
      <w:pPr>
        <w:ind w:left="720" w:hanging="720"/>
        <w:rPr>
          <w:b/>
          <w:bCs/>
        </w:rPr>
      </w:pPr>
      <w:r>
        <w:rPr>
          <w:b/>
          <w:bCs/>
        </w:rPr>
        <w:t>2</w:t>
      </w:r>
      <w:r w:rsidR="00A6690E">
        <w:rPr>
          <w:b/>
          <w:bCs/>
        </w:rPr>
        <w:t>8</w:t>
      </w:r>
      <w:r w:rsidRPr="00910F21">
        <w:rPr>
          <w:b/>
          <w:bCs/>
        </w:rPr>
        <w:tab/>
      </w:r>
      <w:r w:rsidR="009372F4">
        <w:rPr>
          <w:b/>
          <w:bCs/>
        </w:rPr>
        <w:t xml:space="preserve">E </w:t>
      </w:r>
      <w:r>
        <w:rPr>
          <w:b/>
          <w:bCs/>
        </w:rPr>
        <w:t xml:space="preserve">GOVERNANCE      </w:t>
      </w:r>
      <w:r w:rsidRPr="00910F21">
        <w:rPr>
          <w:b/>
          <w:bCs/>
        </w:rPr>
        <w:t xml:space="preserve"> </w:t>
      </w:r>
    </w:p>
    <w:p w14:paraId="3AF2B0FD" w14:textId="77777777" w:rsidR="008A7BDC" w:rsidRDefault="00252E4D" w:rsidP="00252E4D">
      <w:pPr>
        <w:ind w:left="737"/>
      </w:pPr>
      <w:r w:rsidRPr="001328D8">
        <w:t>The Corporation</w:t>
      </w:r>
      <w:r>
        <w:t xml:space="preserve"> </w:t>
      </w:r>
      <w:r w:rsidR="00906FDA">
        <w:t xml:space="preserve">noted </w:t>
      </w:r>
      <w:r w:rsidR="00446D52">
        <w:t xml:space="preserve">that at the meeting on 14 June 2021 </w:t>
      </w:r>
      <w:r>
        <w:t>the Governance &amp; Search Committee</w:t>
      </w:r>
      <w:r w:rsidR="00446D52">
        <w:t xml:space="preserve"> had approved the recommendation </w:t>
      </w:r>
      <w:r w:rsidR="007652AA">
        <w:t xml:space="preserve">that Google Docs be used in 2021/22 to support the business of the Corporation subject to ongoing review and a formal assessment </w:t>
      </w:r>
      <w:r w:rsidR="008A7BDC">
        <w:t>of the arrangements in May 2022 in preparation for 2022/23</w:t>
      </w:r>
      <w:r>
        <w:t>.</w:t>
      </w:r>
    </w:p>
    <w:p w14:paraId="6F592796" w14:textId="38BE7D9A" w:rsidR="004B5E16" w:rsidRDefault="00663D77" w:rsidP="00252E4D">
      <w:pPr>
        <w:ind w:left="737"/>
      </w:pPr>
      <w:r>
        <w:t>Members were assured that support would be available so that the</w:t>
      </w:r>
      <w:r w:rsidR="009A1510">
        <w:t xml:space="preserve"> most can be made of the Google Docs facilities.</w:t>
      </w:r>
      <w:r w:rsidR="00E24E3E">
        <w:t xml:space="preserve"> One aspect would be to allocate all Members a College email address</w:t>
      </w:r>
      <w:r w:rsidR="00340327">
        <w:t xml:space="preserve"> and </w:t>
      </w:r>
      <w:r w:rsidR="005572F4">
        <w:t xml:space="preserve">provide </w:t>
      </w:r>
      <w:r w:rsidR="00340327">
        <w:t>a briefing note before the first meeting scheduled for 6 October 2021</w:t>
      </w:r>
      <w:r w:rsidR="004B5E16">
        <w:t>.</w:t>
      </w:r>
      <w:r w:rsidR="00340327">
        <w:t xml:space="preserve"> </w:t>
      </w:r>
    </w:p>
    <w:p w14:paraId="1AF38184" w14:textId="4A724876" w:rsidR="00252E4D" w:rsidRDefault="004B5E16" w:rsidP="00252E4D">
      <w:pPr>
        <w:ind w:left="737"/>
      </w:pPr>
      <w:r>
        <w:t xml:space="preserve">Corporation Member Paddy Salter offered </w:t>
      </w:r>
      <w:r w:rsidR="00DB4A83">
        <w:t>his experience of using Goggle Docs</w:t>
      </w:r>
      <w:r>
        <w:t xml:space="preserve"> </w:t>
      </w:r>
      <w:r w:rsidR="009A1510">
        <w:t xml:space="preserve"> </w:t>
      </w:r>
      <w:r w:rsidR="00DB4A83">
        <w:t xml:space="preserve">to support the implementation of the </w:t>
      </w:r>
      <w:r w:rsidR="008177C2">
        <w:t xml:space="preserve">e governance </w:t>
      </w:r>
      <w:r w:rsidR="00DB4A83">
        <w:t xml:space="preserve">arrangements and </w:t>
      </w:r>
      <w:r w:rsidR="00FA5003" w:rsidRPr="003537D3">
        <w:t>t</w:t>
      </w:r>
      <w:r w:rsidR="00DB4A83" w:rsidRPr="003537D3">
        <w:t>his</w:t>
      </w:r>
      <w:r w:rsidR="00DB4A83">
        <w:t xml:space="preserve"> was gratefully accepted. </w:t>
      </w:r>
      <w:r w:rsidR="00252E4D">
        <w:t xml:space="preserve"> </w:t>
      </w:r>
    </w:p>
    <w:p w14:paraId="55309447" w14:textId="2C7FC444" w:rsidR="00F132B4" w:rsidRPr="00910F21" w:rsidRDefault="00A6690E" w:rsidP="00F132B4">
      <w:pPr>
        <w:ind w:left="720" w:hanging="720"/>
        <w:rPr>
          <w:b/>
          <w:bCs/>
        </w:rPr>
      </w:pPr>
      <w:r>
        <w:rPr>
          <w:b/>
          <w:bCs/>
        </w:rPr>
        <w:t>29</w:t>
      </w:r>
      <w:r w:rsidR="00F132B4" w:rsidRPr="00910F21">
        <w:rPr>
          <w:b/>
          <w:bCs/>
        </w:rPr>
        <w:tab/>
      </w:r>
      <w:r w:rsidR="00F132B4">
        <w:rPr>
          <w:b/>
          <w:bCs/>
        </w:rPr>
        <w:t xml:space="preserve">CALENDAR OF MEETINGS – 2021/21     </w:t>
      </w:r>
      <w:r w:rsidR="00F132B4" w:rsidRPr="00910F21">
        <w:rPr>
          <w:b/>
          <w:bCs/>
        </w:rPr>
        <w:t xml:space="preserve"> </w:t>
      </w:r>
    </w:p>
    <w:p w14:paraId="43B55B08" w14:textId="524B94A8" w:rsidR="00F132B4" w:rsidRDefault="00F132B4" w:rsidP="00F132B4">
      <w:pPr>
        <w:ind w:left="737"/>
      </w:pPr>
      <w:r w:rsidRPr="001328D8">
        <w:t>The Corporation</w:t>
      </w:r>
      <w:r>
        <w:t xml:space="preserve">  APPROVED the </w:t>
      </w:r>
      <w:r w:rsidR="002F75B3">
        <w:t xml:space="preserve">proposed Calendar of Meetings for the Corporation and Committees </w:t>
      </w:r>
      <w:r w:rsidR="00477486">
        <w:t xml:space="preserve">for 2021/22 </w:t>
      </w:r>
      <w:r w:rsidR="002F75B3">
        <w:t xml:space="preserve">as recommended by </w:t>
      </w:r>
      <w:r>
        <w:t xml:space="preserve">the Governance &amp; Search Committee. </w:t>
      </w:r>
    </w:p>
    <w:p w14:paraId="3892E4F2" w14:textId="2C8176B5" w:rsidR="00477486" w:rsidRDefault="00477486" w:rsidP="00F132B4">
      <w:pPr>
        <w:ind w:left="737"/>
      </w:pPr>
      <w:r>
        <w:t>It was noted that the intention was for</w:t>
      </w:r>
      <w:r w:rsidR="00940B2C">
        <w:t xml:space="preserve"> meetings of the Corporation to take place in person with the opportunity for Members to join online</w:t>
      </w:r>
      <w:r w:rsidR="00341859">
        <w:t xml:space="preserve"> if they wished. </w:t>
      </w:r>
      <w:r w:rsidR="00EB0310">
        <w:t xml:space="preserve">Individual Committees would decide if meetings would be in person or online. </w:t>
      </w:r>
      <w:r w:rsidR="008F7099">
        <w:t xml:space="preserve">The arrangements would be kept under review in the light of developments </w:t>
      </w:r>
      <w:r w:rsidR="00C7197B">
        <w:t xml:space="preserve">relating to the Covid pandemic with the health and safety of all concerned being of paramount importance. </w:t>
      </w:r>
    </w:p>
    <w:p w14:paraId="78CE1C85" w14:textId="5CDED93A" w:rsidR="00F85EFD" w:rsidRPr="00910F21" w:rsidRDefault="00001844" w:rsidP="00F85EFD">
      <w:pPr>
        <w:ind w:left="720" w:hanging="720"/>
        <w:rPr>
          <w:b/>
          <w:bCs/>
        </w:rPr>
      </w:pPr>
      <w:r>
        <w:rPr>
          <w:b/>
          <w:bCs/>
        </w:rPr>
        <w:t>3</w:t>
      </w:r>
      <w:r w:rsidR="00A6690E">
        <w:rPr>
          <w:b/>
          <w:bCs/>
        </w:rPr>
        <w:t>0</w:t>
      </w:r>
      <w:r w:rsidR="00F85EFD" w:rsidRPr="00910F21">
        <w:rPr>
          <w:b/>
          <w:bCs/>
        </w:rPr>
        <w:tab/>
      </w:r>
      <w:r w:rsidR="0026460A">
        <w:rPr>
          <w:b/>
          <w:bCs/>
        </w:rPr>
        <w:t xml:space="preserve">PRESENTATIONS FOR FUTURE MEETINGS OF THE CORPORATION </w:t>
      </w:r>
      <w:r w:rsidR="00324BEA">
        <w:rPr>
          <w:b/>
          <w:bCs/>
        </w:rPr>
        <w:t xml:space="preserve"> </w:t>
      </w:r>
      <w:r w:rsidR="00F85EFD">
        <w:rPr>
          <w:b/>
          <w:bCs/>
        </w:rPr>
        <w:t xml:space="preserve">   </w:t>
      </w:r>
      <w:r w:rsidR="00F85EFD" w:rsidRPr="00910F21">
        <w:rPr>
          <w:b/>
          <w:bCs/>
        </w:rPr>
        <w:t xml:space="preserve"> </w:t>
      </w:r>
    </w:p>
    <w:p w14:paraId="168988CA" w14:textId="77777777" w:rsidR="00BF460D" w:rsidRDefault="00F85EFD" w:rsidP="00324BEA">
      <w:pPr>
        <w:ind w:left="737"/>
      </w:pPr>
      <w:r>
        <w:t xml:space="preserve">The </w:t>
      </w:r>
      <w:r w:rsidR="0026460A">
        <w:t xml:space="preserve">Chair invited Members of the </w:t>
      </w:r>
      <w:r>
        <w:t xml:space="preserve">Corporation </w:t>
      </w:r>
      <w:r w:rsidR="004E5A36">
        <w:t xml:space="preserve">to consider and make known any suggested </w:t>
      </w:r>
      <w:r w:rsidR="00991026">
        <w:t xml:space="preserve">themes for presentations to future meetings when </w:t>
      </w:r>
      <w:r w:rsidR="0054119B">
        <w:t>it would be helpful to look at issues in  depth</w:t>
      </w:r>
      <w:r w:rsidR="00BF460D">
        <w:t>.</w:t>
      </w:r>
    </w:p>
    <w:p w14:paraId="03632314" w14:textId="08D8D177" w:rsidR="00254E14" w:rsidRDefault="00DB2FD9" w:rsidP="00324BEA">
      <w:pPr>
        <w:ind w:left="737"/>
      </w:pPr>
      <w:r>
        <w:t xml:space="preserve">As indicated earlier in the meeting a </w:t>
      </w:r>
      <w:r w:rsidR="00220B43">
        <w:t>presentation</w:t>
      </w:r>
      <w:r>
        <w:t xml:space="preserve"> and training session on </w:t>
      </w:r>
      <w:r w:rsidR="00220B43">
        <w:t>Safeguarding</w:t>
      </w:r>
      <w:r>
        <w:t xml:space="preserve"> and Prevent would be provided at the meeting of the Corporation on </w:t>
      </w:r>
      <w:r w:rsidR="00254E14">
        <w:t>6 October 2021.</w:t>
      </w:r>
    </w:p>
    <w:p w14:paraId="7A6F70F1" w14:textId="407D41BF" w:rsidR="00863A1E" w:rsidRDefault="00254E14" w:rsidP="00324BEA">
      <w:pPr>
        <w:ind w:left="737"/>
      </w:pPr>
      <w:r>
        <w:t xml:space="preserve">The </w:t>
      </w:r>
      <w:r w:rsidR="00220B43">
        <w:t>implications</w:t>
      </w:r>
      <w:r>
        <w:t xml:space="preserve"> for </w:t>
      </w:r>
      <w:r w:rsidR="00220B43">
        <w:t>Corporation Members of the updated Ofsted inspection framework would also be addressed at a meeting in 2021/22</w:t>
      </w:r>
      <w:r w:rsidR="00632FF0">
        <w:t xml:space="preserve">. </w:t>
      </w:r>
      <w:r w:rsidR="0054119B">
        <w:t xml:space="preserve"> </w:t>
      </w:r>
    </w:p>
    <w:p w14:paraId="0C0A3006" w14:textId="017D67D7" w:rsidR="00865838" w:rsidRPr="00910F21" w:rsidRDefault="00001844" w:rsidP="00865838">
      <w:pPr>
        <w:rPr>
          <w:b/>
          <w:bCs/>
        </w:rPr>
      </w:pPr>
      <w:r>
        <w:rPr>
          <w:b/>
          <w:bCs/>
        </w:rPr>
        <w:t>3</w:t>
      </w:r>
      <w:r w:rsidR="00A6690E">
        <w:rPr>
          <w:b/>
          <w:bCs/>
        </w:rPr>
        <w:t>1</w:t>
      </w:r>
      <w:r w:rsidR="00865838" w:rsidRPr="00910F21">
        <w:rPr>
          <w:b/>
          <w:bCs/>
        </w:rPr>
        <w:tab/>
      </w:r>
      <w:r w:rsidR="00865838">
        <w:rPr>
          <w:b/>
          <w:bCs/>
        </w:rPr>
        <w:t xml:space="preserve">CALENDAR OF </w:t>
      </w:r>
      <w:r w:rsidR="00A446B5">
        <w:rPr>
          <w:b/>
          <w:bCs/>
        </w:rPr>
        <w:t xml:space="preserve">CORPORATION </w:t>
      </w:r>
      <w:r w:rsidR="00865838">
        <w:rPr>
          <w:b/>
          <w:bCs/>
        </w:rPr>
        <w:t>MEETINGS – 202</w:t>
      </w:r>
      <w:r w:rsidR="00A446B5">
        <w:rPr>
          <w:b/>
          <w:bCs/>
        </w:rPr>
        <w:t>1</w:t>
      </w:r>
      <w:r w:rsidR="00865838">
        <w:rPr>
          <w:b/>
          <w:bCs/>
        </w:rPr>
        <w:t>/2</w:t>
      </w:r>
      <w:r w:rsidR="00A446B5">
        <w:rPr>
          <w:b/>
          <w:bCs/>
        </w:rPr>
        <w:t>2</w:t>
      </w:r>
      <w:r w:rsidR="00865838">
        <w:rPr>
          <w:b/>
          <w:bCs/>
        </w:rPr>
        <w:t xml:space="preserve">    </w:t>
      </w:r>
      <w:r w:rsidR="00865838" w:rsidRPr="00910F21">
        <w:rPr>
          <w:b/>
          <w:bCs/>
        </w:rPr>
        <w:t xml:space="preserve"> </w:t>
      </w:r>
    </w:p>
    <w:p w14:paraId="7A70B323" w14:textId="77E035A9" w:rsidR="002048D8" w:rsidRDefault="00865838" w:rsidP="006F2958">
      <w:pPr>
        <w:ind w:left="737"/>
      </w:pPr>
      <w:r w:rsidRPr="001328D8">
        <w:t xml:space="preserve">The Corporation </w:t>
      </w:r>
      <w:r w:rsidR="002048D8">
        <w:t>NOTED the date</w:t>
      </w:r>
      <w:r w:rsidR="00775845">
        <w:t>s</w:t>
      </w:r>
      <w:r w:rsidR="002048D8">
        <w:t xml:space="preserve"> of the planned meeting</w:t>
      </w:r>
      <w:r w:rsidR="00775845">
        <w:t>s</w:t>
      </w:r>
      <w:r w:rsidR="002048D8">
        <w:t xml:space="preserve"> to take place in</w:t>
      </w:r>
      <w:r w:rsidR="00DB7134">
        <w:t xml:space="preserve"> 202</w:t>
      </w:r>
      <w:r w:rsidR="007A5F86">
        <w:t>1</w:t>
      </w:r>
      <w:r w:rsidR="00DB7134">
        <w:t>/2</w:t>
      </w:r>
      <w:r w:rsidR="007A5F86">
        <w:t>2</w:t>
      </w:r>
      <w:r w:rsidR="002048D8">
        <w:t>:</w:t>
      </w:r>
    </w:p>
    <w:p w14:paraId="6D79CCC9" w14:textId="46867FD3" w:rsidR="00775845" w:rsidRDefault="00775845" w:rsidP="00887960">
      <w:pPr>
        <w:pStyle w:val="ListParagraph"/>
        <w:numPr>
          <w:ilvl w:val="0"/>
          <w:numId w:val="2"/>
        </w:numPr>
      </w:pPr>
      <w:r>
        <w:t xml:space="preserve">Wednesday </w:t>
      </w:r>
      <w:r w:rsidR="007A5F86">
        <w:t>6 October</w:t>
      </w:r>
      <w:r>
        <w:t xml:space="preserve"> 2021 </w:t>
      </w:r>
      <w:r w:rsidR="0075575F">
        <w:t xml:space="preserve"> </w:t>
      </w:r>
      <w:r>
        <w:t xml:space="preserve"> </w:t>
      </w:r>
    </w:p>
    <w:p w14:paraId="5EBFD634" w14:textId="3CB54AE6" w:rsidR="007A5F86" w:rsidRDefault="002048D8" w:rsidP="00887960">
      <w:pPr>
        <w:pStyle w:val="ListParagraph"/>
        <w:numPr>
          <w:ilvl w:val="0"/>
          <w:numId w:val="2"/>
        </w:numPr>
      </w:pPr>
      <w:r>
        <w:t xml:space="preserve">Wednesday </w:t>
      </w:r>
      <w:r w:rsidR="007A5F86">
        <w:t>15 December</w:t>
      </w:r>
      <w:r>
        <w:t xml:space="preserve"> 2021</w:t>
      </w:r>
    </w:p>
    <w:p w14:paraId="70991A21" w14:textId="77777777" w:rsidR="007A5F86" w:rsidRDefault="007A5F86" w:rsidP="00887960">
      <w:pPr>
        <w:pStyle w:val="ListParagraph"/>
        <w:numPr>
          <w:ilvl w:val="0"/>
          <w:numId w:val="2"/>
        </w:numPr>
      </w:pPr>
      <w:r>
        <w:t>Wednesday 30 March 2022</w:t>
      </w:r>
    </w:p>
    <w:p w14:paraId="4D34247A" w14:textId="13746F8B" w:rsidR="00411463" w:rsidRDefault="007A5F86" w:rsidP="00887960">
      <w:pPr>
        <w:pStyle w:val="ListParagraph"/>
        <w:numPr>
          <w:ilvl w:val="0"/>
          <w:numId w:val="2"/>
        </w:numPr>
      </w:pPr>
      <w:r>
        <w:t>Wednesday 13 July 2022</w:t>
      </w:r>
      <w:r w:rsidR="0002429F">
        <w:t xml:space="preserve"> </w:t>
      </w:r>
    </w:p>
    <w:p w14:paraId="0675B62D" w14:textId="41C6692E" w:rsidR="002048D8" w:rsidRDefault="002048D8" w:rsidP="002048D8">
      <w:pPr>
        <w:ind w:left="737"/>
      </w:pPr>
      <w:r>
        <w:t>It was recognised that other meetings will be arranged if and when thought to be appropriate to address issues</w:t>
      </w:r>
      <w:r w:rsidR="0075575F">
        <w:t xml:space="preserve"> which may arise from time to time</w:t>
      </w:r>
      <w:r>
        <w:t xml:space="preserve">. </w:t>
      </w:r>
    </w:p>
    <w:p w14:paraId="560D8614" w14:textId="77777777" w:rsidR="00EF753E" w:rsidRDefault="00C602DF" w:rsidP="002048D8">
      <w:pPr>
        <w:ind w:left="737"/>
      </w:pPr>
      <w:r>
        <w:t xml:space="preserve">The </w:t>
      </w:r>
      <w:r w:rsidR="00EF753E">
        <w:t>start times would be confirmed nearer the time in the light of the preferences of individual Members which would be collated by the Clerk.</w:t>
      </w:r>
    </w:p>
    <w:p w14:paraId="73BDEAF8" w14:textId="62439BE0" w:rsidR="00C602DF" w:rsidRDefault="009C133C" w:rsidP="002048D8">
      <w:pPr>
        <w:ind w:left="737"/>
      </w:pPr>
      <w:r>
        <w:t xml:space="preserve">As indicated above in the item on </w:t>
      </w:r>
      <w:r w:rsidR="00A446B5">
        <w:t>the Calendar of Corporation and Committee meetings</w:t>
      </w:r>
      <w:r w:rsidR="00B36E04">
        <w:t>,</w:t>
      </w:r>
      <w:r w:rsidR="00A446B5">
        <w:t xml:space="preserve"> it was planned to </w:t>
      </w:r>
      <w:r w:rsidR="00AB0E61">
        <w:t xml:space="preserve">hold meetings of the Corporation in person in College with Members having the opportunity to </w:t>
      </w:r>
      <w:r w:rsidR="008303D3">
        <w:t>attend remotely if they so wished.</w:t>
      </w:r>
    </w:p>
    <w:p w14:paraId="39B820C2" w14:textId="3E4D6A03" w:rsidR="00336A5F" w:rsidRDefault="00001844" w:rsidP="00336A5F">
      <w:pPr>
        <w:rPr>
          <w:b/>
          <w:bCs/>
        </w:rPr>
      </w:pPr>
      <w:r>
        <w:rPr>
          <w:b/>
          <w:bCs/>
        </w:rPr>
        <w:t>3</w:t>
      </w:r>
      <w:r w:rsidR="00A6690E">
        <w:rPr>
          <w:b/>
          <w:bCs/>
        </w:rPr>
        <w:t>2</w:t>
      </w:r>
      <w:r w:rsidR="00336A5F" w:rsidRPr="00910F21">
        <w:rPr>
          <w:b/>
          <w:bCs/>
        </w:rPr>
        <w:tab/>
      </w:r>
      <w:r w:rsidR="00336A5F" w:rsidRPr="00E9305E">
        <w:rPr>
          <w:b/>
          <w:bCs/>
        </w:rPr>
        <w:t>C</w:t>
      </w:r>
      <w:r w:rsidR="00336A5F">
        <w:rPr>
          <w:b/>
          <w:bCs/>
        </w:rPr>
        <w:t>O</w:t>
      </w:r>
      <w:r w:rsidR="003479A2">
        <w:rPr>
          <w:b/>
          <w:bCs/>
        </w:rPr>
        <w:t xml:space="preserve">RPORATION MEMBERSHIP  - </w:t>
      </w:r>
      <w:r w:rsidR="00F47F24">
        <w:rPr>
          <w:b/>
          <w:bCs/>
        </w:rPr>
        <w:t xml:space="preserve">STUDENT MEMBER </w:t>
      </w:r>
      <w:r>
        <w:rPr>
          <w:b/>
          <w:bCs/>
        </w:rPr>
        <w:t xml:space="preserve">- </w:t>
      </w:r>
      <w:r w:rsidR="000738CA">
        <w:rPr>
          <w:b/>
          <w:bCs/>
        </w:rPr>
        <w:t>HABIB SAID MUDH-HIR</w:t>
      </w:r>
      <w:r w:rsidR="00336A5F">
        <w:rPr>
          <w:b/>
          <w:bCs/>
        </w:rPr>
        <w:t xml:space="preserve"> </w:t>
      </w:r>
    </w:p>
    <w:p w14:paraId="3638531C" w14:textId="06E4FC70" w:rsidR="00336A5F" w:rsidRDefault="00336A5F" w:rsidP="00336A5F">
      <w:pPr>
        <w:ind w:left="737"/>
      </w:pPr>
      <w:r>
        <w:t xml:space="preserve">The </w:t>
      </w:r>
      <w:r w:rsidR="000738CA">
        <w:t xml:space="preserve">Corporation </w:t>
      </w:r>
      <w:r w:rsidR="00056637">
        <w:t xml:space="preserve">NOTED that Student Member Habib Said </w:t>
      </w:r>
      <w:proofErr w:type="spellStart"/>
      <w:r w:rsidR="00056637">
        <w:t>Mudh-Hir</w:t>
      </w:r>
      <w:proofErr w:type="spellEnd"/>
      <w:r w:rsidR="00056637">
        <w:t xml:space="preserve"> had completed his course </w:t>
      </w:r>
      <w:r w:rsidR="00B11033">
        <w:t>and his term of office as a member of the Corporation.</w:t>
      </w:r>
    </w:p>
    <w:p w14:paraId="191CCB66" w14:textId="033DBF48" w:rsidR="00336A5F" w:rsidRDefault="00B11033" w:rsidP="000005A1">
      <w:pPr>
        <w:ind w:left="737"/>
        <w:rPr>
          <w:b/>
          <w:bCs/>
        </w:rPr>
      </w:pPr>
      <w:r>
        <w:t xml:space="preserve">The </w:t>
      </w:r>
      <w:r w:rsidR="00C034A9">
        <w:t xml:space="preserve">Members of the </w:t>
      </w:r>
      <w:r>
        <w:t>Corporation</w:t>
      </w:r>
      <w:r w:rsidR="00C034A9">
        <w:t xml:space="preserve"> </w:t>
      </w:r>
      <w:r w:rsidR="00610ABC">
        <w:t xml:space="preserve">placed on record their </w:t>
      </w:r>
      <w:r w:rsidR="00C034A9">
        <w:t>thank</w:t>
      </w:r>
      <w:r w:rsidR="00610ABC">
        <w:t>s to</w:t>
      </w:r>
      <w:r w:rsidR="00C034A9">
        <w:t xml:space="preserve"> Habib for his contribution</w:t>
      </w:r>
      <w:r w:rsidR="000005A1">
        <w:t xml:space="preserve">s as one of the </w:t>
      </w:r>
      <w:r w:rsidR="00F92EDE">
        <w:t xml:space="preserve">two </w:t>
      </w:r>
      <w:r w:rsidR="000005A1">
        <w:t xml:space="preserve">Student Members and wished him </w:t>
      </w:r>
      <w:r w:rsidR="00F92EDE">
        <w:t xml:space="preserve">well </w:t>
      </w:r>
      <w:r w:rsidR="000005A1">
        <w:t>for the future.</w:t>
      </w:r>
    </w:p>
    <w:p w14:paraId="283796D4" w14:textId="0D2416FE" w:rsidR="000005A1" w:rsidRDefault="00001844" w:rsidP="000005A1">
      <w:pPr>
        <w:rPr>
          <w:b/>
          <w:bCs/>
        </w:rPr>
      </w:pPr>
      <w:bookmarkStart w:id="14" w:name="_Hlk82506508"/>
      <w:r>
        <w:rPr>
          <w:b/>
          <w:bCs/>
        </w:rPr>
        <w:t>3</w:t>
      </w:r>
      <w:r w:rsidR="00A6690E">
        <w:rPr>
          <w:b/>
          <w:bCs/>
        </w:rPr>
        <w:t>3</w:t>
      </w:r>
      <w:r w:rsidR="000005A1" w:rsidRPr="00910F21">
        <w:rPr>
          <w:b/>
          <w:bCs/>
        </w:rPr>
        <w:tab/>
      </w:r>
      <w:r w:rsidR="000005A1" w:rsidRPr="00E9305E">
        <w:rPr>
          <w:b/>
          <w:bCs/>
        </w:rPr>
        <w:t>C</w:t>
      </w:r>
      <w:r w:rsidR="000005A1">
        <w:rPr>
          <w:b/>
          <w:bCs/>
        </w:rPr>
        <w:t xml:space="preserve">ORPORATION MEMBERSHIP – PARENT MEMBER </w:t>
      </w:r>
      <w:r>
        <w:rPr>
          <w:b/>
          <w:bCs/>
        </w:rPr>
        <w:t xml:space="preserve">- </w:t>
      </w:r>
      <w:r w:rsidR="000005A1">
        <w:rPr>
          <w:b/>
          <w:bCs/>
        </w:rPr>
        <w:t xml:space="preserve">MIKLOS SAROSI </w:t>
      </w:r>
    </w:p>
    <w:p w14:paraId="75621611" w14:textId="77777777" w:rsidR="00F96D56" w:rsidRDefault="000005A1" w:rsidP="000005A1">
      <w:pPr>
        <w:ind w:left="737"/>
      </w:pPr>
      <w:r>
        <w:t>The C</w:t>
      </w:r>
      <w:r w:rsidR="00762248">
        <w:t xml:space="preserve">orporation NOTED that Parent Member Miklos Sarosi would complete </w:t>
      </w:r>
      <w:r w:rsidR="00F96D56">
        <w:t>his period of office on 31 July 2021 although, as indicated in item 2 above, he had now been appointed as an Independent Member as from 1 August 2021.</w:t>
      </w:r>
    </w:p>
    <w:p w14:paraId="7E41BD74" w14:textId="3CEA5738" w:rsidR="000005A1" w:rsidRDefault="00FF1C24" w:rsidP="000005A1">
      <w:pPr>
        <w:ind w:left="737"/>
        <w:rPr>
          <w:b/>
          <w:bCs/>
        </w:rPr>
      </w:pPr>
      <w:r>
        <w:t>A</w:t>
      </w:r>
      <w:r w:rsidR="00F96D56">
        <w:t>rrangements</w:t>
      </w:r>
      <w:r>
        <w:t xml:space="preserve"> would be made in September 2021 to </w:t>
      </w:r>
      <w:r w:rsidR="009023E6">
        <w:t>invite</w:t>
      </w:r>
      <w:r>
        <w:t xml:space="preserve"> </w:t>
      </w:r>
      <w:r w:rsidR="001F2614">
        <w:t xml:space="preserve">nominations </w:t>
      </w:r>
      <w:r w:rsidR="009023E6">
        <w:t xml:space="preserve">from </w:t>
      </w:r>
      <w:r w:rsidR="008D0BC1">
        <w:t xml:space="preserve">the parents and carers of students </w:t>
      </w:r>
      <w:r w:rsidR="005F111B">
        <w:t xml:space="preserve">for a new Parent Member </w:t>
      </w:r>
      <w:r w:rsidR="008D0BC1">
        <w:t xml:space="preserve">to join the Corporation </w:t>
      </w:r>
      <w:r w:rsidR="00F822F4">
        <w:t>and it was hoped that this process would be completed so that</w:t>
      </w:r>
      <w:r w:rsidR="00733D84">
        <w:t xml:space="preserve">, </w:t>
      </w:r>
      <w:r w:rsidR="003A70FD">
        <w:t>if at all possible,</w:t>
      </w:r>
      <w:r w:rsidR="00F822F4">
        <w:t xml:space="preserve"> they could attend the meeting scheduled for 6 October 2021.</w:t>
      </w:r>
      <w:r w:rsidR="000005A1">
        <w:t xml:space="preserve"> </w:t>
      </w:r>
    </w:p>
    <w:p w14:paraId="6B92C0F6" w14:textId="22493E10" w:rsidR="00F822F4" w:rsidRDefault="00001844" w:rsidP="00F822F4">
      <w:pPr>
        <w:rPr>
          <w:b/>
          <w:bCs/>
        </w:rPr>
      </w:pPr>
      <w:r>
        <w:rPr>
          <w:b/>
          <w:bCs/>
        </w:rPr>
        <w:t>3</w:t>
      </w:r>
      <w:r w:rsidR="00DF6D94">
        <w:rPr>
          <w:b/>
          <w:bCs/>
        </w:rPr>
        <w:t>4</w:t>
      </w:r>
      <w:r w:rsidR="00F822F4" w:rsidRPr="00910F21">
        <w:rPr>
          <w:b/>
          <w:bCs/>
        </w:rPr>
        <w:tab/>
      </w:r>
      <w:r w:rsidR="00F822F4" w:rsidRPr="00E9305E">
        <w:rPr>
          <w:b/>
          <w:bCs/>
        </w:rPr>
        <w:t>C</w:t>
      </w:r>
      <w:r w:rsidR="00F822F4">
        <w:rPr>
          <w:b/>
          <w:bCs/>
        </w:rPr>
        <w:t xml:space="preserve">ORPORATION MEMBERSHIP – INDEPENDENT MEMBER </w:t>
      </w:r>
      <w:r>
        <w:rPr>
          <w:b/>
          <w:bCs/>
        </w:rPr>
        <w:t xml:space="preserve">- </w:t>
      </w:r>
      <w:r w:rsidR="00F822F4">
        <w:rPr>
          <w:b/>
          <w:bCs/>
        </w:rPr>
        <w:t xml:space="preserve">JAY NAIR </w:t>
      </w:r>
    </w:p>
    <w:p w14:paraId="55D8F6C6" w14:textId="10DA9688" w:rsidR="00F70588" w:rsidRDefault="00F822F4" w:rsidP="00F822F4">
      <w:pPr>
        <w:ind w:left="737"/>
      </w:pPr>
      <w:r>
        <w:t xml:space="preserve">The Corporation NOTED that </w:t>
      </w:r>
      <w:r w:rsidR="00F42485">
        <w:t xml:space="preserve">Jay Nair was stepping down after nearly 8 </w:t>
      </w:r>
      <w:r w:rsidR="006732DF">
        <w:t>years</w:t>
      </w:r>
      <w:r w:rsidR="00F42485">
        <w:t xml:space="preserve"> service as an Independent Member </w:t>
      </w:r>
      <w:r w:rsidR="00F70588">
        <w:t>on the Corporation.</w:t>
      </w:r>
    </w:p>
    <w:p w14:paraId="39E0FE04" w14:textId="2AFAF4F2" w:rsidR="003270FF" w:rsidRDefault="00F70588" w:rsidP="00F822F4">
      <w:pPr>
        <w:ind w:left="737"/>
      </w:pPr>
      <w:r>
        <w:t xml:space="preserve">For much of the 8 </w:t>
      </w:r>
      <w:r w:rsidR="006732DF">
        <w:t>years</w:t>
      </w:r>
      <w:r>
        <w:t xml:space="preserve"> Jay had acted as </w:t>
      </w:r>
      <w:r w:rsidR="003270FF">
        <w:t>the Chair of what was now the Audit &amp; Risk Committee</w:t>
      </w:r>
      <w:r w:rsidR="00D553EB">
        <w:t xml:space="preserve"> </w:t>
      </w:r>
      <w:r w:rsidR="00611A4E">
        <w:t xml:space="preserve">bringing with it expertise and </w:t>
      </w:r>
      <w:r w:rsidR="00F854A7">
        <w:t>enabling others to engage in the business to be addressed</w:t>
      </w:r>
      <w:r w:rsidR="003270FF">
        <w:t>.</w:t>
      </w:r>
    </w:p>
    <w:p w14:paraId="645D864F" w14:textId="77777777" w:rsidR="008B7C7D" w:rsidRDefault="003270FF" w:rsidP="00F822F4">
      <w:pPr>
        <w:ind w:left="737"/>
      </w:pPr>
      <w:r>
        <w:t xml:space="preserve">A number of Members took the opportunity </w:t>
      </w:r>
      <w:r w:rsidR="00D24DF2">
        <w:t xml:space="preserve">to thank Jay for his contributions to the governance of the College </w:t>
      </w:r>
      <w:r w:rsidR="008B7C7D">
        <w:t>which were very much appreciated and would be missed.</w:t>
      </w:r>
    </w:p>
    <w:p w14:paraId="609DAD40" w14:textId="286954BA" w:rsidR="000005A1" w:rsidRPr="00203127" w:rsidRDefault="006732DF" w:rsidP="00A64C68">
      <w:pPr>
        <w:ind w:left="737"/>
        <w:rPr>
          <w:i/>
          <w:iCs/>
        </w:rPr>
      </w:pPr>
      <w:r>
        <w:t xml:space="preserve">Jay Nair thanked </w:t>
      </w:r>
      <w:r w:rsidR="00C840BE">
        <w:t xml:space="preserve">Members for their good wishes </w:t>
      </w:r>
      <w:r w:rsidR="007324C5">
        <w:t>and</w:t>
      </w:r>
      <w:r w:rsidR="00D553EB">
        <w:t>,</w:t>
      </w:r>
      <w:r w:rsidR="007324C5">
        <w:t xml:space="preserve"> in doing so</w:t>
      </w:r>
      <w:r w:rsidR="00D553EB">
        <w:t>,</w:t>
      </w:r>
      <w:r w:rsidR="007324C5">
        <w:t xml:space="preserve"> he expressed the hope that NewVIc would continue to go from strength to strength.</w:t>
      </w:r>
      <w:r w:rsidR="007324C5">
        <w:rPr>
          <w:b/>
          <w:bCs/>
        </w:rPr>
        <w:tab/>
      </w:r>
    </w:p>
    <w:p w14:paraId="566CC670" w14:textId="77777777" w:rsidR="003A70FD" w:rsidRDefault="003A70FD" w:rsidP="002763DF">
      <w:pPr>
        <w:rPr>
          <w:b/>
          <w:bCs/>
        </w:rPr>
      </w:pPr>
    </w:p>
    <w:p w14:paraId="3F891113" w14:textId="77777777" w:rsidR="003A70FD" w:rsidRDefault="003A70FD" w:rsidP="002763DF">
      <w:pPr>
        <w:rPr>
          <w:b/>
          <w:bCs/>
        </w:rPr>
      </w:pPr>
    </w:p>
    <w:p w14:paraId="094BB87D" w14:textId="77777777" w:rsidR="003A70FD" w:rsidRDefault="003A70FD" w:rsidP="002763DF">
      <w:pPr>
        <w:rPr>
          <w:b/>
          <w:bCs/>
        </w:rPr>
      </w:pPr>
    </w:p>
    <w:p w14:paraId="56B68447" w14:textId="0860EC09" w:rsidR="002763DF" w:rsidRDefault="002763DF" w:rsidP="002763DF">
      <w:pPr>
        <w:rPr>
          <w:b/>
          <w:bCs/>
        </w:rPr>
      </w:pPr>
      <w:r>
        <w:rPr>
          <w:b/>
          <w:bCs/>
        </w:rPr>
        <w:t>3</w:t>
      </w:r>
      <w:r w:rsidR="00DF6D94">
        <w:rPr>
          <w:b/>
          <w:bCs/>
        </w:rPr>
        <w:t>5</w:t>
      </w:r>
      <w:r w:rsidRPr="00910F21">
        <w:rPr>
          <w:b/>
          <w:bCs/>
        </w:rPr>
        <w:tab/>
      </w:r>
      <w:r w:rsidR="00EB0B26">
        <w:rPr>
          <w:b/>
          <w:bCs/>
        </w:rPr>
        <w:t xml:space="preserve">THE GOVERNANCE OF NEWVIC - </w:t>
      </w:r>
      <w:r>
        <w:rPr>
          <w:b/>
          <w:bCs/>
        </w:rPr>
        <w:t>REFLECTIONS ON 2020/2</w:t>
      </w:r>
      <w:r w:rsidR="0063612C">
        <w:rPr>
          <w:b/>
          <w:bCs/>
        </w:rPr>
        <w:t>1</w:t>
      </w:r>
      <w:r>
        <w:rPr>
          <w:b/>
          <w:bCs/>
        </w:rPr>
        <w:t xml:space="preserve"> </w:t>
      </w:r>
    </w:p>
    <w:p w14:paraId="698392E6" w14:textId="4EA77821" w:rsidR="00DC32D0" w:rsidRDefault="002763DF" w:rsidP="002763DF">
      <w:pPr>
        <w:ind w:left="737"/>
      </w:pPr>
      <w:r>
        <w:t xml:space="preserve">The </w:t>
      </w:r>
      <w:r w:rsidR="00195ECE">
        <w:t xml:space="preserve">Chair of the Corporation thanked Members of the Corporation </w:t>
      </w:r>
      <w:r w:rsidR="007D52D9">
        <w:t xml:space="preserve">and the Executive </w:t>
      </w:r>
      <w:r w:rsidR="00195ECE">
        <w:t xml:space="preserve">for their contributions </w:t>
      </w:r>
      <w:r w:rsidR="00EB0B26">
        <w:t>in 2020/21</w:t>
      </w:r>
      <w:r w:rsidR="0063612C">
        <w:t xml:space="preserve">, a year which </w:t>
      </w:r>
      <w:r w:rsidR="008F296A">
        <w:t>had been challenging because of the pandemic but one whe</w:t>
      </w:r>
      <w:r w:rsidR="00B37DD7">
        <w:t xml:space="preserve">re the governance </w:t>
      </w:r>
      <w:r w:rsidR="00527DB9">
        <w:t xml:space="preserve">of the College had </w:t>
      </w:r>
      <w:r w:rsidR="003F0944">
        <w:t xml:space="preserve">grown and </w:t>
      </w:r>
      <w:r w:rsidR="00527DB9">
        <w:t xml:space="preserve">developed with </w:t>
      </w:r>
      <w:r w:rsidR="003F0944">
        <w:t xml:space="preserve">the </w:t>
      </w:r>
      <w:r w:rsidR="00C87BA8">
        <w:t>benefit</w:t>
      </w:r>
      <w:r w:rsidR="003F0944">
        <w:t xml:space="preserve"> of the addition of a number of new Members. </w:t>
      </w:r>
      <w:r w:rsidR="008F296A">
        <w:t xml:space="preserve"> </w:t>
      </w:r>
      <w:r w:rsidR="006876EC">
        <w:t xml:space="preserve">The Chair was most appreciative of the support he had received </w:t>
      </w:r>
      <w:r w:rsidR="00AD6F3F">
        <w:t xml:space="preserve">from all concerned </w:t>
      </w:r>
      <w:r w:rsidR="003D773B">
        <w:t>s</w:t>
      </w:r>
      <w:r w:rsidR="00AD6F3F">
        <w:t>in</w:t>
      </w:r>
      <w:r w:rsidR="003D773B">
        <w:t>ce</w:t>
      </w:r>
      <w:r w:rsidR="00AD6F3F">
        <w:t xml:space="preserve"> </w:t>
      </w:r>
      <w:r w:rsidR="00DC32D0">
        <w:t>taking up the role at the beginning of the year.</w:t>
      </w:r>
    </w:p>
    <w:p w14:paraId="3A210DAE" w14:textId="4DE2B375" w:rsidR="002763DF" w:rsidRDefault="005A384C" w:rsidP="002763DF">
      <w:pPr>
        <w:ind w:left="737"/>
        <w:rPr>
          <w:b/>
          <w:bCs/>
        </w:rPr>
      </w:pPr>
      <w:r>
        <w:t>Finally</w:t>
      </w:r>
      <w:r w:rsidR="003D773B">
        <w:t>,</w:t>
      </w:r>
      <w:r w:rsidR="00DC32D0">
        <w:t xml:space="preserve"> the Chair </w:t>
      </w:r>
      <w:r w:rsidR="0096453E">
        <w:t xml:space="preserve">acknowledged the enormous pressures on the Executive during the past </w:t>
      </w:r>
      <w:r w:rsidR="00F46750">
        <w:t>16 months but</w:t>
      </w:r>
      <w:r w:rsidR="003D773B">
        <w:t>,</w:t>
      </w:r>
      <w:r w:rsidR="00F46750">
        <w:t xml:space="preserve"> nevertheless</w:t>
      </w:r>
      <w:r w:rsidR="003D773B">
        <w:t>,</w:t>
      </w:r>
      <w:r w:rsidR="00F46750">
        <w:t xml:space="preserve"> they had continued to </w:t>
      </w:r>
      <w:r w:rsidR="00622B5E">
        <w:t xml:space="preserve">lead the College and </w:t>
      </w:r>
      <w:r w:rsidR="001C08D9">
        <w:t xml:space="preserve">progress a number of initiatives. </w:t>
      </w:r>
      <w:r w:rsidR="00622B5E">
        <w:t xml:space="preserve"> </w:t>
      </w:r>
      <w:r w:rsidR="00EB0B26">
        <w:t xml:space="preserve"> </w:t>
      </w:r>
    </w:p>
    <w:p w14:paraId="2E7F497A" w14:textId="77777777" w:rsidR="00A64C68" w:rsidRPr="00203127" w:rsidRDefault="00A64C68" w:rsidP="00A64C68">
      <w:pPr>
        <w:ind w:firstLine="720"/>
        <w:rPr>
          <w:i/>
          <w:iCs/>
        </w:rPr>
      </w:pPr>
      <w:r w:rsidRPr="00203127">
        <w:rPr>
          <w:i/>
          <w:iCs/>
        </w:rPr>
        <w:t>Note: Jane Lofthouse withdrew from the meeting</w:t>
      </w:r>
    </w:p>
    <w:p w14:paraId="42283291" w14:textId="590319F3" w:rsidR="005001F1" w:rsidRDefault="008F422A" w:rsidP="0002429F">
      <w:pPr>
        <w:rPr>
          <w:b/>
          <w:bCs/>
        </w:rPr>
      </w:pPr>
      <w:r>
        <w:rPr>
          <w:b/>
          <w:bCs/>
        </w:rPr>
        <w:t>3</w:t>
      </w:r>
      <w:r w:rsidR="00DF6D94">
        <w:rPr>
          <w:b/>
          <w:bCs/>
        </w:rPr>
        <w:t>6</w:t>
      </w:r>
      <w:r w:rsidR="003F14DA" w:rsidRPr="00910F21">
        <w:rPr>
          <w:b/>
          <w:bCs/>
        </w:rPr>
        <w:tab/>
      </w:r>
      <w:r w:rsidR="005001F1" w:rsidRPr="00E9305E">
        <w:rPr>
          <w:b/>
          <w:bCs/>
        </w:rPr>
        <w:t>C</w:t>
      </w:r>
      <w:r w:rsidR="005001F1">
        <w:rPr>
          <w:b/>
          <w:bCs/>
        </w:rPr>
        <w:t>ONFIDENTIAL ITEM</w:t>
      </w:r>
      <w:r w:rsidR="00036660">
        <w:rPr>
          <w:b/>
          <w:bCs/>
        </w:rPr>
        <w:t>S</w:t>
      </w:r>
      <w:r w:rsidR="005001F1">
        <w:rPr>
          <w:b/>
          <w:bCs/>
        </w:rPr>
        <w:t xml:space="preserve"> OF BUSINESS </w:t>
      </w:r>
    </w:p>
    <w:p w14:paraId="34BC8644" w14:textId="02F1153D" w:rsidR="006F2958" w:rsidRDefault="005E5541" w:rsidP="005001F1">
      <w:pPr>
        <w:ind w:left="737"/>
      </w:pPr>
      <w:r>
        <w:t>The Minute</w:t>
      </w:r>
      <w:r w:rsidR="00036660">
        <w:t>s</w:t>
      </w:r>
      <w:r>
        <w:t xml:space="preserve"> covering </w:t>
      </w:r>
      <w:bookmarkEnd w:id="14"/>
      <w:r>
        <w:t>th</w:t>
      </w:r>
      <w:r w:rsidR="00325DEB">
        <w:t>e</w:t>
      </w:r>
      <w:r>
        <w:t xml:space="preserve"> item</w:t>
      </w:r>
      <w:r w:rsidR="00036660">
        <w:t>s</w:t>
      </w:r>
      <w:r>
        <w:t xml:space="preserve"> will be regarded as being confidential until agreed otherwise by the Corporation and will only be available to </w:t>
      </w:r>
      <w:r w:rsidR="0003576A">
        <w:t xml:space="preserve">Independent </w:t>
      </w:r>
      <w:r>
        <w:t>Members</w:t>
      </w:r>
      <w:r w:rsidR="00E8660A">
        <w:t>,</w:t>
      </w:r>
      <w:r w:rsidR="0003576A">
        <w:t xml:space="preserve"> the Parent Member</w:t>
      </w:r>
      <w:r w:rsidR="00E8660A">
        <w:t xml:space="preserve"> and the Principal &amp; Chief Executive</w:t>
      </w:r>
      <w:r w:rsidR="005001F1" w:rsidRPr="005001F1">
        <w:t xml:space="preserve">. </w:t>
      </w:r>
    </w:p>
    <w:p w14:paraId="0F08EFD8" w14:textId="0B242B34" w:rsidR="005001F1" w:rsidRDefault="006F2958" w:rsidP="005001F1">
      <w:pPr>
        <w:ind w:left="737"/>
      </w:pPr>
      <w:r>
        <w:t>At this point members of staff (including the Corporation Staff Member</w:t>
      </w:r>
      <w:r w:rsidR="002B2776">
        <w:t xml:space="preserve"> but not the Principal &amp; Chief Executive</w:t>
      </w:r>
      <w:r>
        <w:t>)</w:t>
      </w:r>
      <w:r w:rsidR="002B2776">
        <w:t xml:space="preserve"> </w:t>
      </w:r>
      <w:r>
        <w:t xml:space="preserve">withdrew from the meeting. </w:t>
      </w:r>
      <w:r w:rsidR="005001F1" w:rsidRPr="005001F1">
        <w:t xml:space="preserve">  </w:t>
      </w:r>
    </w:p>
    <w:p w14:paraId="30880312" w14:textId="77777777" w:rsidR="00D63F42" w:rsidRDefault="00D63F42" w:rsidP="00D63F42">
      <w:pPr>
        <w:rPr>
          <w:i/>
          <w:iCs/>
        </w:rPr>
      </w:pPr>
    </w:p>
    <w:p w14:paraId="6D951DF9" w14:textId="18809A39" w:rsidR="002852B0" w:rsidRDefault="00D63F42" w:rsidP="00D63F42">
      <w:r>
        <w:t xml:space="preserve"> Chair: ________________________________________ Date: ____________________________</w:t>
      </w:r>
    </w:p>
    <w:p w14:paraId="18A94012" w14:textId="300BB155" w:rsidR="00E37988" w:rsidRDefault="00E37988" w:rsidP="00D63F42"/>
    <w:p w14:paraId="4B9EC599" w14:textId="250F4F82" w:rsidR="00E37988" w:rsidRDefault="00E37988" w:rsidP="00D63F42"/>
    <w:p w14:paraId="5769E84B" w14:textId="15017CAF" w:rsidR="00E37988" w:rsidRDefault="00E37988" w:rsidP="00D63F42"/>
    <w:p w14:paraId="75190D94" w14:textId="5D2AD5F5" w:rsidR="00E37988" w:rsidRDefault="00E37988" w:rsidP="00D63F42"/>
    <w:p w14:paraId="4F5F071F" w14:textId="0BA1186A" w:rsidR="00E37988" w:rsidRDefault="00E37988" w:rsidP="00D63F42"/>
    <w:p w14:paraId="3E32606B" w14:textId="2DA9AE68" w:rsidR="00E37988" w:rsidRDefault="00E37988" w:rsidP="00D63F42"/>
    <w:p w14:paraId="619494D6" w14:textId="1C1EB368" w:rsidR="00E37988" w:rsidRDefault="00E37988" w:rsidP="00D63F42"/>
    <w:p w14:paraId="60D55234" w14:textId="72BF8248" w:rsidR="00E37988" w:rsidRDefault="00E37988" w:rsidP="00D63F42"/>
    <w:p w14:paraId="37F60BDA" w14:textId="7531823C" w:rsidR="00E37988" w:rsidRDefault="00E37988" w:rsidP="00D63F42"/>
    <w:p w14:paraId="075E220D" w14:textId="414CEFB7" w:rsidR="00E37988" w:rsidRDefault="00E37988" w:rsidP="00D63F42"/>
    <w:p w14:paraId="3F9512A7" w14:textId="54F95BF8" w:rsidR="00E37988" w:rsidRDefault="00E37988" w:rsidP="00D63F42"/>
    <w:p w14:paraId="7D4A27FC" w14:textId="20ECE828" w:rsidR="00E37988" w:rsidRDefault="00E37988" w:rsidP="00D63F42"/>
    <w:p w14:paraId="3B9318E1" w14:textId="152E3B1E" w:rsidR="00E37988" w:rsidRDefault="00E37988" w:rsidP="00D63F42"/>
    <w:p w14:paraId="299EBD66" w14:textId="49D4C12E" w:rsidR="00E37988" w:rsidRDefault="00E37988" w:rsidP="00D63F42"/>
    <w:p w14:paraId="0203D45C" w14:textId="67F68E4F" w:rsidR="00E37988" w:rsidRDefault="00E37988" w:rsidP="00D63F42"/>
    <w:p w14:paraId="78BE5214" w14:textId="385FB0E4" w:rsidR="00E37988" w:rsidRDefault="00E37988" w:rsidP="00D63F42"/>
    <w:p w14:paraId="4A11FCC2" w14:textId="2F1A87D4" w:rsidR="00E37988" w:rsidRDefault="00E37988" w:rsidP="00D63F42"/>
    <w:p w14:paraId="1128B728" w14:textId="7DA551EC" w:rsidR="00E37988" w:rsidRDefault="00E37988" w:rsidP="00D63F42">
      <w:r>
        <w:t>x</w:t>
      </w:r>
    </w:p>
    <w:sectPr w:rsidR="00E37988" w:rsidSect="00B855FC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538A" w14:textId="77777777" w:rsidR="00961BC6" w:rsidRDefault="00961BC6" w:rsidP="00910F21">
      <w:pPr>
        <w:spacing w:after="0" w:line="240" w:lineRule="auto"/>
      </w:pPr>
      <w:r>
        <w:separator/>
      </w:r>
    </w:p>
  </w:endnote>
  <w:endnote w:type="continuationSeparator" w:id="0">
    <w:p w14:paraId="69232331" w14:textId="77777777" w:rsidR="00961BC6" w:rsidRDefault="00961BC6" w:rsidP="009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265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6A6D2" w14:textId="79EC4303" w:rsidR="00FE20DE" w:rsidRDefault="00FE20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CE088" w14:textId="0CB123E1" w:rsidR="00794168" w:rsidRPr="00932CEA" w:rsidRDefault="00FE20DE">
    <w:pPr>
      <w:pStyle w:val="Footer"/>
      <w:rPr>
        <w:sz w:val="16"/>
        <w:szCs w:val="16"/>
      </w:rPr>
    </w:pPr>
    <w:r>
      <w:rPr>
        <w:sz w:val="16"/>
        <w:szCs w:val="16"/>
      </w:rPr>
      <w:t xml:space="preserve">NewVIc Corp Minutes </w:t>
    </w:r>
    <w:r w:rsidR="00B370AF">
      <w:rPr>
        <w:sz w:val="16"/>
        <w:szCs w:val="16"/>
      </w:rPr>
      <w:t>14 July</w:t>
    </w:r>
    <w:r w:rsidR="00CD5505">
      <w:rPr>
        <w:sz w:val="16"/>
        <w:szCs w:val="16"/>
      </w:rPr>
      <w:t xml:space="preserve"> </w:t>
    </w:r>
    <w:r>
      <w:rPr>
        <w:sz w:val="16"/>
        <w:szCs w:val="16"/>
      </w:rPr>
      <w:t>202</w:t>
    </w:r>
    <w:r w:rsidR="00CD5505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FEAF" w14:textId="77777777" w:rsidR="00961BC6" w:rsidRDefault="00961BC6" w:rsidP="00910F21">
      <w:pPr>
        <w:spacing w:after="0" w:line="240" w:lineRule="auto"/>
      </w:pPr>
      <w:r>
        <w:separator/>
      </w:r>
    </w:p>
  </w:footnote>
  <w:footnote w:type="continuationSeparator" w:id="0">
    <w:p w14:paraId="246F4224" w14:textId="77777777" w:rsidR="00961BC6" w:rsidRDefault="00961BC6" w:rsidP="009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30D"/>
    <w:multiLevelType w:val="hybridMultilevel"/>
    <w:tmpl w:val="EA464636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53B5607"/>
    <w:multiLevelType w:val="hybridMultilevel"/>
    <w:tmpl w:val="0D1C6A8A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6033F1F"/>
    <w:multiLevelType w:val="hybridMultilevel"/>
    <w:tmpl w:val="ADE2685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7AD2C1C"/>
    <w:multiLevelType w:val="hybridMultilevel"/>
    <w:tmpl w:val="BEA2D3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C24352"/>
    <w:multiLevelType w:val="hybridMultilevel"/>
    <w:tmpl w:val="A3961C2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107615B"/>
    <w:multiLevelType w:val="hybridMultilevel"/>
    <w:tmpl w:val="49E06B7C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123E1467"/>
    <w:multiLevelType w:val="hybridMultilevel"/>
    <w:tmpl w:val="F41EC99A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1A2F21C5"/>
    <w:multiLevelType w:val="hybridMultilevel"/>
    <w:tmpl w:val="6444FAA8"/>
    <w:lvl w:ilvl="0" w:tplc="08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8" w15:restartNumberingAfterBreak="0">
    <w:nsid w:val="21A979A0"/>
    <w:multiLevelType w:val="hybridMultilevel"/>
    <w:tmpl w:val="744ABB22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 w15:restartNumberingAfterBreak="0">
    <w:nsid w:val="2FB5779C"/>
    <w:multiLevelType w:val="hybridMultilevel"/>
    <w:tmpl w:val="DF4A98D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337A14A6"/>
    <w:multiLevelType w:val="hybridMultilevel"/>
    <w:tmpl w:val="A4DC13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D406E2"/>
    <w:multiLevelType w:val="hybridMultilevel"/>
    <w:tmpl w:val="69402F58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41522C16"/>
    <w:multiLevelType w:val="hybridMultilevel"/>
    <w:tmpl w:val="13EA6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FD2D63"/>
    <w:multiLevelType w:val="hybridMultilevel"/>
    <w:tmpl w:val="E6422B62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 w15:restartNumberingAfterBreak="0">
    <w:nsid w:val="522E0002"/>
    <w:multiLevelType w:val="hybridMultilevel"/>
    <w:tmpl w:val="D258121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 w15:restartNumberingAfterBreak="0">
    <w:nsid w:val="5331484D"/>
    <w:multiLevelType w:val="hybridMultilevel"/>
    <w:tmpl w:val="CFA45A6A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63CC4E3C"/>
    <w:multiLevelType w:val="hybridMultilevel"/>
    <w:tmpl w:val="3B522386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66E534DC"/>
    <w:multiLevelType w:val="hybridMultilevel"/>
    <w:tmpl w:val="4596F9A2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6D4D7732"/>
    <w:multiLevelType w:val="hybridMultilevel"/>
    <w:tmpl w:val="158021BE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6D872318"/>
    <w:multiLevelType w:val="hybridMultilevel"/>
    <w:tmpl w:val="D6C288EA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706E7469"/>
    <w:multiLevelType w:val="hybridMultilevel"/>
    <w:tmpl w:val="FB78CAFE"/>
    <w:lvl w:ilvl="0" w:tplc="080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17"/>
  </w:num>
  <w:num w:numId="9">
    <w:abstractNumId w:val="14"/>
  </w:num>
  <w:num w:numId="10">
    <w:abstractNumId w:val="3"/>
  </w:num>
  <w:num w:numId="11">
    <w:abstractNumId w:val="6"/>
  </w:num>
  <w:num w:numId="12">
    <w:abstractNumId w:val="19"/>
  </w:num>
  <w:num w:numId="13">
    <w:abstractNumId w:val="1"/>
  </w:num>
  <w:num w:numId="14">
    <w:abstractNumId w:val="13"/>
  </w:num>
  <w:num w:numId="15">
    <w:abstractNumId w:val="15"/>
  </w:num>
  <w:num w:numId="16">
    <w:abstractNumId w:val="16"/>
  </w:num>
  <w:num w:numId="17">
    <w:abstractNumId w:val="2"/>
  </w:num>
  <w:num w:numId="18">
    <w:abstractNumId w:val="4"/>
  </w:num>
  <w:num w:numId="19">
    <w:abstractNumId w:val="12"/>
  </w:num>
  <w:num w:numId="20">
    <w:abstractNumId w:val="5"/>
  </w:num>
  <w:num w:numId="2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MTQwNbU0MDW3MDdV0lEKTi0uzszPAykwrgUAJvw0MywAAAA="/>
  </w:docVars>
  <w:rsids>
    <w:rsidRoot w:val="00D9702F"/>
    <w:rsid w:val="000002EB"/>
    <w:rsid w:val="000005A1"/>
    <w:rsid w:val="00001844"/>
    <w:rsid w:val="00002DC2"/>
    <w:rsid w:val="00002FDA"/>
    <w:rsid w:val="00004CBC"/>
    <w:rsid w:val="000054CA"/>
    <w:rsid w:val="00005663"/>
    <w:rsid w:val="00006E15"/>
    <w:rsid w:val="00007762"/>
    <w:rsid w:val="00010AC9"/>
    <w:rsid w:val="00010F4F"/>
    <w:rsid w:val="00011971"/>
    <w:rsid w:val="00012299"/>
    <w:rsid w:val="00012701"/>
    <w:rsid w:val="00012723"/>
    <w:rsid w:val="00015823"/>
    <w:rsid w:val="00016E30"/>
    <w:rsid w:val="0001726A"/>
    <w:rsid w:val="000178CC"/>
    <w:rsid w:val="00021DCF"/>
    <w:rsid w:val="00023477"/>
    <w:rsid w:val="0002429F"/>
    <w:rsid w:val="000252CD"/>
    <w:rsid w:val="000269DE"/>
    <w:rsid w:val="000273A6"/>
    <w:rsid w:val="00030162"/>
    <w:rsid w:val="0003576A"/>
    <w:rsid w:val="00036660"/>
    <w:rsid w:val="00037199"/>
    <w:rsid w:val="00037E38"/>
    <w:rsid w:val="000404F6"/>
    <w:rsid w:val="00040FBA"/>
    <w:rsid w:val="000413AE"/>
    <w:rsid w:val="000437E5"/>
    <w:rsid w:val="00045111"/>
    <w:rsid w:val="000516AF"/>
    <w:rsid w:val="00051F6D"/>
    <w:rsid w:val="0005311F"/>
    <w:rsid w:val="00056637"/>
    <w:rsid w:val="00064ECB"/>
    <w:rsid w:val="000654BB"/>
    <w:rsid w:val="000659AB"/>
    <w:rsid w:val="00065CA4"/>
    <w:rsid w:val="00065D52"/>
    <w:rsid w:val="00067770"/>
    <w:rsid w:val="0007124F"/>
    <w:rsid w:val="000738CA"/>
    <w:rsid w:val="00074B70"/>
    <w:rsid w:val="000818B4"/>
    <w:rsid w:val="00082524"/>
    <w:rsid w:val="00082A1F"/>
    <w:rsid w:val="000847DC"/>
    <w:rsid w:val="000870DA"/>
    <w:rsid w:val="00087CB8"/>
    <w:rsid w:val="00090B8B"/>
    <w:rsid w:val="00090F2A"/>
    <w:rsid w:val="00091107"/>
    <w:rsid w:val="00094F26"/>
    <w:rsid w:val="0009661D"/>
    <w:rsid w:val="00096957"/>
    <w:rsid w:val="0009697C"/>
    <w:rsid w:val="00096CE6"/>
    <w:rsid w:val="00097D4A"/>
    <w:rsid w:val="000A0384"/>
    <w:rsid w:val="000A2EF1"/>
    <w:rsid w:val="000A4B14"/>
    <w:rsid w:val="000A6285"/>
    <w:rsid w:val="000A6E22"/>
    <w:rsid w:val="000A788E"/>
    <w:rsid w:val="000B0139"/>
    <w:rsid w:val="000B081F"/>
    <w:rsid w:val="000B1A11"/>
    <w:rsid w:val="000B1AA4"/>
    <w:rsid w:val="000B35F7"/>
    <w:rsid w:val="000B3697"/>
    <w:rsid w:val="000B3A24"/>
    <w:rsid w:val="000B4E42"/>
    <w:rsid w:val="000B6A21"/>
    <w:rsid w:val="000C1DEE"/>
    <w:rsid w:val="000C33CF"/>
    <w:rsid w:val="000C4A75"/>
    <w:rsid w:val="000C4AE2"/>
    <w:rsid w:val="000C7B5D"/>
    <w:rsid w:val="000D0669"/>
    <w:rsid w:val="000D30C0"/>
    <w:rsid w:val="000D479D"/>
    <w:rsid w:val="000D65EB"/>
    <w:rsid w:val="000D6824"/>
    <w:rsid w:val="000D73F4"/>
    <w:rsid w:val="000E05F2"/>
    <w:rsid w:val="000E0C6D"/>
    <w:rsid w:val="000E4D01"/>
    <w:rsid w:val="000E5CC6"/>
    <w:rsid w:val="000E6FD1"/>
    <w:rsid w:val="000E73F0"/>
    <w:rsid w:val="000F0319"/>
    <w:rsid w:val="000F16FD"/>
    <w:rsid w:val="000F1B8B"/>
    <w:rsid w:val="000F405B"/>
    <w:rsid w:val="000F5004"/>
    <w:rsid w:val="000F775B"/>
    <w:rsid w:val="000F7FDF"/>
    <w:rsid w:val="00100B17"/>
    <w:rsid w:val="00101547"/>
    <w:rsid w:val="001015C7"/>
    <w:rsid w:val="00102354"/>
    <w:rsid w:val="00103A5C"/>
    <w:rsid w:val="00104BFC"/>
    <w:rsid w:val="00104F77"/>
    <w:rsid w:val="00105F8F"/>
    <w:rsid w:val="00106507"/>
    <w:rsid w:val="00107128"/>
    <w:rsid w:val="001072B2"/>
    <w:rsid w:val="0010736C"/>
    <w:rsid w:val="00110860"/>
    <w:rsid w:val="001126EB"/>
    <w:rsid w:val="0011546E"/>
    <w:rsid w:val="001200CD"/>
    <w:rsid w:val="00121778"/>
    <w:rsid w:val="00121E30"/>
    <w:rsid w:val="00122278"/>
    <w:rsid w:val="00122C3C"/>
    <w:rsid w:val="0012380E"/>
    <w:rsid w:val="0012459F"/>
    <w:rsid w:val="00130900"/>
    <w:rsid w:val="001328D8"/>
    <w:rsid w:val="00133A00"/>
    <w:rsid w:val="00134406"/>
    <w:rsid w:val="00135755"/>
    <w:rsid w:val="00135D00"/>
    <w:rsid w:val="00136145"/>
    <w:rsid w:val="00140BC2"/>
    <w:rsid w:val="00140CF6"/>
    <w:rsid w:val="001419B4"/>
    <w:rsid w:val="00141B5C"/>
    <w:rsid w:val="00144655"/>
    <w:rsid w:val="001448F8"/>
    <w:rsid w:val="00146E17"/>
    <w:rsid w:val="00147D67"/>
    <w:rsid w:val="00151A97"/>
    <w:rsid w:val="00152D44"/>
    <w:rsid w:val="00153787"/>
    <w:rsid w:val="00153954"/>
    <w:rsid w:val="001557BE"/>
    <w:rsid w:val="00156D57"/>
    <w:rsid w:val="00157FAB"/>
    <w:rsid w:val="00160A1B"/>
    <w:rsid w:val="00161690"/>
    <w:rsid w:val="00161D7D"/>
    <w:rsid w:val="00163C46"/>
    <w:rsid w:val="00163D61"/>
    <w:rsid w:val="001655FD"/>
    <w:rsid w:val="00166E30"/>
    <w:rsid w:val="00167DB8"/>
    <w:rsid w:val="001742B1"/>
    <w:rsid w:val="001802F0"/>
    <w:rsid w:val="001813A7"/>
    <w:rsid w:val="001816EB"/>
    <w:rsid w:val="00181924"/>
    <w:rsid w:val="00182DAB"/>
    <w:rsid w:val="001834A4"/>
    <w:rsid w:val="00186E2F"/>
    <w:rsid w:val="001871E7"/>
    <w:rsid w:val="001911B9"/>
    <w:rsid w:val="00192376"/>
    <w:rsid w:val="00193BE3"/>
    <w:rsid w:val="001945B7"/>
    <w:rsid w:val="00195090"/>
    <w:rsid w:val="001951F7"/>
    <w:rsid w:val="0019557C"/>
    <w:rsid w:val="00195CFA"/>
    <w:rsid w:val="00195ECE"/>
    <w:rsid w:val="001965B1"/>
    <w:rsid w:val="001A04B7"/>
    <w:rsid w:val="001A25C4"/>
    <w:rsid w:val="001A4A0F"/>
    <w:rsid w:val="001A4D97"/>
    <w:rsid w:val="001A5D5B"/>
    <w:rsid w:val="001A5EE6"/>
    <w:rsid w:val="001B1CA1"/>
    <w:rsid w:val="001B239B"/>
    <w:rsid w:val="001B4C7E"/>
    <w:rsid w:val="001B5264"/>
    <w:rsid w:val="001B599F"/>
    <w:rsid w:val="001B6781"/>
    <w:rsid w:val="001B7372"/>
    <w:rsid w:val="001B7A22"/>
    <w:rsid w:val="001C08D9"/>
    <w:rsid w:val="001C1399"/>
    <w:rsid w:val="001C303A"/>
    <w:rsid w:val="001C384D"/>
    <w:rsid w:val="001C4ED5"/>
    <w:rsid w:val="001C61A0"/>
    <w:rsid w:val="001C6A5F"/>
    <w:rsid w:val="001C740C"/>
    <w:rsid w:val="001D0175"/>
    <w:rsid w:val="001D16EA"/>
    <w:rsid w:val="001D3C01"/>
    <w:rsid w:val="001D4966"/>
    <w:rsid w:val="001D50DD"/>
    <w:rsid w:val="001D714A"/>
    <w:rsid w:val="001D72E1"/>
    <w:rsid w:val="001D75FD"/>
    <w:rsid w:val="001D788F"/>
    <w:rsid w:val="001E0261"/>
    <w:rsid w:val="001E0D43"/>
    <w:rsid w:val="001E14A7"/>
    <w:rsid w:val="001E153B"/>
    <w:rsid w:val="001E169E"/>
    <w:rsid w:val="001E188E"/>
    <w:rsid w:val="001E27A7"/>
    <w:rsid w:val="001E366F"/>
    <w:rsid w:val="001E70AD"/>
    <w:rsid w:val="001E7AA8"/>
    <w:rsid w:val="001F09A5"/>
    <w:rsid w:val="001F20D1"/>
    <w:rsid w:val="001F2614"/>
    <w:rsid w:val="001F2A7D"/>
    <w:rsid w:val="001F361C"/>
    <w:rsid w:val="001F4A28"/>
    <w:rsid w:val="001F66E5"/>
    <w:rsid w:val="001F6E57"/>
    <w:rsid w:val="001F73DF"/>
    <w:rsid w:val="001F792B"/>
    <w:rsid w:val="00201097"/>
    <w:rsid w:val="00202CCC"/>
    <w:rsid w:val="00203127"/>
    <w:rsid w:val="00203545"/>
    <w:rsid w:val="002037CA"/>
    <w:rsid w:val="00204698"/>
    <w:rsid w:val="002048D8"/>
    <w:rsid w:val="0020508A"/>
    <w:rsid w:val="00205D22"/>
    <w:rsid w:val="00212BA3"/>
    <w:rsid w:val="00213A5E"/>
    <w:rsid w:val="00214CA0"/>
    <w:rsid w:val="002156D3"/>
    <w:rsid w:val="00216A15"/>
    <w:rsid w:val="0021739F"/>
    <w:rsid w:val="00220771"/>
    <w:rsid w:val="00220B43"/>
    <w:rsid w:val="002212CA"/>
    <w:rsid w:val="0022204D"/>
    <w:rsid w:val="002220ED"/>
    <w:rsid w:val="0022288A"/>
    <w:rsid w:val="00222950"/>
    <w:rsid w:val="00222B15"/>
    <w:rsid w:val="00222E70"/>
    <w:rsid w:val="0022507B"/>
    <w:rsid w:val="002255F3"/>
    <w:rsid w:val="002262CB"/>
    <w:rsid w:val="00226714"/>
    <w:rsid w:val="002305F8"/>
    <w:rsid w:val="00230A03"/>
    <w:rsid w:val="00231732"/>
    <w:rsid w:val="00231C33"/>
    <w:rsid w:val="00232211"/>
    <w:rsid w:val="002322FB"/>
    <w:rsid w:val="00232366"/>
    <w:rsid w:val="00233856"/>
    <w:rsid w:val="00233FDF"/>
    <w:rsid w:val="002351C3"/>
    <w:rsid w:val="0023628C"/>
    <w:rsid w:val="00237E7F"/>
    <w:rsid w:val="00240158"/>
    <w:rsid w:val="002421F9"/>
    <w:rsid w:val="002423A9"/>
    <w:rsid w:val="002423E6"/>
    <w:rsid w:val="00242BB1"/>
    <w:rsid w:val="00243EE1"/>
    <w:rsid w:val="002478CD"/>
    <w:rsid w:val="002512F3"/>
    <w:rsid w:val="002525F3"/>
    <w:rsid w:val="002526ED"/>
    <w:rsid w:val="002527A4"/>
    <w:rsid w:val="00252E4D"/>
    <w:rsid w:val="00254E14"/>
    <w:rsid w:val="00254E58"/>
    <w:rsid w:val="002574A5"/>
    <w:rsid w:val="002606F1"/>
    <w:rsid w:val="00261535"/>
    <w:rsid w:val="00263D48"/>
    <w:rsid w:val="00264363"/>
    <w:rsid w:val="0026460A"/>
    <w:rsid w:val="002656F1"/>
    <w:rsid w:val="00266AEB"/>
    <w:rsid w:val="0027107C"/>
    <w:rsid w:val="00271414"/>
    <w:rsid w:val="00272745"/>
    <w:rsid w:val="002729D7"/>
    <w:rsid w:val="00273A79"/>
    <w:rsid w:val="00274A74"/>
    <w:rsid w:val="0027522C"/>
    <w:rsid w:val="002763DF"/>
    <w:rsid w:val="00276DBA"/>
    <w:rsid w:val="0027729F"/>
    <w:rsid w:val="00277916"/>
    <w:rsid w:val="00277A3D"/>
    <w:rsid w:val="0028059D"/>
    <w:rsid w:val="0028061A"/>
    <w:rsid w:val="00281011"/>
    <w:rsid w:val="00281718"/>
    <w:rsid w:val="002819F3"/>
    <w:rsid w:val="0028255C"/>
    <w:rsid w:val="00284597"/>
    <w:rsid w:val="002852B0"/>
    <w:rsid w:val="00285FA4"/>
    <w:rsid w:val="002861D3"/>
    <w:rsid w:val="0029085F"/>
    <w:rsid w:val="00290E5D"/>
    <w:rsid w:val="00297B49"/>
    <w:rsid w:val="002A07C8"/>
    <w:rsid w:val="002A1070"/>
    <w:rsid w:val="002A2E78"/>
    <w:rsid w:val="002A512D"/>
    <w:rsid w:val="002A70DA"/>
    <w:rsid w:val="002B08CE"/>
    <w:rsid w:val="002B2776"/>
    <w:rsid w:val="002B2EEE"/>
    <w:rsid w:val="002B3A36"/>
    <w:rsid w:val="002B5E34"/>
    <w:rsid w:val="002B6D10"/>
    <w:rsid w:val="002B6D9B"/>
    <w:rsid w:val="002C0400"/>
    <w:rsid w:val="002C04F3"/>
    <w:rsid w:val="002C226D"/>
    <w:rsid w:val="002C41F2"/>
    <w:rsid w:val="002C4677"/>
    <w:rsid w:val="002C624F"/>
    <w:rsid w:val="002D0E9D"/>
    <w:rsid w:val="002D42C2"/>
    <w:rsid w:val="002D4CEE"/>
    <w:rsid w:val="002D6393"/>
    <w:rsid w:val="002D64D4"/>
    <w:rsid w:val="002D6660"/>
    <w:rsid w:val="002D6B1F"/>
    <w:rsid w:val="002D7A64"/>
    <w:rsid w:val="002D7DFA"/>
    <w:rsid w:val="002D7EB3"/>
    <w:rsid w:val="002E0BEA"/>
    <w:rsid w:val="002E1939"/>
    <w:rsid w:val="002E2D9A"/>
    <w:rsid w:val="002E3085"/>
    <w:rsid w:val="002E3AE1"/>
    <w:rsid w:val="002E3F26"/>
    <w:rsid w:val="002E4723"/>
    <w:rsid w:val="002E53F5"/>
    <w:rsid w:val="002E6849"/>
    <w:rsid w:val="002E71FE"/>
    <w:rsid w:val="002E7489"/>
    <w:rsid w:val="002F30AC"/>
    <w:rsid w:val="002F4CB6"/>
    <w:rsid w:val="002F61FC"/>
    <w:rsid w:val="002F68E9"/>
    <w:rsid w:val="002F7109"/>
    <w:rsid w:val="002F75B3"/>
    <w:rsid w:val="002F7B64"/>
    <w:rsid w:val="00304F7B"/>
    <w:rsid w:val="00307A7E"/>
    <w:rsid w:val="0031108A"/>
    <w:rsid w:val="00311503"/>
    <w:rsid w:val="003149AC"/>
    <w:rsid w:val="003154FC"/>
    <w:rsid w:val="00315636"/>
    <w:rsid w:val="00316B79"/>
    <w:rsid w:val="00321494"/>
    <w:rsid w:val="00321783"/>
    <w:rsid w:val="0032202E"/>
    <w:rsid w:val="0032262A"/>
    <w:rsid w:val="003233CF"/>
    <w:rsid w:val="00323AFA"/>
    <w:rsid w:val="00324B6C"/>
    <w:rsid w:val="00324BEA"/>
    <w:rsid w:val="00324DE8"/>
    <w:rsid w:val="00325DEB"/>
    <w:rsid w:val="003269B6"/>
    <w:rsid w:val="00326BCB"/>
    <w:rsid w:val="003270FF"/>
    <w:rsid w:val="0032767F"/>
    <w:rsid w:val="00327D46"/>
    <w:rsid w:val="0033123E"/>
    <w:rsid w:val="00331C35"/>
    <w:rsid w:val="00331D81"/>
    <w:rsid w:val="00331FF4"/>
    <w:rsid w:val="00334CD5"/>
    <w:rsid w:val="00334EFF"/>
    <w:rsid w:val="00335C84"/>
    <w:rsid w:val="00336A5F"/>
    <w:rsid w:val="003402F1"/>
    <w:rsid w:val="00340327"/>
    <w:rsid w:val="003405EA"/>
    <w:rsid w:val="0034140F"/>
    <w:rsid w:val="00341859"/>
    <w:rsid w:val="00341DFF"/>
    <w:rsid w:val="003434AB"/>
    <w:rsid w:val="003436A8"/>
    <w:rsid w:val="00343B29"/>
    <w:rsid w:val="00344F07"/>
    <w:rsid w:val="003479A2"/>
    <w:rsid w:val="00347DF0"/>
    <w:rsid w:val="00350C1B"/>
    <w:rsid w:val="003537D3"/>
    <w:rsid w:val="00354A6D"/>
    <w:rsid w:val="00354D90"/>
    <w:rsid w:val="003563B7"/>
    <w:rsid w:val="003634B3"/>
    <w:rsid w:val="00366A46"/>
    <w:rsid w:val="00366F66"/>
    <w:rsid w:val="003671FC"/>
    <w:rsid w:val="00367ABB"/>
    <w:rsid w:val="00371BEC"/>
    <w:rsid w:val="00372987"/>
    <w:rsid w:val="00372F90"/>
    <w:rsid w:val="00374443"/>
    <w:rsid w:val="00375424"/>
    <w:rsid w:val="003762B5"/>
    <w:rsid w:val="00380A78"/>
    <w:rsid w:val="0038166D"/>
    <w:rsid w:val="00386124"/>
    <w:rsid w:val="00386BF0"/>
    <w:rsid w:val="003913C9"/>
    <w:rsid w:val="00393125"/>
    <w:rsid w:val="00397C85"/>
    <w:rsid w:val="003A0536"/>
    <w:rsid w:val="003A3D1F"/>
    <w:rsid w:val="003A5364"/>
    <w:rsid w:val="003A5406"/>
    <w:rsid w:val="003A70FD"/>
    <w:rsid w:val="003A7C82"/>
    <w:rsid w:val="003B05FE"/>
    <w:rsid w:val="003B26D9"/>
    <w:rsid w:val="003B2810"/>
    <w:rsid w:val="003C08B0"/>
    <w:rsid w:val="003C1A27"/>
    <w:rsid w:val="003C278D"/>
    <w:rsid w:val="003C559C"/>
    <w:rsid w:val="003C6356"/>
    <w:rsid w:val="003D3EA1"/>
    <w:rsid w:val="003D49E5"/>
    <w:rsid w:val="003D5656"/>
    <w:rsid w:val="003D773B"/>
    <w:rsid w:val="003E10C4"/>
    <w:rsid w:val="003E12F7"/>
    <w:rsid w:val="003E2471"/>
    <w:rsid w:val="003E26DD"/>
    <w:rsid w:val="003E3800"/>
    <w:rsid w:val="003E3AE8"/>
    <w:rsid w:val="003E3F73"/>
    <w:rsid w:val="003E41D8"/>
    <w:rsid w:val="003E43D0"/>
    <w:rsid w:val="003E5655"/>
    <w:rsid w:val="003E6B21"/>
    <w:rsid w:val="003E7819"/>
    <w:rsid w:val="003F00B1"/>
    <w:rsid w:val="003F045D"/>
    <w:rsid w:val="003F0944"/>
    <w:rsid w:val="003F14DA"/>
    <w:rsid w:val="003F21AA"/>
    <w:rsid w:val="003F3E9E"/>
    <w:rsid w:val="003F6166"/>
    <w:rsid w:val="003F6D13"/>
    <w:rsid w:val="003F743D"/>
    <w:rsid w:val="003F772F"/>
    <w:rsid w:val="00400DA1"/>
    <w:rsid w:val="004012D1"/>
    <w:rsid w:val="00401D34"/>
    <w:rsid w:val="00403309"/>
    <w:rsid w:val="00404289"/>
    <w:rsid w:val="004051AE"/>
    <w:rsid w:val="00407EBA"/>
    <w:rsid w:val="00410C26"/>
    <w:rsid w:val="00410CFC"/>
    <w:rsid w:val="00411463"/>
    <w:rsid w:val="00411BB4"/>
    <w:rsid w:val="00415039"/>
    <w:rsid w:val="004172D4"/>
    <w:rsid w:val="00420FB9"/>
    <w:rsid w:val="00421BD3"/>
    <w:rsid w:val="00424AD5"/>
    <w:rsid w:val="00425373"/>
    <w:rsid w:val="00425598"/>
    <w:rsid w:val="00427762"/>
    <w:rsid w:val="00431700"/>
    <w:rsid w:val="00432F6B"/>
    <w:rsid w:val="00437B9F"/>
    <w:rsid w:val="00440EA9"/>
    <w:rsid w:val="004420BC"/>
    <w:rsid w:val="00443072"/>
    <w:rsid w:val="0044359E"/>
    <w:rsid w:val="00443843"/>
    <w:rsid w:val="00446599"/>
    <w:rsid w:val="0044675D"/>
    <w:rsid w:val="00446926"/>
    <w:rsid w:val="00446D52"/>
    <w:rsid w:val="004470C7"/>
    <w:rsid w:val="00447715"/>
    <w:rsid w:val="004549A4"/>
    <w:rsid w:val="00454BFC"/>
    <w:rsid w:val="00455551"/>
    <w:rsid w:val="004567D8"/>
    <w:rsid w:val="00457626"/>
    <w:rsid w:val="00461C13"/>
    <w:rsid w:val="004620D6"/>
    <w:rsid w:val="00462167"/>
    <w:rsid w:val="0046448E"/>
    <w:rsid w:val="00464CAC"/>
    <w:rsid w:val="00464CC4"/>
    <w:rsid w:val="00465EB9"/>
    <w:rsid w:val="0046608F"/>
    <w:rsid w:val="004666F8"/>
    <w:rsid w:val="00470568"/>
    <w:rsid w:val="004715C8"/>
    <w:rsid w:val="00471D73"/>
    <w:rsid w:val="004728C8"/>
    <w:rsid w:val="00472B40"/>
    <w:rsid w:val="004742B5"/>
    <w:rsid w:val="0047527E"/>
    <w:rsid w:val="00475463"/>
    <w:rsid w:val="00476813"/>
    <w:rsid w:val="004769F9"/>
    <w:rsid w:val="00477486"/>
    <w:rsid w:val="004774CF"/>
    <w:rsid w:val="00480373"/>
    <w:rsid w:val="0048165F"/>
    <w:rsid w:val="00481DD7"/>
    <w:rsid w:val="0048206B"/>
    <w:rsid w:val="0048250E"/>
    <w:rsid w:val="00483419"/>
    <w:rsid w:val="00484AF4"/>
    <w:rsid w:val="004879EF"/>
    <w:rsid w:val="004904A3"/>
    <w:rsid w:val="00491D20"/>
    <w:rsid w:val="0049226A"/>
    <w:rsid w:val="00495CF0"/>
    <w:rsid w:val="004A0064"/>
    <w:rsid w:val="004A173D"/>
    <w:rsid w:val="004A32AC"/>
    <w:rsid w:val="004A42D2"/>
    <w:rsid w:val="004A69AC"/>
    <w:rsid w:val="004A78C8"/>
    <w:rsid w:val="004A79D1"/>
    <w:rsid w:val="004A7A34"/>
    <w:rsid w:val="004B1553"/>
    <w:rsid w:val="004B1BBE"/>
    <w:rsid w:val="004B5E16"/>
    <w:rsid w:val="004B7443"/>
    <w:rsid w:val="004B7590"/>
    <w:rsid w:val="004B769A"/>
    <w:rsid w:val="004C0B38"/>
    <w:rsid w:val="004C0C7C"/>
    <w:rsid w:val="004C3F68"/>
    <w:rsid w:val="004C4A4D"/>
    <w:rsid w:val="004C4D37"/>
    <w:rsid w:val="004C553C"/>
    <w:rsid w:val="004C61C3"/>
    <w:rsid w:val="004C6623"/>
    <w:rsid w:val="004C6AB7"/>
    <w:rsid w:val="004C6D19"/>
    <w:rsid w:val="004C7965"/>
    <w:rsid w:val="004D006E"/>
    <w:rsid w:val="004D019D"/>
    <w:rsid w:val="004D1073"/>
    <w:rsid w:val="004D1719"/>
    <w:rsid w:val="004D1D54"/>
    <w:rsid w:val="004D231A"/>
    <w:rsid w:val="004D2852"/>
    <w:rsid w:val="004D289E"/>
    <w:rsid w:val="004D4A81"/>
    <w:rsid w:val="004D4DB4"/>
    <w:rsid w:val="004D76AF"/>
    <w:rsid w:val="004D7A16"/>
    <w:rsid w:val="004D7E1A"/>
    <w:rsid w:val="004E09B9"/>
    <w:rsid w:val="004E2455"/>
    <w:rsid w:val="004E2CF3"/>
    <w:rsid w:val="004E5863"/>
    <w:rsid w:val="004E59B4"/>
    <w:rsid w:val="004E5A36"/>
    <w:rsid w:val="004E6D55"/>
    <w:rsid w:val="004E7B6B"/>
    <w:rsid w:val="004F1ABA"/>
    <w:rsid w:val="004F2673"/>
    <w:rsid w:val="004F4040"/>
    <w:rsid w:val="004F6B42"/>
    <w:rsid w:val="004F73F8"/>
    <w:rsid w:val="005001F1"/>
    <w:rsid w:val="00500F2F"/>
    <w:rsid w:val="00501B7E"/>
    <w:rsid w:val="00502BB7"/>
    <w:rsid w:val="005050CB"/>
    <w:rsid w:val="00505652"/>
    <w:rsid w:val="005075FA"/>
    <w:rsid w:val="005076B0"/>
    <w:rsid w:val="00513DA2"/>
    <w:rsid w:val="0051519B"/>
    <w:rsid w:val="00515764"/>
    <w:rsid w:val="005162A8"/>
    <w:rsid w:val="00517DE8"/>
    <w:rsid w:val="005205A9"/>
    <w:rsid w:val="00521F24"/>
    <w:rsid w:val="005268BE"/>
    <w:rsid w:val="00527428"/>
    <w:rsid w:val="00527DB9"/>
    <w:rsid w:val="00534C2D"/>
    <w:rsid w:val="00537092"/>
    <w:rsid w:val="00537EF8"/>
    <w:rsid w:val="00540CD2"/>
    <w:rsid w:val="0054119B"/>
    <w:rsid w:val="00542263"/>
    <w:rsid w:val="005425B7"/>
    <w:rsid w:val="0054289D"/>
    <w:rsid w:val="00544DFA"/>
    <w:rsid w:val="00544EAB"/>
    <w:rsid w:val="00545A2A"/>
    <w:rsid w:val="00546086"/>
    <w:rsid w:val="00546321"/>
    <w:rsid w:val="00546F59"/>
    <w:rsid w:val="005477D5"/>
    <w:rsid w:val="00547D79"/>
    <w:rsid w:val="005519FA"/>
    <w:rsid w:val="00553959"/>
    <w:rsid w:val="00554327"/>
    <w:rsid w:val="005555CB"/>
    <w:rsid w:val="00556498"/>
    <w:rsid w:val="005572F4"/>
    <w:rsid w:val="00557879"/>
    <w:rsid w:val="0056159E"/>
    <w:rsid w:val="005623FE"/>
    <w:rsid w:val="00562987"/>
    <w:rsid w:val="00563190"/>
    <w:rsid w:val="00563529"/>
    <w:rsid w:val="0056360D"/>
    <w:rsid w:val="00563905"/>
    <w:rsid w:val="005653A5"/>
    <w:rsid w:val="005665AF"/>
    <w:rsid w:val="0057078D"/>
    <w:rsid w:val="005714AA"/>
    <w:rsid w:val="0057379C"/>
    <w:rsid w:val="00574A9E"/>
    <w:rsid w:val="00576C86"/>
    <w:rsid w:val="00580A58"/>
    <w:rsid w:val="00581A8D"/>
    <w:rsid w:val="0058283E"/>
    <w:rsid w:val="00582D83"/>
    <w:rsid w:val="0058377C"/>
    <w:rsid w:val="0058444C"/>
    <w:rsid w:val="00584D90"/>
    <w:rsid w:val="00584FA4"/>
    <w:rsid w:val="00585907"/>
    <w:rsid w:val="00586156"/>
    <w:rsid w:val="00586B9C"/>
    <w:rsid w:val="00587723"/>
    <w:rsid w:val="00591375"/>
    <w:rsid w:val="005914AF"/>
    <w:rsid w:val="0059241D"/>
    <w:rsid w:val="00593125"/>
    <w:rsid w:val="0059393D"/>
    <w:rsid w:val="00593E88"/>
    <w:rsid w:val="005947D4"/>
    <w:rsid w:val="0059548F"/>
    <w:rsid w:val="005959DB"/>
    <w:rsid w:val="005A1F43"/>
    <w:rsid w:val="005A2E3B"/>
    <w:rsid w:val="005A35C3"/>
    <w:rsid w:val="005A384C"/>
    <w:rsid w:val="005A3BAD"/>
    <w:rsid w:val="005A49B8"/>
    <w:rsid w:val="005A6EB7"/>
    <w:rsid w:val="005A77DF"/>
    <w:rsid w:val="005B053D"/>
    <w:rsid w:val="005B1996"/>
    <w:rsid w:val="005B19D9"/>
    <w:rsid w:val="005B392A"/>
    <w:rsid w:val="005B3F06"/>
    <w:rsid w:val="005B3F49"/>
    <w:rsid w:val="005B5BA8"/>
    <w:rsid w:val="005B5C26"/>
    <w:rsid w:val="005B5E7B"/>
    <w:rsid w:val="005B64F6"/>
    <w:rsid w:val="005B6A0B"/>
    <w:rsid w:val="005B7938"/>
    <w:rsid w:val="005C2901"/>
    <w:rsid w:val="005C2B9E"/>
    <w:rsid w:val="005C2F3B"/>
    <w:rsid w:val="005C48AC"/>
    <w:rsid w:val="005C7EF5"/>
    <w:rsid w:val="005D02C7"/>
    <w:rsid w:val="005D1222"/>
    <w:rsid w:val="005D2646"/>
    <w:rsid w:val="005D31F0"/>
    <w:rsid w:val="005D45AE"/>
    <w:rsid w:val="005D62AA"/>
    <w:rsid w:val="005D6BF8"/>
    <w:rsid w:val="005D7762"/>
    <w:rsid w:val="005D7BEE"/>
    <w:rsid w:val="005D7FD0"/>
    <w:rsid w:val="005E0375"/>
    <w:rsid w:val="005E0513"/>
    <w:rsid w:val="005E148E"/>
    <w:rsid w:val="005E1FB9"/>
    <w:rsid w:val="005E361A"/>
    <w:rsid w:val="005E3EEE"/>
    <w:rsid w:val="005E4F9D"/>
    <w:rsid w:val="005E5541"/>
    <w:rsid w:val="005E5F44"/>
    <w:rsid w:val="005E6C7C"/>
    <w:rsid w:val="005F111B"/>
    <w:rsid w:val="005F2474"/>
    <w:rsid w:val="005F26C6"/>
    <w:rsid w:val="005F49AD"/>
    <w:rsid w:val="005F574A"/>
    <w:rsid w:val="005F6D97"/>
    <w:rsid w:val="005F7140"/>
    <w:rsid w:val="005F7AEC"/>
    <w:rsid w:val="00600A28"/>
    <w:rsid w:val="00601991"/>
    <w:rsid w:val="006028B0"/>
    <w:rsid w:val="00604107"/>
    <w:rsid w:val="006041B5"/>
    <w:rsid w:val="00606901"/>
    <w:rsid w:val="00606947"/>
    <w:rsid w:val="006078EE"/>
    <w:rsid w:val="00610006"/>
    <w:rsid w:val="00610ABC"/>
    <w:rsid w:val="00610BC4"/>
    <w:rsid w:val="00611096"/>
    <w:rsid w:val="00611151"/>
    <w:rsid w:val="00611A4E"/>
    <w:rsid w:val="006120AA"/>
    <w:rsid w:val="00612C20"/>
    <w:rsid w:val="00613E1B"/>
    <w:rsid w:val="006141A3"/>
    <w:rsid w:val="00614943"/>
    <w:rsid w:val="006155BA"/>
    <w:rsid w:val="00616F47"/>
    <w:rsid w:val="00617129"/>
    <w:rsid w:val="006177CC"/>
    <w:rsid w:val="006177E4"/>
    <w:rsid w:val="006201BA"/>
    <w:rsid w:val="00620913"/>
    <w:rsid w:val="00622B5E"/>
    <w:rsid w:val="0062473A"/>
    <w:rsid w:val="00626809"/>
    <w:rsid w:val="00626D91"/>
    <w:rsid w:val="0063024C"/>
    <w:rsid w:val="00632CB2"/>
    <w:rsid w:val="00632E2E"/>
    <w:rsid w:val="00632FF0"/>
    <w:rsid w:val="006338D6"/>
    <w:rsid w:val="00633B18"/>
    <w:rsid w:val="00634EC2"/>
    <w:rsid w:val="00634FCC"/>
    <w:rsid w:val="00635903"/>
    <w:rsid w:val="0063612C"/>
    <w:rsid w:val="00644FB9"/>
    <w:rsid w:val="00645F6F"/>
    <w:rsid w:val="00647681"/>
    <w:rsid w:val="00650912"/>
    <w:rsid w:val="0065134E"/>
    <w:rsid w:val="00651B37"/>
    <w:rsid w:val="0065226A"/>
    <w:rsid w:val="00656E11"/>
    <w:rsid w:val="006575A5"/>
    <w:rsid w:val="00657885"/>
    <w:rsid w:val="006601ED"/>
    <w:rsid w:val="00660302"/>
    <w:rsid w:val="0066185C"/>
    <w:rsid w:val="00661F1A"/>
    <w:rsid w:val="00662DB1"/>
    <w:rsid w:val="00663208"/>
    <w:rsid w:val="00663D77"/>
    <w:rsid w:val="00664B8F"/>
    <w:rsid w:val="00665399"/>
    <w:rsid w:val="00670E0E"/>
    <w:rsid w:val="00672142"/>
    <w:rsid w:val="006732DF"/>
    <w:rsid w:val="0067399B"/>
    <w:rsid w:val="00673A5D"/>
    <w:rsid w:val="00675B36"/>
    <w:rsid w:val="00675FB2"/>
    <w:rsid w:val="00676D1E"/>
    <w:rsid w:val="0068066A"/>
    <w:rsid w:val="00680854"/>
    <w:rsid w:val="006813BA"/>
    <w:rsid w:val="00681AB1"/>
    <w:rsid w:val="00682041"/>
    <w:rsid w:val="00682AFC"/>
    <w:rsid w:val="00684FEB"/>
    <w:rsid w:val="006866A0"/>
    <w:rsid w:val="0068737C"/>
    <w:rsid w:val="006876EC"/>
    <w:rsid w:val="00691421"/>
    <w:rsid w:val="00691FC2"/>
    <w:rsid w:val="00692212"/>
    <w:rsid w:val="00693277"/>
    <w:rsid w:val="00693407"/>
    <w:rsid w:val="00693648"/>
    <w:rsid w:val="00694BF4"/>
    <w:rsid w:val="00694E71"/>
    <w:rsid w:val="00695E97"/>
    <w:rsid w:val="006966F7"/>
    <w:rsid w:val="006A2119"/>
    <w:rsid w:val="006A26E8"/>
    <w:rsid w:val="006A3C12"/>
    <w:rsid w:val="006A43FA"/>
    <w:rsid w:val="006A5B93"/>
    <w:rsid w:val="006A736A"/>
    <w:rsid w:val="006B044A"/>
    <w:rsid w:val="006B0AA8"/>
    <w:rsid w:val="006B1ADF"/>
    <w:rsid w:val="006B265F"/>
    <w:rsid w:val="006B5B1C"/>
    <w:rsid w:val="006B5DF0"/>
    <w:rsid w:val="006B7952"/>
    <w:rsid w:val="006B7D30"/>
    <w:rsid w:val="006C02AF"/>
    <w:rsid w:val="006C0657"/>
    <w:rsid w:val="006C0699"/>
    <w:rsid w:val="006C5343"/>
    <w:rsid w:val="006C6302"/>
    <w:rsid w:val="006C6691"/>
    <w:rsid w:val="006D07FA"/>
    <w:rsid w:val="006D0DAE"/>
    <w:rsid w:val="006D2106"/>
    <w:rsid w:val="006D63F0"/>
    <w:rsid w:val="006E23EE"/>
    <w:rsid w:val="006E29FE"/>
    <w:rsid w:val="006E4F11"/>
    <w:rsid w:val="006E660A"/>
    <w:rsid w:val="006F0747"/>
    <w:rsid w:val="006F2958"/>
    <w:rsid w:val="006F31C9"/>
    <w:rsid w:val="006F3565"/>
    <w:rsid w:val="006F5A84"/>
    <w:rsid w:val="006F637D"/>
    <w:rsid w:val="006F6D69"/>
    <w:rsid w:val="006F6F04"/>
    <w:rsid w:val="006F70CF"/>
    <w:rsid w:val="006F7831"/>
    <w:rsid w:val="007041F6"/>
    <w:rsid w:val="00704C65"/>
    <w:rsid w:val="00704FFE"/>
    <w:rsid w:val="0070504B"/>
    <w:rsid w:val="00705DF1"/>
    <w:rsid w:val="007061DB"/>
    <w:rsid w:val="00706B2A"/>
    <w:rsid w:val="00706DA8"/>
    <w:rsid w:val="00707150"/>
    <w:rsid w:val="00707565"/>
    <w:rsid w:val="00707843"/>
    <w:rsid w:val="00712653"/>
    <w:rsid w:val="0071270C"/>
    <w:rsid w:val="00712F12"/>
    <w:rsid w:val="007135E3"/>
    <w:rsid w:val="0071360D"/>
    <w:rsid w:val="0071554A"/>
    <w:rsid w:val="00717A4D"/>
    <w:rsid w:val="007204F9"/>
    <w:rsid w:val="00720D61"/>
    <w:rsid w:val="00720F82"/>
    <w:rsid w:val="00721A96"/>
    <w:rsid w:val="007235ED"/>
    <w:rsid w:val="00724952"/>
    <w:rsid w:val="00725BB3"/>
    <w:rsid w:val="00725BE4"/>
    <w:rsid w:val="00725E9B"/>
    <w:rsid w:val="007301B4"/>
    <w:rsid w:val="00730DC4"/>
    <w:rsid w:val="00731629"/>
    <w:rsid w:val="007324C5"/>
    <w:rsid w:val="00733A05"/>
    <w:rsid w:val="00733D84"/>
    <w:rsid w:val="007347FD"/>
    <w:rsid w:val="00734DC9"/>
    <w:rsid w:val="00737DB0"/>
    <w:rsid w:val="00737FA5"/>
    <w:rsid w:val="007401E8"/>
    <w:rsid w:val="007407E0"/>
    <w:rsid w:val="0074119F"/>
    <w:rsid w:val="00741CB9"/>
    <w:rsid w:val="00743702"/>
    <w:rsid w:val="00743B26"/>
    <w:rsid w:val="007448A4"/>
    <w:rsid w:val="007457F7"/>
    <w:rsid w:val="007467DD"/>
    <w:rsid w:val="00750446"/>
    <w:rsid w:val="00752424"/>
    <w:rsid w:val="00753E21"/>
    <w:rsid w:val="00754313"/>
    <w:rsid w:val="007547BC"/>
    <w:rsid w:val="0075575F"/>
    <w:rsid w:val="00756EBB"/>
    <w:rsid w:val="00762248"/>
    <w:rsid w:val="007622F7"/>
    <w:rsid w:val="0076438C"/>
    <w:rsid w:val="00764616"/>
    <w:rsid w:val="00764991"/>
    <w:rsid w:val="007652AA"/>
    <w:rsid w:val="007654F5"/>
    <w:rsid w:val="007707DD"/>
    <w:rsid w:val="00770D3C"/>
    <w:rsid w:val="007711AE"/>
    <w:rsid w:val="00771BF2"/>
    <w:rsid w:val="00772BA2"/>
    <w:rsid w:val="00775026"/>
    <w:rsid w:val="00775845"/>
    <w:rsid w:val="00775BBE"/>
    <w:rsid w:val="00780AB7"/>
    <w:rsid w:val="00782524"/>
    <w:rsid w:val="0078334D"/>
    <w:rsid w:val="00784519"/>
    <w:rsid w:val="00787094"/>
    <w:rsid w:val="00787177"/>
    <w:rsid w:val="00787623"/>
    <w:rsid w:val="00787B4F"/>
    <w:rsid w:val="00787CC1"/>
    <w:rsid w:val="007915D1"/>
    <w:rsid w:val="007922DE"/>
    <w:rsid w:val="007924FE"/>
    <w:rsid w:val="00793E1B"/>
    <w:rsid w:val="00794168"/>
    <w:rsid w:val="00794E55"/>
    <w:rsid w:val="00795FA5"/>
    <w:rsid w:val="00796271"/>
    <w:rsid w:val="00796CE3"/>
    <w:rsid w:val="007A292B"/>
    <w:rsid w:val="007A2D8A"/>
    <w:rsid w:val="007A3132"/>
    <w:rsid w:val="007A4172"/>
    <w:rsid w:val="007A487C"/>
    <w:rsid w:val="007A5018"/>
    <w:rsid w:val="007A5F86"/>
    <w:rsid w:val="007B0B48"/>
    <w:rsid w:val="007B31B7"/>
    <w:rsid w:val="007B40F1"/>
    <w:rsid w:val="007B51C7"/>
    <w:rsid w:val="007B542E"/>
    <w:rsid w:val="007B588D"/>
    <w:rsid w:val="007B58D5"/>
    <w:rsid w:val="007B7365"/>
    <w:rsid w:val="007B7C08"/>
    <w:rsid w:val="007B7C0E"/>
    <w:rsid w:val="007B7D5A"/>
    <w:rsid w:val="007C0C6F"/>
    <w:rsid w:val="007C1E9E"/>
    <w:rsid w:val="007C261F"/>
    <w:rsid w:val="007C3149"/>
    <w:rsid w:val="007C31D3"/>
    <w:rsid w:val="007C372B"/>
    <w:rsid w:val="007C46C4"/>
    <w:rsid w:val="007C4941"/>
    <w:rsid w:val="007C4DAD"/>
    <w:rsid w:val="007C524A"/>
    <w:rsid w:val="007C5F35"/>
    <w:rsid w:val="007D017A"/>
    <w:rsid w:val="007D0FA0"/>
    <w:rsid w:val="007D3688"/>
    <w:rsid w:val="007D3857"/>
    <w:rsid w:val="007D3AA6"/>
    <w:rsid w:val="007D52D9"/>
    <w:rsid w:val="007D6982"/>
    <w:rsid w:val="007D75A4"/>
    <w:rsid w:val="007E0239"/>
    <w:rsid w:val="007E0E87"/>
    <w:rsid w:val="007E1A75"/>
    <w:rsid w:val="007E280B"/>
    <w:rsid w:val="007E2B95"/>
    <w:rsid w:val="007E3C23"/>
    <w:rsid w:val="007E4331"/>
    <w:rsid w:val="007E695E"/>
    <w:rsid w:val="007E7B86"/>
    <w:rsid w:val="007F3F45"/>
    <w:rsid w:val="007F46BC"/>
    <w:rsid w:val="007F4928"/>
    <w:rsid w:val="007F5F02"/>
    <w:rsid w:val="007F7685"/>
    <w:rsid w:val="007F7F3C"/>
    <w:rsid w:val="00800A15"/>
    <w:rsid w:val="0080107B"/>
    <w:rsid w:val="00801B3D"/>
    <w:rsid w:val="00801D28"/>
    <w:rsid w:val="0080310A"/>
    <w:rsid w:val="00805E65"/>
    <w:rsid w:val="00806FEB"/>
    <w:rsid w:val="0081080A"/>
    <w:rsid w:val="00812035"/>
    <w:rsid w:val="008125B7"/>
    <w:rsid w:val="00813712"/>
    <w:rsid w:val="00813ED2"/>
    <w:rsid w:val="00814056"/>
    <w:rsid w:val="00816CEA"/>
    <w:rsid w:val="008177C2"/>
    <w:rsid w:val="00817FC1"/>
    <w:rsid w:val="00820E7E"/>
    <w:rsid w:val="00821D74"/>
    <w:rsid w:val="00822731"/>
    <w:rsid w:val="00824B0E"/>
    <w:rsid w:val="00824E92"/>
    <w:rsid w:val="008303D3"/>
    <w:rsid w:val="0083070C"/>
    <w:rsid w:val="00830B52"/>
    <w:rsid w:val="00832020"/>
    <w:rsid w:val="008332DE"/>
    <w:rsid w:val="00833BEC"/>
    <w:rsid w:val="008340A8"/>
    <w:rsid w:val="0083443E"/>
    <w:rsid w:val="00843066"/>
    <w:rsid w:val="008441C0"/>
    <w:rsid w:val="0084558E"/>
    <w:rsid w:val="00845D62"/>
    <w:rsid w:val="00847091"/>
    <w:rsid w:val="0085156D"/>
    <w:rsid w:val="00851977"/>
    <w:rsid w:val="00853A44"/>
    <w:rsid w:val="0085685F"/>
    <w:rsid w:val="00856DAD"/>
    <w:rsid w:val="0085752E"/>
    <w:rsid w:val="00857DA2"/>
    <w:rsid w:val="00860ED4"/>
    <w:rsid w:val="00861A93"/>
    <w:rsid w:val="00863074"/>
    <w:rsid w:val="00863A1E"/>
    <w:rsid w:val="00865392"/>
    <w:rsid w:val="00865699"/>
    <w:rsid w:val="00865838"/>
    <w:rsid w:val="008665E6"/>
    <w:rsid w:val="00867147"/>
    <w:rsid w:val="0087006C"/>
    <w:rsid w:val="00870E23"/>
    <w:rsid w:val="00870E24"/>
    <w:rsid w:val="00873CB2"/>
    <w:rsid w:val="00874DEB"/>
    <w:rsid w:val="00874EAA"/>
    <w:rsid w:val="00876271"/>
    <w:rsid w:val="00876C57"/>
    <w:rsid w:val="00877422"/>
    <w:rsid w:val="00877E21"/>
    <w:rsid w:val="008849F4"/>
    <w:rsid w:val="00886BD3"/>
    <w:rsid w:val="00887960"/>
    <w:rsid w:val="008902EC"/>
    <w:rsid w:val="00890633"/>
    <w:rsid w:val="00891D51"/>
    <w:rsid w:val="008929DF"/>
    <w:rsid w:val="00893240"/>
    <w:rsid w:val="00894ADA"/>
    <w:rsid w:val="008952C6"/>
    <w:rsid w:val="00897F86"/>
    <w:rsid w:val="008A15E3"/>
    <w:rsid w:val="008A1F62"/>
    <w:rsid w:val="008A27A3"/>
    <w:rsid w:val="008A29B7"/>
    <w:rsid w:val="008A5D4A"/>
    <w:rsid w:val="008A71E6"/>
    <w:rsid w:val="008A7BDC"/>
    <w:rsid w:val="008B1955"/>
    <w:rsid w:val="008B1F06"/>
    <w:rsid w:val="008B50F0"/>
    <w:rsid w:val="008B7C7D"/>
    <w:rsid w:val="008C04F7"/>
    <w:rsid w:val="008C0FFC"/>
    <w:rsid w:val="008C317C"/>
    <w:rsid w:val="008C3E28"/>
    <w:rsid w:val="008C475B"/>
    <w:rsid w:val="008C54C3"/>
    <w:rsid w:val="008C69A3"/>
    <w:rsid w:val="008C76CC"/>
    <w:rsid w:val="008C7B59"/>
    <w:rsid w:val="008D0BC1"/>
    <w:rsid w:val="008D1A4A"/>
    <w:rsid w:val="008D20A8"/>
    <w:rsid w:val="008D3335"/>
    <w:rsid w:val="008D35BC"/>
    <w:rsid w:val="008D6E8C"/>
    <w:rsid w:val="008D7C1C"/>
    <w:rsid w:val="008D7EE4"/>
    <w:rsid w:val="008E0417"/>
    <w:rsid w:val="008E212C"/>
    <w:rsid w:val="008E40AE"/>
    <w:rsid w:val="008E5A07"/>
    <w:rsid w:val="008E669C"/>
    <w:rsid w:val="008E6B73"/>
    <w:rsid w:val="008E7D0A"/>
    <w:rsid w:val="008F17BA"/>
    <w:rsid w:val="008F202D"/>
    <w:rsid w:val="008F253F"/>
    <w:rsid w:val="008F296A"/>
    <w:rsid w:val="008F3A2C"/>
    <w:rsid w:val="008F422A"/>
    <w:rsid w:val="008F44F8"/>
    <w:rsid w:val="008F53B2"/>
    <w:rsid w:val="008F7099"/>
    <w:rsid w:val="00902052"/>
    <w:rsid w:val="009023E6"/>
    <w:rsid w:val="00902DDA"/>
    <w:rsid w:val="00903DEA"/>
    <w:rsid w:val="00903ED0"/>
    <w:rsid w:val="00906FDA"/>
    <w:rsid w:val="00910B00"/>
    <w:rsid w:val="00910F21"/>
    <w:rsid w:val="0091261E"/>
    <w:rsid w:val="009127CB"/>
    <w:rsid w:val="00915386"/>
    <w:rsid w:val="0091787E"/>
    <w:rsid w:val="0092661F"/>
    <w:rsid w:val="009279E2"/>
    <w:rsid w:val="00930AA4"/>
    <w:rsid w:val="0093109A"/>
    <w:rsid w:val="00932CEA"/>
    <w:rsid w:val="009332D1"/>
    <w:rsid w:val="009372F4"/>
    <w:rsid w:val="0094066F"/>
    <w:rsid w:val="00940B2C"/>
    <w:rsid w:val="00940B7B"/>
    <w:rsid w:val="009423D9"/>
    <w:rsid w:val="0094260A"/>
    <w:rsid w:val="009458AB"/>
    <w:rsid w:val="00951870"/>
    <w:rsid w:val="00953361"/>
    <w:rsid w:val="00953956"/>
    <w:rsid w:val="0095472C"/>
    <w:rsid w:val="00955728"/>
    <w:rsid w:val="00955974"/>
    <w:rsid w:val="00956915"/>
    <w:rsid w:val="009572A8"/>
    <w:rsid w:val="0095793F"/>
    <w:rsid w:val="00961BC6"/>
    <w:rsid w:val="00962569"/>
    <w:rsid w:val="00964057"/>
    <w:rsid w:val="0096453E"/>
    <w:rsid w:val="00964885"/>
    <w:rsid w:val="00971077"/>
    <w:rsid w:val="0097136C"/>
    <w:rsid w:val="009727C4"/>
    <w:rsid w:val="00972FF3"/>
    <w:rsid w:val="0097320E"/>
    <w:rsid w:val="00973A28"/>
    <w:rsid w:val="00974609"/>
    <w:rsid w:val="0097519F"/>
    <w:rsid w:val="00976496"/>
    <w:rsid w:val="009812FB"/>
    <w:rsid w:val="009877E4"/>
    <w:rsid w:val="009906C5"/>
    <w:rsid w:val="00991026"/>
    <w:rsid w:val="009914C6"/>
    <w:rsid w:val="00991D81"/>
    <w:rsid w:val="00994904"/>
    <w:rsid w:val="00994C92"/>
    <w:rsid w:val="009975BD"/>
    <w:rsid w:val="009A02A7"/>
    <w:rsid w:val="009A1510"/>
    <w:rsid w:val="009A1B95"/>
    <w:rsid w:val="009A2827"/>
    <w:rsid w:val="009A2DA4"/>
    <w:rsid w:val="009A7902"/>
    <w:rsid w:val="009B0EB8"/>
    <w:rsid w:val="009B11FB"/>
    <w:rsid w:val="009B27C8"/>
    <w:rsid w:val="009B2DAE"/>
    <w:rsid w:val="009B2FDD"/>
    <w:rsid w:val="009B33F5"/>
    <w:rsid w:val="009B3698"/>
    <w:rsid w:val="009B5784"/>
    <w:rsid w:val="009B672E"/>
    <w:rsid w:val="009B6C97"/>
    <w:rsid w:val="009B715D"/>
    <w:rsid w:val="009C133C"/>
    <w:rsid w:val="009C13F1"/>
    <w:rsid w:val="009C7625"/>
    <w:rsid w:val="009C7B77"/>
    <w:rsid w:val="009D066A"/>
    <w:rsid w:val="009D0F6D"/>
    <w:rsid w:val="009D2B74"/>
    <w:rsid w:val="009D2C34"/>
    <w:rsid w:val="009D3D37"/>
    <w:rsid w:val="009E01BF"/>
    <w:rsid w:val="009E7525"/>
    <w:rsid w:val="009E7CCC"/>
    <w:rsid w:val="009F0808"/>
    <w:rsid w:val="009F14C4"/>
    <w:rsid w:val="009F1F84"/>
    <w:rsid w:val="009F2B9A"/>
    <w:rsid w:val="009F435D"/>
    <w:rsid w:val="009F4DC3"/>
    <w:rsid w:val="009F651D"/>
    <w:rsid w:val="009F676E"/>
    <w:rsid w:val="00A01678"/>
    <w:rsid w:val="00A01F6B"/>
    <w:rsid w:val="00A028B6"/>
    <w:rsid w:val="00A03331"/>
    <w:rsid w:val="00A036DC"/>
    <w:rsid w:val="00A04B7D"/>
    <w:rsid w:val="00A061FF"/>
    <w:rsid w:val="00A1041F"/>
    <w:rsid w:val="00A1222A"/>
    <w:rsid w:val="00A14A1D"/>
    <w:rsid w:val="00A14C85"/>
    <w:rsid w:val="00A16421"/>
    <w:rsid w:val="00A21E91"/>
    <w:rsid w:val="00A2200D"/>
    <w:rsid w:val="00A24146"/>
    <w:rsid w:val="00A24DE2"/>
    <w:rsid w:val="00A2697E"/>
    <w:rsid w:val="00A27895"/>
    <w:rsid w:val="00A27AC7"/>
    <w:rsid w:val="00A31380"/>
    <w:rsid w:val="00A320FE"/>
    <w:rsid w:val="00A322D0"/>
    <w:rsid w:val="00A334ED"/>
    <w:rsid w:val="00A34FFC"/>
    <w:rsid w:val="00A358EF"/>
    <w:rsid w:val="00A3629D"/>
    <w:rsid w:val="00A36333"/>
    <w:rsid w:val="00A423FD"/>
    <w:rsid w:val="00A43102"/>
    <w:rsid w:val="00A4328A"/>
    <w:rsid w:val="00A43921"/>
    <w:rsid w:val="00A43EC2"/>
    <w:rsid w:val="00A440DB"/>
    <w:rsid w:val="00A446B5"/>
    <w:rsid w:val="00A52831"/>
    <w:rsid w:val="00A53462"/>
    <w:rsid w:val="00A536BD"/>
    <w:rsid w:val="00A55420"/>
    <w:rsid w:val="00A556E7"/>
    <w:rsid w:val="00A560AB"/>
    <w:rsid w:val="00A56131"/>
    <w:rsid w:val="00A56FC1"/>
    <w:rsid w:val="00A605FC"/>
    <w:rsid w:val="00A606D0"/>
    <w:rsid w:val="00A60D1F"/>
    <w:rsid w:val="00A60EE2"/>
    <w:rsid w:val="00A625E5"/>
    <w:rsid w:val="00A626BB"/>
    <w:rsid w:val="00A6341B"/>
    <w:rsid w:val="00A63A1D"/>
    <w:rsid w:val="00A64C68"/>
    <w:rsid w:val="00A650F1"/>
    <w:rsid w:val="00A650F6"/>
    <w:rsid w:val="00A6627A"/>
    <w:rsid w:val="00A6690E"/>
    <w:rsid w:val="00A669CB"/>
    <w:rsid w:val="00A67B71"/>
    <w:rsid w:val="00A70348"/>
    <w:rsid w:val="00A72461"/>
    <w:rsid w:val="00A72FC1"/>
    <w:rsid w:val="00A75127"/>
    <w:rsid w:val="00A77A4D"/>
    <w:rsid w:val="00A80360"/>
    <w:rsid w:val="00A81708"/>
    <w:rsid w:val="00A837E7"/>
    <w:rsid w:val="00A84A9E"/>
    <w:rsid w:val="00A84BC6"/>
    <w:rsid w:val="00A85A95"/>
    <w:rsid w:val="00A85BBC"/>
    <w:rsid w:val="00A865EB"/>
    <w:rsid w:val="00A90DA5"/>
    <w:rsid w:val="00A90F31"/>
    <w:rsid w:val="00A9177F"/>
    <w:rsid w:val="00A9212F"/>
    <w:rsid w:val="00A94134"/>
    <w:rsid w:val="00A9478E"/>
    <w:rsid w:val="00A9561F"/>
    <w:rsid w:val="00A97AD6"/>
    <w:rsid w:val="00AA1CAD"/>
    <w:rsid w:val="00AA32ED"/>
    <w:rsid w:val="00AA352C"/>
    <w:rsid w:val="00AA37B8"/>
    <w:rsid w:val="00AA4F00"/>
    <w:rsid w:val="00AA4F17"/>
    <w:rsid w:val="00AA5DEC"/>
    <w:rsid w:val="00AA6507"/>
    <w:rsid w:val="00AA6800"/>
    <w:rsid w:val="00AB0E61"/>
    <w:rsid w:val="00AB0E78"/>
    <w:rsid w:val="00AB1D4A"/>
    <w:rsid w:val="00AB2952"/>
    <w:rsid w:val="00AB4036"/>
    <w:rsid w:val="00AB51A1"/>
    <w:rsid w:val="00AB5914"/>
    <w:rsid w:val="00AB5ED7"/>
    <w:rsid w:val="00AB7958"/>
    <w:rsid w:val="00AB7B92"/>
    <w:rsid w:val="00AB7FA2"/>
    <w:rsid w:val="00AC2E76"/>
    <w:rsid w:val="00AC3931"/>
    <w:rsid w:val="00AC3AAD"/>
    <w:rsid w:val="00AC673E"/>
    <w:rsid w:val="00AC7076"/>
    <w:rsid w:val="00AD005D"/>
    <w:rsid w:val="00AD172F"/>
    <w:rsid w:val="00AD1C0A"/>
    <w:rsid w:val="00AD1F24"/>
    <w:rsid w:val="00AD20BD"/>
    <w:rsid w:val="00AD2F72"/>
    <w:rsid w:val="00AD4484"/>
    <w:rsid w:val="00AD45BC"/>
    <w:rsid w:val="00AD53B2"/>
    <w:rsid w:val="00AD5EB1"/>
    <w:rsid w:val="00AD6363"/>
    <w:rsid w:val="00AD6F3F"/>
    <w:rsid w:val="00AE2152"/>
    <w:rsid w:val="00AE2DBE"/>
    <w:rsid w:val="00AE4616"/>
    <w:rsid w:val="00AE54D0"/>
    <w:rsid w:val="00AE6201"/>
    <w:rsid w:val="00AE621C"/>
    <w:rsid w:val="00AE69B5"/>
    <w:rsid w:val="00AF03CB"/>
    <w:rsid w:val="00AF0E11"/>
    <w:rsid w:val="00AF136C"/>
    <w:rsid w:val="00AF38EC"/>
    <w:rsid w:val="00AF4994"/>
    <w:rsid w:val="00AF5D63"/>
    <w:rsid w:val="00AF6AF8"/>
    <w:rsid w:val="00AF734F"/>
    <w:rsid w:val="00AF738F"/>
    <w:rsid w:val="00B03BAD"/>
    <w:rsid w:val="00B03EA2"/>
    <w:rsid w:val="00B04ECC"/>
    <w:rsid w:val="00B06C18"/>
    <w:rsid w:val="00B0740C"/>
    <w:rsid w:val="00B07C84"/>
    <w:rsid w:val="00B11033"/>
    <w:rsid w:val="00B122CE"/>
    <w:rsid w:val="00B15E12"/>
    <w:rsid w:val="00B177B3"/>
    <w:rsid w:val="00B178DB"/>
    <w:rsid w:val="00B2016E"/>
    <w:rsid w:val="00B20F62"/>
    <w:rsid w:val="00B2266E"/>
    <w:rsid w:val="00B22A86"/>
    <w:rsid w:val="00B23FFB"/>
    <w:rsid w:val="00B253EB"/>
    <w:rsid w:val="00B2674F"/>
    <w:rsid w:val="00B30BA5"/>
    <w:rsid w:val="00B33104"/>
    <w:rsid w:val="00B33786"/>
    <w:rsid w:val="00B33DEB"/>
    <w:rsid w:val="00B34111"/>
    <w:rsid w:val="00B35691"/>
    <w:rsid w:val="00B36E04"/>
    <w:rsid w:val="00B370AF"/>
    <w:rsid w:val="00B37AA3"/>
    <w:rsid w:val="00B37DD7"/>
    <w:rsid w:val="00B37EAD"/>
    <w:rsid w:val="00B40484"/>
    <w:rsid w:val="00B404A3"/>
    <w:rsid w:val="00B4087F"/>
    <w:rsid w:val="00B409B1"/>
    <w:rsid w:val="00B43E01"/>
    <w:rsid w:val="00B50742"/>
    <w:rsid w:val="00B5086F"/>
    <w:rsid w:val="00B51A04"/>
    <w:rsid w:val="00B51BF7"/>
    <w:rsid w:val="00B51C4F"/>
    <w:rsid w:val="00B52450"/>
    <w:rsid w:val="00B52E37"/>
    <w:rsid w:val="00B54465"/>
    <w:rsid w:val="00B54512"/>
    <w:rsid w:val="00B54EA0"/>
    <w:rsid w:val="00B571D2"/>
    <w:rsid w:val="00B61DD9"/>
    <w:rsid w:val="00B63DC7"/>
    <w:rsid w:val="00B64711"/>
    <w:rsid w:val="00B64BFD"/>
    <w:rsid w:val="00B65814"/>
    <w:rsid w:val="00B66462"/>
    <w:rsid w:val="00B67518"/>
    <w:rsid w:val="00B70B5F"/>
    <w:rsid w:val="00B72560"/>
    <w:rsid w:val="00B72DFA"/>
    <w:rsid w:val="00B72E78"/>
    <w:rsid w:val="00B74D70"/>
    <w:rsid w:val="00B77896"/>
    <w:rsid w:val="00B81443"/>
    <w:rsid w:val="00B855FC"/>
    <w:rsid w:val="00B85A1A"/>
    <w:rsid w:val="00B862EE"/>
    <w:rsid w:val="00B909B3"/>
    <w:rsid w:val="00B91A76"/>
    <w:rsid w:val="00B926D8"/>
    <w:rsid w:val="00B93380"/>
    <w:rsid w:val="00B93555"/>
    <w:rsid w:val="00B93A04"/>
    <w:rsid w:val="00B93AF6"/>
    <w:rsid w:val="00B95048"/>
    <w:rsid w:val="00B95334"/>
    <w:rsid w:val="00B96814"/>
    <w:rsid w:val="00B97685"/>
    <w:rsid w:val="00BA03C4"/>
    <w:rsid w:val="00BA07CF"/>
    <w:rsid w:val="00BA1503"/>
    <w:rsid w:val="00BA4680"/>
    <w:rsid w:val="00BB062E"/>
    <w:rsid w:val="00BB2C81"/>
    <w:rsid w:val="00BB3D5B"/>
    <w:rsid w:val="00BC1556"/>
    <w:rsid w:val="00BC1780"/>
    <w:rsid w:val="00BC1F59"/>
    <w:rsid w:val="00BC221F"/>
    <w:rsid w:val="00BC37A2"/>
    <w:rsid w:val="00BD0D45"/>
    <w:rsid w:val="00BD1551"/>
    <w:rsid w:val="00BD1B0C"/>
    <w:rsid w:val="00BD326F"/>
    <w:rsid w:val="00BD39DA"/>
    <w:rsid w:val="00BD45FC"/>
    <w:rsid w:val="00BD4912"/>
    <w:rsid w:val="00BD67D5"/>
    <w:rsid w:val="00BD68EF"/>
    <w:rsid w:val="00BE0F75"/>
    <w:rsid w:val="00BE508F"/>
    <w:rsid w:val="00BE50AC"/>
    <w:rsid w:val="00BE678B"/>
    <w:rsid w:val="00BE6971"/>
    <w:rsid w:val="00BE6BFD"/>
    <w:rsid w:val="00BE6D4B"/>
    <w:rsid w:val="00BE730B"/>
    <w:rsid w:val="00BF3904"/>
    <w:rsid w:val="00BF3A93"/>
    <w:rsid w:val="00BF452A"/>
    <w:rsid w:val="00BF456D"/>
    <w:rsid w:val="00BF460D"/>
    <w:rsid w:val="00BF6182"/>
    <w:rsid w:val="00BF6463"/>
    <w:rsid w:val="00C012A9"/>
    <w:rsid w:val="00C01AC0"/>
    <w:rsid w:val="00C034A9"/>
    <w:rsid w:val="00C07C29"/>
    <w:rsid w:val="00C12830"/>
    <w:rsid w:val="00C138F4"/>
    <w:rsid w:val="00C1754A"/>
    <w:rsid w:val="00C222EC"/>
    <w:rsid w:val="00C257AF"/>
    <w:rsid w:val="00C26B8E"/>
    <w:rsid w:val="00C318FA"/>
    <w:rsid w:val="00C33544"/>
    <w:rsid w:val="00C36DA7"/>
    <w:rsid w:val="00C44AA1"/>
    <w:rsid w:val="00C45E26"/>
    <w:rsid w:val="00C512D6"/>
    <w:rsid w:val="00C5496E"/>
    <w:rsid w:val="00C566B0"/>
    <w:rsid w:val="00C602DF"/>
    <w:rsid w:val="00C61DE7"/>
    <w:rsid w:val="00C62C09"/>
    <w:rsid w:val="00C62D86"/>
    <w:rsid w:val="00C63F6D"/>
    <w:rsid w:val="00C64D0B"/>
    <w:rsid w:val="00C65278"/>
    <w:rsid w:val="00C67196"/>
    <w:rsid w:val="00C70785"/>
    <w:rsid w:val="00C70EF2"/>
    <w:rsid w:val="00C7197B"/>
    <w:rsid w:val="00C73A60"/>
    <w:rsid w:val="00C751A3"/>
    <w:rsid w:val="00C7525E"/>
    <w:rsid w:val="00C840BE"/>
    <w:rsid w:val="00C862E1"/>
    <w:rsid w:val="00C8724F"/>
    <w:rsid w:val="00C87BA8"/>
    <w:rsid w:val="00C90F94"/>
    <w:rsid w:val="00C92BE3"/>
    <w:rsid w:val="00C94128"/>
    <w:rsid w:val="00C94429"/>
    <w:rsid w:val="00C9552D"/>
    <w:rsid w:val="00C96474"/>
    <w:rsid w:val="00C97080"/>
    <w:rsid w:val="00C97271"/>
    <w:rsid w:val="00C97F23"/>
    <w:rsid w:val="00CA03C7"/>
    <w:rsid w:val="00CA07F5"/>
    <w:rsid w:val="00CA1A01"/>
    <w:rsid w:val="00CA3C7D"/>
    <w:rsid w:val="00CA4EAE"/>
    <w:rsid w:val="00CA5BA7"/>
    <w:rsid w:val="00CA5D85"/>
    <w:rsid w:val="00CA69E4"/>
    <w:rsid w:val="00CA79C6"/>
    <w:rsid w:val="00CA7A9C"/>
    <w:rsid w:val="00CA7ED0"/>
    <w:rsid w:val="00CB0A6E"/>
    <w:rsid w:val="00CB5654"/>
    <w:rsid w:val="00CB6A0D"/>
    <w:rsid w:val="00CC07D6"/>
    <w:rsid w:val="00CC23A2"/>
    <w:rsid w:val="00CC2AE4"/>
    <w:rsid w:val="00CC361E"/>
    <w:rsid w:val="00CC4F0D"/>
    <w:rsid w:val="00CC5334"/>
    <w:rsid w:val="00CC59FD"/>
    <w:rsid w:val="00CC6167"/>
    <w:rsid w:val="00CC7376"/>
    <w:rsid w:val="00CC7AE9"/>
    <w:rsid w:val="00CD21B9"/>
    <w:rsid w:val="00CD4812"/>
    <w:rsid w:val="00CD4B6C"/>
    <w:rsid w:val="00CD50D2"/>
    <w:rsid w:val="00CD5505"/>
    <w:rsid w:val="00CD552F"/>
    <w:rsid w:val="00CE09B3"/>
    <w:rsid w:val="00CE1470"/>
    <w:rsid w:val="00CE2B6F"/>
    <w:rsid w:val="00CE2F7E"/>
    <w:rsid w:val="00CE4450"/>
    <w:rsid w:val="00CE5036"/>
    <w:rsid w:val="00CE53AF"/>
    <w:rsid w:val="00CE6769"/>
    <w:rsid w:val="00CE70E9"/>
    <w:rsid w:val="00CE77AC"/>
    <w:rsid w:val="00CE7A5E"/>
    <w:rsid w:val="00CE7C6E"/>
    <w:rsid w:val="00CF067E"/>
    <w:rsid w:val="00CF177E"/>
    <w:rsid w:val="00CF3652"/>
    <w:rsid w:val="00CF3A4F"/>
    <w:rsid w:val="00CF7AC2"/>
    <w:rsid w:val="00D014DB"/>
    <w:rsid w:val="00D017EE"/>
    <w:rsid w:val="00D03BCE"/>
    <w:rsid w:val="00D048EE"/>
    <w:rsid w:val="00D066DB"/>
    <w:rsid w:val="00D07210"/>
    <w:rsid w:val="00D07733"/>
    <w:rsid w:val="00D11A63"/>
    <w:rsid w:val="00D138F2"/>
    <w:rsid w:val="00D14934"/>
    <w:rsid w:val="00D172E2"/>
    <w:rsid w:val="00D175B7"/>
    <w:rsid w:val="00D17804"/>
    <w:rsid w:val="00D21D3E"/>
    <w:rsid w:val="00D230D9"/>
    <w:rsid w:val="00D24DF2"/>
    <w:rsid w:val="00D25696"/>
    <w:rsid w:val="00D2674B"/>
    <w:rsid w:val="00D27095"/>
    <w:rsid w:val="00D27F7B"/>
    <w:rsid w:val="00D30AF2"/>
    <w:rsid w:val="00D30B49"/>
    <w:rsid w:val="00D30CB3"/>
    <w:rsid w:val="00D324CE"/>
    <w:rsid w:val="00D32DCC"/>
    <w:rsid w:val="00D34355"/>
    <w:rsid w:val="00D36A0A"/>
    <w:rsid w:val="00D36B25"/>
    <w:rsid w:val="00D4008A"/>
    <w:rsid w:val="00D400C6"/>
    <w:rsid w:val="00D40A0D"/>
    <w:rsid w:val="00D42B63"/>
    <w:rsid w:val="00D42E27"/>
    <w:rsid w:val="00D44405"/>
    <w:rsid w:val="00D4543C"/>
    <w:rsid w:val="00D50744"/>
    <w:rsid w:val="00D5131B"/>
    <w:rsid w:val="00D52865"/>
    <w:rsid w:val="00D53315"/>
    <w:rsid w:val="00D5493C"/>
    <w:rsid w:val="00D54A5C"/>
    <w:rsid w:val="00D553EB"/>
    <w:rsid w:val="00D5556C"/>
    <w:rsid w:val="00D56679"/>
    <w:rsid w:val="00D61FAA"/>
    <w:rsid w:val="00D6313C"/>
    <w:rsid w:val="00D637A5"/>
    <w:rsid w:val="00D63F42"/>
    <w:rsid w:val="00D6695D"/>
    <w:rsid w:val="00D676AF"/>
    <w:rsid w:val="00D72A2F"/>
    <w:rsid w:val="00D72D19"/>
    <w:rsid w:val="00D7303A"/>
    <w:rsid w:val="00D7313B"/>
    <w:rsid w:val="00D73696"/>
    <w:rsid w:val="00D736BD"/>
    <w:rsid w:val="00D73AAC"/>
    <w:rsid w:val="00D74D2C"/>
    <w:rsid w:val="00D762CB"/>
    <w:rsid w:val="00D76ED1"/>
    <w:rsid w:val="00D80ABC"/>
    <w:rsid w:val="00D82554"/>
    <w:rsid w:val="00D8269A"/>
    <w:rsid w:val="00D826E4"/>
    <w:rsid w:val="00D831DD"/>
    <w:rsid w:val="00D83D2A"/>
    <w:rsid w:val="00D840A5"/>
    <w:rsid w:val="00D8444D"/>
    <w:rsid w:val="00D850DC"/>
    <w:rsid w:val="00D87DF6"/>
    <w:rsid w:val="00D93589"/>
    <w:rsid w:val="00D95E46"/>
    <w:rsid w:val="00D9602E"/>
    <w:rsid w:val="00D96AE4"/>
    <w:rsid w:val="00D9702F"/>
    <w:rsid w:val="00DA167A"/>
    <w:rsid w:val="00DA307D"/>
    <w:rsid w:val="00DA5DE4"/>
    <w:rsid w:val="00DA668A"/>
    <w:rsid w:val="00DA6D15"/>
    <w:rsid w:val="00DA7AEB"/>
    <w:rsid w:val="00DB0FC7"/>
    <w:rsid w:val="00DB1023"/>
    <w:rsid w:val="00DB2FD9"/>
    <w:rsid w:val="00DB4A5B"/>
    <w:rsid w:val="00DB4A83"/>
    <w:rsid w:val="00DB5EA4"/>
    <w:rsid w:val="00DB6BFF"/>
    <w:rsid w:val="00DB7134"/>
    <w:rsid w:val="00DB726E"/>
    <w:rsid w:val="00DB7441"/>
    <w:rsid w:val="00DC0D1F"/>
    <w:rsid w:val="00DC2368"/>
    <w:rsid w:val="00DC32D0"/>
    <w:rsid w:val="00DC4757"/>
    <w:rsid w:val="00DC5041"/>
    <w:rsid w:val="00DC5417"/>
    <w:rsid w:val="00DC589F"/>
    <w:rsid w:val="00DD0B8F"/>
    <w:rsid w:val="00DD1538"/>
    <w:rsid w:val="00DD18CB"/>
    <w:rsid w:val="00DD329E"/>
    <w:rsid w:val="00DD450E"/>
    <w:rsid w:val="00DD4B26"/>
    <w:rsid w:val="00DD4B78"/>
    <w:rsid w:val="00DD67F5"/>
    <w:rsid w:val="00DE1D93"/>
    <w:rsid w:val="00DE28E5"/>
    <w:rsid w:val="00DE42A4"/>
    <w:rsid w:val="00DE4714"/>
    <w:rsid w:val="00DE4B8D"/>
    <w:rsid w:val="00DE5182"/>
    <w:rsid w:val="00DE69F7"/>
    <w:rsid w:val="00DE6DC9"/>
    <w:rsid w:val="00DE7EBC"/>
    <w:rsid w:val="00DE7EDF"/>
    <w:rsid w:val="00DF0E13"/>
    <w:rsid w:val="00DF1302"/>
    <w:rsid w:val="00DF1E6C"/>
    <w:rsid w:val="00DF69AA"/>
    <w:rsid w:val="00DF6D94"/>
    <w:rsid w:val="00DF731B"/>
    <w:rsid w:val="00DF767A"/>
    <w:rsid w:val="00E019BE"/>
    <w:rsid w:val="00E01F7D"/>
    <w:rsid w:val="00E0252C"/>
    <w:rsid w:val="00E02B7C"/>
    <w:rsid w:val="00E0340F"/>
    <w:rsid w:val="00E03DBD"/>
    <w:rsid w:val="00E06D30"/>
    <w:rsid w:val="00E07EB7"/>
    <w:rsid w:val="00E10167"/>
    <w:rsid w:val="00E121DF"/>
    <w:rsid w:val="00E14684"/>
    <w:rsid w:val="00E14B08"/>
    <w:rsid w:val="00E1633A"/>
    <w:rsid w:val="00E1634D"/>
    <w:rsid w:val="00E168AD"/>
    <w:rsid w:val="00E21106"/>
    <w:rsid w:val="00E21361"/>
    <w:rsid w:val="00E22208"/>
    <w:rsid w:val="00E225C7"/>
    <w:rsid w:val="00E22F7F"/>
    <w:rsid w:val="00E2312D"/>
    <w:rsid w:val="00E2485A"/>
    <w:rsid w:val="00E24E3E"/>
    <w:rsid w:val="00E262AA"/>
    <w:rsid w:val="00E26A89"/>
    <w:rsid w:val="00E27231"/>
    <w:rsid w:val="00E27C28"/>
    <w:rsid w:val="00E30AA8"/>
    <w:rsid w:val="00E30CED"/>
    <w:rsid w:val="00E32A14"/>
    <w:rsid w:val="00E33C18"/>
    <w:rsid w:val="00E362F2"/>
    <w:rsid w:val="00E36E78"/>
    <w:rsid w:val="00E37988"/>
    <w:rsid w:val="00E41885"/>
    <w:rsid w:val="00E419C3"/>
    <w:rsid w:val="00E41A80"/>
    <w:rsid w:val="00E42707"/>
    <w:rsid w:val="00E43132"/>
    <w:rsid w:val="00E437D0"/>
    <w:rsid w:val="00E44114"/>
    <w:rsid w:val="00E447E9"/>
    <w:rsid w:val="00E45356"/>
    <w:rsid w:val="00E4540C"/>
    <w:rsid w:val="00E4546E"/>
    <w:rsid w:val="00E45671"/>
    <w:rsid w:val="00E46317"/>
    <w:rsid w:val="00E46A9F"/>
    <w:rsid w:val="00E46C6B"/>
    <w:rsid w:val="00E513EA"/>
    <w:rsid w:val="00E51411"/>
    <w:rsid w:val="00E51931"/>
    <w:rsid w:val="00E51B3F"/>
    <w:rsid w:val="00E52760"/>
    <w:rsid w:val="00E52A2D"/>
    <w:rsid w:val="00E5585C"/>
    <w:rsid w:val="00E5656D"/>
    <w:rsid w:val="00E565F0"/>
    <w:rsid w:val="00E60534"/>
    <w:rsid w:val="00E6189B"/>
    <w:rsid w:val="00E61A5C"/>
    <w:rsid w:val="00E61D27"/>
    <w:rsid w:val="00E621F0"/>
    <w:rsid w:val="00E622A7"/>
    <w:rsid w:val="00E62E8C"/>
    <w:rsid w:val="00E64215"/>
    <w:rsid w:val="00E665DA"/>
    <w:rsid w:val="00E723CC"/>
    <w:rsid w:val="00E74D59"/>
    <w:rsid w:val="00E75233"/>
    <w:rsid w:val="00E75DFB"/>
    <w:rsid w:val="00E76DCC"/>
    <w:rsid w:val="00E76FE7"/>
    <w:rsid w:val="00E807E7"/>
    <w:rsid w:val="00E8264C"/>
    <w:rsid w:val="00E83721"/>
    <w:rsid w:val="00E848D3"/>
    <w:rsid w:val="00E8660A"/>
    <w:rsid w:val="00E90249"/>
    <w:rsid w:val="00E9180B"/>
    <w:rsid w:val="00E92637"/>
    <w:rsid w:val="00E92B79"/>
    <w:rsid w:val="00E92DA9"/>
    <w:rsid w:val="00E9305E"/>
    <w:rsid w:val="00E93531"/>
    <w:rsid w:val="00E93D9B"/>
    <w:rsid w:val="00E954D2"/>
    <w:rsid w:val="00E95645"/>
    <w:rsid w:val="00E96C78"/>
    <w:rsid w:val="00E97DE9"/>
    <w:rsid w:val="00EA06EF"/>
    <w:rsid w:val="00EA0866"/>
    <w:rsid w:val="00EA35E4"/>
    <w:rsid w:val="00EA3779"/>
    <w:rsid w:val="00EA3D02"/>
    <w:rsid w:val="00EA483C"/>
    <w:rsid w:val="00EA59AC"/>
    <w:rsid w:val="00EA5EC8"/>
    <w:rsid w:val="00EA72F7"/>
    <w:rsid w:val="00EA7B12"/>
    <w:rsid w:val="00EB0310"/>
    <w:rsid w:val="00EB0591"/>
    <w:rsid w:val="00EB0B26"/>
    <w:rsid w:val="00EB0FFB"/>
    <w:rsid w:val="00EB1059"/>
    <w:rsid w:val="00EB2D18"/>
    <w:rsid w:val="00EB2D6B"/>
    <w:rsid w:val="00EB31EA"/>
    <w:rsid w:val="00EB3693"/>
    <w:rsid w:val="00EB3ABA"/>
    <w:rsid w:val="00EC001E"/>
    <w:rsid w:val="00EC2007"/>
    <w:rsid w:val="00EC241F"/>
    <w:rsid w:val="00EC4D46"/>
    <w:rsid w:val="00EC55F3"/>
    <w:rsid w:val="00ED0F27"/>
    <w:rsid w:val="00ED217A"/>
    <w:rsid w:val="00ED5188"/>
    <w:rsid w:val="00ED5A5F"/>
    <w:rsid w:val="00ED60F0"/>
    <w:rsid w:val="00ED6979"/>
    <w:rsid w:val="00ED72F2"/>
    <w:rsid w:val="00ED738B"/>
    <w:rsid w:val="00EE5BE2"/>
    <w:rsid w:val="00EE6287"/>
    <w:rsid w:val="00EE714D"/>
    <w:rsid w:val="00EF3589"/>
    <w:rsid w:val="00EF6313"/>
    <w:rsid w:val="00EF753E"/>
    <w:rsid w:val="00EF7DCF"/>
    <w:rsid w:val="00F00D9A"/>
    <w:rsid w:val="00F01093"/>
    <w:rsid w:val="00F01E65"/>
    <w:rsid w:val="00F04CC2"/>
    <w:rsid w:val="00F05181"/>
    <w:rsid w:val="00F10D0E"/>
    <w:rsid w:val="00F124E0"/>
    <w:rsid w:val="00F12845"/>
    <w:rsid w:val="00F1288F"/>
    <w:rsid w:val="00F132B4"/>
    <w:rsid w:val="00F1392F"/>
    <w:rsid w:val="00F13B5A"/>
    <w:rsid w:val="00F14D5D"/>
    <w:rsid w:val="00F1629A"/>
    <w:rsid w:val="00F178A3"/>
    <w:rsid w:val="00F21896"/>
    <w:rsid w:val="00F221E7"/>
    <w:rsid w:val="00F22EF5"/>
    <w:rsid w:val="00F26812"/>
    <w:rsid w:val="00F276A6"/>
    <w:rsid w:val="00F30EFB"/>
    <w:rsid w:val="00F32CAE"/>
    <w:rsid w:val="00F36482"/>
    <w:rsid w:val="00F36EF3"/>
    <w:rsid w:val="00F379AA"/>
    <w:rsid w:val="00F42485"/>
    <w:rsid w:val="00F4400E"/>
    <w:rsid w:val="00F4522D"/>
    <w:rsid w:val="00F45AAF"/>
    <w:rsid w:val="00F46750"/>
    <w:rsid w:val="00F46C86"/>
    <w:rsid w:val="00F47E24"/>
    <w:rsid w:val="00F47F24"/>
    <w:rsid w:val="00F54969"/>
    <w:rsid w:val="00F54BDC"/>
    <w:rsid w:val="00F565B1"/>
    <w:rsid w:val="00F57050"/>
    <w:rsid w:val="00F57438"/>
    <w:rsid w:val="00F60D33"/>
    <w:rsid w:val="00F61168"/>
    <w:rsid w:val="00F6202D"/>
    <w:rsid w:val="00F64026"/>
    <w:rsid w:val="00F65EB7"/>
    <w:rsid w:val="00F70588"/>
    <w:rsid w:val="00F71EF0"/>
    <w:rsid w:val="00F72785"/>
    <w:rsid w:val="00F72883"/>
    <w:rsid w:val="00F74606"/>
    <w:rsid w:val="00F76950"/>
    <w:rsid w:val="00F76A60"/>
    <w:rsid w:val="00F77DA7"/>
    <w:rsid w:val="00F8088D"/>
    <w:rsid w:val="00F80C18"/>
    <w:rsid w:val="00F822F4"/>
    <w:rsid w:val="00F84C1E"/>
    <w:rsid w:val="00F854A7"/>
    <w:rsid w:val="00F85E8F"/>
    <w:rsid w:val="00F85EFD"/>
    <w:rsid w:val="00F86251"/>
    <w:rsid w:val="00F86FF0"/>
    <w:rsid w:val="00F87405"/>
    <w:rsid w:val="00F9063A"/>
    <w:rsid w:val="00F90BD0"/>
    <w:rsid w:val="00F9131E"/>
    <w:rsid w:val="00F91DC0"/>
    <w:rsid w:val="00F91DC6"/>
    <w:rsid w:val="00F92EDE"/>
    <w:rsid w:val="00F95AE7"/>
    <w:rsid w:val="00F96D56"/>
    <w:rsid w:val="00F97D45"/>
    <w:rsid w:val="00FA1124"/>
    <w:rsid w:val="00FA18CF"/>
    <w:rsid w:val="00FA28BB"/>
    <w:rsid w:val="00FA2D1D"/>
    <w:rsid w:val="00FA38C6"/>
    <w:rsid w:val="00FA3A7D"/>
    <w:rsid w:val="00FA3A91"/>
    <w:rsid w:val="00FA452F"/>
    <w:rsid w:val="00FA5003"/>
    <w:rsid w:val="00FA5BC0"/>
    <w:rsid w:val="00FA69D3"/>
    <w:rsid w:val="00FA7140"/>
    <w:rsid w:val="00FA7156"/>
    <w:rsid w:val="00FA7547"/>
    <w:rsid w:val="00FB159C"/>
    <w:rsid w:val="00FB260B"/>
    <w:rsid w:val="00FB546E"/>
    <w:rsid w:val="00FB6DF0"/>
    <w:rsid w:val="00FB6EBF"/>
    <w:rsid w:val="00FC013D"/>
    <w:rsid w:val="00FC113C"/>
    <w:rsid w:val="00FC345E"/>
    <w:rsid w:val="00FC41C4"/>
    <w:rsid w:val="00FC47AF"/>
    <w:rsid w:val="00FC4F87"/>
    <w:rsid w:val="00FC5312"/>
    <w:rsid w:val="00FC5C7E"/>
    <w:rsid w:val="00FC5CC6"/>
    <w:rsid w:val="00FC724F"/>
    <w:rsid w:val="00FD16F9"/>
    <w:rsid w:val="00FD1DB5"/>
    <w:rsid w:val="00FD2373"/>
    <w:rsid w:val="00FD2746"/>
    <w:rsid w:val="00FD48F0"/>
    <w:rsid w:val="00FE0192"/>
    <w:rsid w:val="00FE07E2"/>
    <w:rsid w:val="00FE20DE"/>
    <w:rsid w:val="00FE381D"/>
    <w:rsid w:val="00FE433E"/>
    <w:rsid w:val="00FE6AE0"/>
    <w:rsid w:val="00FE7B3A"/>
    <w:rsid w:val="00FE7C55"/>
    <w:rsid w:val="00FE7ED4"/>
    <w:rsid w:val="00FF1C24"/>
    <w:rsid w:val="00FF1D8C"/>
    <w:rsid w:val="00FF2927"/>
    <w:rsid w:val="00FF3399"/>
    <w:rsid w:val="00FF49C4"/>
    <w:rsid w:val="00FF595F"/>
    <w:rsid w:val="00FF7517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DC4A8C"/>
  <w15:chartTrackingRefBased/>
  <w15:docId w15:val="{77651DE3-33F7-46C8-A054-CAEB893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21"/>
  </w:style>
  <w:style w:type="paragraph" w:styleId="Footer">
    <w:name w:val="footer"/>
    <w:basedOn w:val="Normal"/>
    <w:link w:val="Foot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21"/>
  </w:style>
  <w:style w:type="character" w:styleId="PlaceholderText">
    <w:name w:val="Placeholder Text"/>
    <w:basedOn w:val="DefaultParagraphFont"/>
    <w:uiPriority w:val="99"/>
    <w:semiHidden/>
    <w:rsid w:val="00BF61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95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27F6D-541D-41AA-9444-7D9BD2E8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4035</Words>
  <Characters>23005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27</cp:revision>
  <dcterms:created xsi:type="dcterms:W3CDTF">2021-09-27T10:26:00Z</dcterms:created>
  <dcterms:modified xsi:type="dcterms:W3CDTF">2021-09-28T08:23:00Z</dcterms:modified>
</cp:coreProperties>
</file>